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40AE3" w14:textId="7DF7A452" w:rsidR="00E270BE" w:rsidRPr="00D9734D" w:rsidRDefault="003E7D96" w:rsidP="00EB00C9">
      <w:pPr>
        <w:pStyle w:val="Header"/>
        <w:tabs>
          <w:tab w:val="clear" w:pos="4153"/>
          <w:tab w:val="clear" w:pos="8306"/>
        </w:tabs>
        <w:jc w:val="center"/>
        <w:rPr>
          <w:rFonts w:asciiTheme="minorHAnsi" w:hAnsiTheme="minorHAnsi"/>
        </w:rPr>
      </w:pPr>
      <w:r>
        <w:rPr>
          <w:rFonts w:asciiTheme="minorHAnsi" w:hAnsiTheme="minorHAnsi"/>
          <w:noProof/>
          <w:lang w:eastAsia="en-GB"/>
        </w:rPr>
        <w:drawing>
          <wp:inline distT="0" distB="0" distL="0" distR="0" wp14:anchorId="2067DA52" wp14:editId="6E926F28">
            <wp:extent cx="5234849" cy="212011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MR master logo rgb 12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5626" cy="2136628"/>
                    </a:xfrm>
                    <a:prstGeom prst="rect">
                      <a:avLst/>
                    </a:prstGeom>
                  </pic:spPr>
                </pic:pic>
              </a:graphicData>
            </a:graphic>
          </wp:inline>
        </w:drawing>
      </w:r>
    </w:p>
    <w:p w14:paraId="1A726F5F" w14:textId="77777777" w:rsidR="00E270BE" w:rsidRPr="00D9734D" w:rsidRDefault="00E270BE">
      <w:pPr>
        <w:pStyle w:val="Header"/>
        <w:tabs>
          <w:tab w:val="clear" w:pos="4153"/>
          <w:tab w:val="clear" w:pos="8306"/>
        </w:tabs>
        <w:rPr>
          <w:rFonts w:asciiTheme="minorHAnsi" w:hAnsiTheme="minorHAnsi"/>
        </w:rPr>
      </w:pPr>
    </w:p>
    <w:p w14:paraId="33275F3D" w14:textId="77777777" w:rsidR="00E270BE" w:rsidRPr="00D9734D" w:rsidRDefault="00E270BE">
      <w:pPr>
        <w:rPr>
          <w:rFonts w:asciiTheme="minorHAnsi" w:hAnsiTheme="minorHAnsi"/>
        </w:rPr>
      </w:pPr>
    </w:p>
    <w:p w14:paraId="087D64D4" w14:textId="77777777" w:rsidR="00E270BE" w:rsidRPr="00D9734D" w:rsidRDefault="00CD7297">
      <w:pPr>
        <w:rPr>
          <w:rFonts w:asciiTheme="minorHAnsi" w:hAnsiTheme="minorHAnsi"/>
        </w:rPr>
      </w:pPr>
      <w:r w:rsidRPr="001C03E2">
        <w:rPr>
          <w:rFonts w:asciiTheme="minorHAnsi" w:hAnsiTheme="minorHAnsi"/>
          <w:noProof/>
          <w:sz w:val="20"/>
          <w:lang w:eastAsia="en-GB"/>
        </w:rPr>
        <mc:AlternateContent>
          <mc:Choice Requires="wps">
            <w:drawing>
              <wp:anchor distT="0" distB="0" distL="114300" distR="114300" simplePos="0" relativeHeight="251660288" behindDoc="0" locked="0" layoutInCell="1" allowOverlap="1" wp14:anchorId="07D002DF" wp14:editId="7503638B">
                <wp:simplePos x="0" y="0"/>
                <wp:positionH relativeFrom="column">
                  <wp:posOffset>440921</wp:posOffset>
                </wp:positionH>
                <wp:positionV relativeFrom="paragraph">
                  <wp:posOffset>125876</wp:posOffset>
                </wp:positionV>
                <wp:extent cx="4707890" cy="2374265"/>
                <wp:effectExtent l="0" t="0" r="0" b="698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890" cy="2374265"/>
                        </a:xfrm>
                        <a:prstGeom prst="rect">
                          <a:avLst/>
                        </a:prstGeom>
                        <a:solidFill>
                          <a:srgbClr val="FFFFFF"/>
                        </a:solidFill>
                        <a:ln w="9525">
                          <a:noFill/>
                          <a:miter lim="800000"/>
                          <a:headEnd/>
                          <a:tailEnd/>
                        </a:ln>
                      </wps:spPr>
                      <wps:txbx>
                        <w:txbxContent>
                          <w:p w14:paraId="07FFC085" w14:textId="77777777" w:rsidR="0061651E" w:rsidRPr="0093214A" w:rsidRDefault="0061651E">
                            <w:pPr>
                              <w:pStyle w:val="Heading1"/>
                              <w:jc w:val="center"/>
                              <w:rPr>
                                <w:rFonts w:ascii="Verdana" w:hAnsi="Verdana"/>
                                <w:sz w:val="32"/>
                                <w:szCs w:val="32"/>
                              </w:rPr>
                            </w:pPr>
                          </w:p>
                          <w:p w14:paraId="79895D98" w14:textId="7294B8F6" w:rsidR="0061651E" w:rsidRPr="0093214A" w:rsidRDefault="0061651E" w:rsidP="00116DC0">
                            <w:pPr>
                              <w:pStyle w:val="Heading1"/>
                              <w:jc w:val="center"/>
                              <w:rPr>
                                <w:rFonts w:ascii="Verdana" w:hAnsi="Verdana" w:cstheme="minorHAnsi"/>
                                <w:sz w:val="32"/>
                                <w:szCs w:val="32"/>
                              </w:rPr>
                            </w:pPr>
                            <w:r w:rsidRPr="0093214A">
                              <w:rPr>
                                <w:rFonts w:ascii="Verdana" w:hAnsi="Verdana" w:cstheme="minorHAnsi"/>
                                <w:sz w:val="32"/>
                                <w:szCs w:val="32"/>
                              </w:rPr>
                              <w:t xml:space="preserve">CHILD </w:t>
                            </w:r>
                            <w:r>
                              <w:rPr>
                                <w:rFonts w:ascii="Verdana" w:hAnsi="Verdana" w:cstheme="minorHAnsi"/>
                                <w:sz w:val="32"/>
                                <w:szCs w:val="32"/>
                              </w:rPr>
                              <w:t>SAFEGUARDING</w:t>
                            </w:r>
                            <w:r w:rsidRPr="0093214A">
                              <w:rPr>
                                <w:rFonts w:ascii="Verdana" w:hAnsi="Verdana" w:cstheme="minorHAnsi"/>
                                <w:sz w:val="32"/>
                                <w:szCs w:val="32"/>
                              </w:rPr>
                              <w:t xml:space="preserve"> AND WELFARE</w:t>
                            </w:r>
                          </w:p>
                          <w:p w14:paraId="25D881AA" w14:textId="77777777" w:rsidR="0061651E" w:rsidRPr="0093214A" w:rsidRDefault="0061651E" w:rsidP="00116DC0">
                            <w:pPr>
                              <w:jc w:val="center"/>
                              <w:rPr>
                                <w:rFonts w:ascii="Verdana" w:hAnsi="Verdana" w:cstheme="minorHAnsi"/>
                                <w:sz w:val="32"/>
                                <w:szCs w:val="32"/>
                              </w:rPr>
                            </w:pPr>
                          </w:p>
                          <w:p w14:paraId="7DF30A88" w14:textId="77777777" w:rsidR="0061651E" w:rsidRPr="0093214A" w:rsidRDefault="0061651E" w:rsidP="00116DC0">
                            <w:pPr>
                              <w:pStyle w:val="Heading1"/>
                              <w:jc w:val="center"/>
                              <w:rPr>
                                <w:rFonts w:ascii="Verdana" w:hAnsi="Verdana" w:cstheme="minorHAnsi"/>
                                <w:sz w:val="32"/>
                                <w:szCs w:val="32"/>
                              </w:rPr>
                            </w:pPr>
                            <w:r w:rsidRPr="0093214A">
                              <w:rPr>
                                <w:rFonts w:ascii="Verdana" w:hAnsi="Verdana" w:cstheme="minorHAnsi"/>
                                <w:sz w:val="32"/>
                                <w:szCs w:val="32"/>
                              </w:rPr>
                              <w:t>POLICY &amp; 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002DF" id="_x0000_t202" coordsize="21600,21600" o:spt="202" path="m,l,21600r21600,l21600,xe">
                <v:stroke joinstyle="miter"/>
                <v:path gradientshapeok="t" o:connecttype="rect"/>
              </v:shapetype>
              <v:shape id="Text Box 7" o:spid="_x0000_s1026" type="#_x0000_t202" style="position:absolute;margin-left:34.7pt;margin-top:9.9pt;width:370.7pt;height:18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KjJwIAACg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" stroked="f">
                <v:textbox>
                  <w:txbxContent>
                    <w:p w14:paraId="07FFC085" w14:textId="77777777" w:rsidR="0061651E" w:rsidRPr="0093214A" w:rsidRDefault="0061651E">
                      <w:pPr>
                        <w:pStyle w:val="Heading1"/>
                        <w:jc w:val="center"/>
                        <w:rPr>
                          <w:rFonts w:ascii="Verdana" w:hAnsi="Verdana"/>
                          <w:sz w:val="32"/>
                          <w:szCs w:val="32"/>
                        </w:rPr>
                      </w:pPr>
                    </w:p>
                    <w:p w14:paraId="79895D98" w14:textId="7294B8F6" w:rsidR="0061651E" w:rsidRPr="0093214A" w:rsidRDefault="0061651E" w:rsidP="00116DC0">
                      <w:pPr>
                        <w:pStyle w:val="Heading1"/>
                        <w:jc w:val="center"/>
                        <w:rPr>
                          <w:rFonts w:ascii="Verdana" w:hAnsi="Verdana" w:cstheme="minorHAnsi"/>
                          <w:sz w:val="32"/>
                          <w:szCs w:val="32"/>
                        </w:rPr>
                      </w:pPr>
                      <w:r w:rsidRPr="0093214A">
                        <w:rPr>
                          <w:rFonts w:ascii="Verdana" w:hAnsi="Verdana" w:cstheme="minorHAnsi"/>
                          <w:sz w:val="32"/>
                          <w:szCs w:val="32"/>
                        </w:rPr>
                        <w:t xml:space="preserve">CHILD </w:t>
                      </w:r>
                      <w:r>
                        <w:rPr>
                          <w:rFonts w:ascii="Verdana" w:hAnsi="Verdana" w:cstheme="minorHAnsi"/>
                          <w:sz w:val="32"/>
                          <w:szCs w:val="32"/>
                        </w:rPr>
                        <w:t>SAFEGUARDING</w:t>
                      </w:r>
                      <w:r w:rsidRPr="0093214A">
                        <w:rPr>
                          <w:rFonts w:ascii="Verdana" w:hAnsi="Verdana" w:cstheme="minorHAnsi"/>
                          <w:sz w:val="32"/>
                          <w:szCs w:val="32"/>
                        </w:rPr>
                        <w:t xml:space="preserve"> AND WELFARE</w:t>
                      </w:r>
                    </w:p>
                    <w:p w14:paraId="25D881AA" w14:textId="77777777" w:rsidR="0061651E" w:rsidRPr="0093214A" w:rsidRDefault="0061651E" w:rsidP="00116DC0">
                      <w:pPr>
                        <w:jc w:val="center"/>
                        <w:rPr>
                          <w:rFonts w:ascii="Verdana" w:hAnsi="Verdana" w:cstheme="minorHAnsi"/>
                          <w:sz w:val="32"/>
                          <w:szCs w:val="32"/>
                        </w:rPr>
                      </w:pPr>
                    </w:p>
                    <w:p w14:paraId="7DF30A88" w14:textId="77777777" w:rsidR="0061651E" w:rsidRPr="0093214A" w:rsidRDefault="0061651E" w:rsidP="00116DC0">
                      <w:pPr>
                        <w:pStyle w:val="Heading1"/>
                        <w:jc w:val="center"/>
                        <w:rPr>
                          <w:rFonts w:ascii="Verdana" w:hAnsi="Verdana" w:cstheme="minorHAnsi"/>
                          <w:sz w:val="32"/>
                          <w:szCs w:val="32"/>
                        </w:rPr>
                      </w:pPr>
                      <w:r w:rsidRPr="0093214A">
                        <w:rPr>
                          <w:rFonts w:ascii="Verdana" w:hAnsi="Verdana" w:cstheme="minorHAnsi"/>
                          <w:sz w:val="32"/>
                          <w:szCs w:val="32"/>
                        </w:rPr>
                        <w:t>POLICY &amp; PROCEDURES</w:t>
                      </w:r>
                    </w:p>
                  </w:txbxContent>
                </v:textbox>
              </v:shape>
            </w:pict>
          </mc:Fallback>
        </mc:AlternateContent>
      </w:r>
    </w:p>
    <w:p w14:paraId="4D91DF4C" w14:textId="77777777" w:rsidR="00E270BE" w:rsidRPr="00D9734D" w:rsidRDefault="00E270BE">
      <w:pPr>
        <w:rPr>
          <w:rFonts w:asciiTheme="minorHAnsi" w:hAnsiTheme="minorHAnsi"/>
        </w:rPr>
      </w:pPr>
    </w:p>
    <w:p w14:paraId="70304EFB" w14:textId="77777777" w:rsidR="00E270BE" w:rsidRPr="00D9734D" w:rsidRDefault="00E270BE">
      <w:pPr>
        <w:rPr>
          <w:rFonts w:asciiTheme="minorHAnsi" w:hAnsiTheme="minorHAnsi"/>
        </w:rPr>
      </w:pPr>
    </w:p>
    <w:p w14:paraId="0852F45D" w14:textId="77777777" w:rsidR="00E270BE" w:rsidRPr="00D9734D" w:rsidRDefault="00E270BE">
      <w:pPr>
        <w:pStyle w:val="Header"/>
        <w:tabs>
          <w:tab w:val="clear" w:pos="4153"/>
          <w:tab w:val="clear" w:pos="8306"/>
        </w:tabs>
        <w:rPr>
          <w:rFonts w:asciiTheme="minorHAnsi" w:hAnsiTheme="minorHAnsi"/>
        </w:rPr>
      </w:pPr>
    </w:p>
    <w:p w14:paraId="71754CF4" w14:textId="77777777" w:rsidR="00E270BE" w:rsidRPr="00D9734D" w:rsidRDefault="00E270BE">
      <w:pPr>
        <w:rPr>
          <w:rFonts w:asciiTheme="minorHAnsi" w:hAnsiTheme="minorHAnsi"/>
        </w:rPr>
      </w:pPr>
    </w:p>
    <w:p w14:paraId="3C161D2F" w14:textId="77777777" w:rsidR="00E270BE" w:rsidRPr="00D9734D" w:rsidRDefault="00E270BE">
      <w:pPr>
        <w:rPr>
          <w:rFonts w:asciiTheme="minorHAnsi" w:hAnsiTheme="minorHAnsi"/>
        </w:rPr>
      </w:pPr>
    </w:p>
    <w:p w14:paraId="376A6752" w14:textId="77777777" w:rsidR="00E270BE" w:rsidRPr="00D9734D" w:rsidRDefault="00E270BE">
      <w:pPr>
        <w:pStyle w:val="Header"/>
        <w:tabs>
          <w:tab w:val="clear" w:pos="4153"/>
          <w:tab w:val="clear" w:pos="8306"/>
        </w:tabs>
        <w:rPr>
          <w:rFonts w:asciiTheme="minorHAnsi" w:hAnsiTheme="minorHAnsi"/>
        </w:rPr>
      </w:pPr>
    </w:p>
    <w:p w14:paraId="080A8710" w14:textId="77777777" w:rsidR="00E270BE" w:rsidRPr="00D9734D" w:rsidRDefault="00E270BE">
      <w:pPr>
        <w:rPr>
          <w:rFonts w:asciiTheme="minorHAnsi" w:hAnsiTheme="minorHAnsi"/>
        </w:rPr>
      </w:pPr>
    </w:p>
    <w:p w14:paraId="16EC353A" w14:textId="77777777" w:rsidR="00E270BE" w:rsidRPr="00D9734D" w:rsidRDefault="00E270BE">
      <w:pPr>
        <w:rPr>
          <w:rFonts w:asciiTheme="minorHAnsi" w:hAnsiTheme="minorHAnsi"/>
        </w:rPr>
      </w:pPr>
    </w:p>
    <w:p w14:paraId="7EC29F53" w14:textId="77777777" w:rsidR="00E270BE" w:rsidRPr="00D9734D" w:rsidRDefault="00E270BE">
      <w:pPr>
        <w:rPr>
          <w:rFonts w:asciiTheme="minorHAnsi" w:hAnsiTheme="minorHAnsi"/>
        </w:rPr>
      </w:pPr>
    </w:p>
    <w:p w14:paraId="0B672845" w14:textId="77777777" w:rsidR="00E270BE" w:rsidRPr="00D9734D" w:rsidRDefault="00E270BE">
      <w:pPr>
        <w:rPr>
          <w:rFonts w:asciiTheme="minorHAnsi" w:hAnsiTheme="minorHAnsi"/>
        </w:rPr>
      </w:pPr>
    </w:p>
    <w:p w14:paraId="0F808EF3" w14:textId="77777777" w:rsidR="00E270BE" w:rsidRPr="00D9734D" w:rsidRDefault="00E270BE">
      <w:pPr>
        <w:rPr>
          <w:rFonts w:asciiTheme="minorHAnsi" w:hAnsiTheme="minorHAnsi"/>
        </w:rPr>
      </w:pPr>
    </w:p>
    <w:p w14:paraId="51F8B660" w14:textId="77777777" w:rsidR="00E270BE" w:rsidRPr="00D9734D" w:rsidRDefault="00E270BE">
      <w:pPr>
        <w:rPr>
          <w:rFonts w:asciiTheme="minorHAnsi" w:hAnsiTheme="minorHAnsi"/>
        </w:rPr>
      </w:pPr>
    </w:p>
    <w:p w14:paraId="4D796042" w14:textId="77777777" w:rsidR="00E270BE" w:rsidRPr="00D9734D" w:rsidRDefault="00E270BE">
      <w:pPr>
        <w:rPr>
          <w:rFonts w:asciiTheme="minorHAnsi" w:hAnsiTheme="minorHAnsi"/>
        </w:rPr>
      </w:pPr>
    </w:p>
    <w:p w14:paraId="446EA695" w14:textId="77777777" w:rsidR="00E270BE" w:rsidRPr="00D9734D" w:rsidRDefault="00E270BE">
      <w:pPr>
        <w:rPr>
          <w:rFonts w:asciiTheme="minorHAnsi" w:hAnsiTheme="minorHAnsi"/>
        </w:rPr>
      </w:pPr>
    </w:p>
    <w:p w14:paraId="63F97D77" w14:textId="77777777" w:rsidR="00E270BE" w:rsidRPr="00D9734D" w:rsidRDefault="00E270BE">
      <w:pPr>
        <w:rPr>
          <w:rFonts w:asciiTheme="minorHAnsi" w:hAnsiTheme="minorHAnsi"/>
        </w:rPr>
      </w:pPr>
    </w:p>
    <w:p w14:paraId="754F282D" w14:textId="77777777" w:rsidR="00E270BE" w:rsidRPr="00D9734D" w:rsidRDefault="00E270BE">
      <w:pPr>
        <w:rPr>
          <w:rFonts w:asciiTheme="minorHAnsi" w:hAnsiTheme="minorHAnsi"/>
        </w:rPr>
      </w:pPr>
    </w:p>
    <w:p w14:paraId="78C54067" w14:textId="77777777" w:rsidR="00E270BE" w:rsidRPr="00D9734D" w:rsidRDefault="00E270BE">
      <w:pPr>
        <w:rPr>
          <w:rFonts w:asciiTheme="minorHAnsi" w:hAnsiTheme="minorHAnsi"/>
        </w:rPr>
      </w:pPr>
    </w:p>
    <w:p w14:paraId="4244AB93" w14:textId="77777777" w:rsidR="00E270BE" w:rsidRPr="00D9734D" w:rsidRDefault="00E270BE">
      <w:pPr>
        <w:rPr>
          <w:rFonts w:asciiTheme="minorHAnsi" w:hAnsiTheme="minorHAnsi"/>
        </w:rPr>
      </w:pPr>
    </w:p>
    <w:p w14:paraId="5F76FF7E" w14:textId="77777777" w:rsidR="00E270BE" w:rsidRPr="00D9734D" w:rsidRDefault="00E270BE">
      <w:pPr>
        <w:rPr>
          <w:rFonts w:asciiTheme="minorHAnsi" w:hAnsiTheme="minorHAnsi"/>
        </w:rPr>
      </w:pPr>
    </w:p>
    <w:p w14:paraId="73345D7C" w14:textId="77777777" w:rsidR="00E270BE" w:rsidRPr="00D9734D" w:rsidRDefault="00E270BE">
      <w:pPr>
        <w:rPr>
          <w:rFonts w:asciiTheme="minorHAnsi" w:hAnsiTheme="minorHAnsi"/>
        </w:rPr>
      </w:pPr>
    </w:p>
    <w:p w14:paraId="3AF360A6" w14:textId="77777777" w:rsidR="00E270BE" w:rsidRPr="00D9734D" w:rsidRDefault="00E270BE">
      <w:pPr>
        <w:rPr>
          <w:rFonts w:asciiTheme="minorHAnsi" w:hAnsiTheme="minorHAnsi"/>
        </w:rPr>
      </w:pPr>
    </w:p>
    <w:p w14:paraId="25CF8ADC" w14:textId="77777777" w:rsidR="00E270BE" w:rsidRPr="00D9734D" w:rsidRDefault="00E270BE">
      <w:pPr>
        <w:rPr>
          <w:rFonts w:asciiTheme="minorHAnsi" w:hAnsiTheme="minorHAnsi"/>
        </w:rPr>
      </w:pPr>
    </w:p>
    <w:p w14:paraId="260EE97F" w14:textId="77777777" w:rsidR="00E270BE" w:rsidRPr="00D9734D" w:rsidRDefault="00E270BE">
      <w:pPr>
        <w:rPr>
          <w:rFonts w:asciiTheme="minorHAnsi" w:hAnsiTheme="minorHAnsi"/>
        </w:rPr>
      </w:pPr>
    </w:p>
    <w:p w14:paraId="2520833B" w14:textId="77777777" w:rsidR="00E270BE" w:rsidRPr="00D9734D" w:rsidRDefault="00E270BE">
      <w:pPr>
        <w:rPr>
          <w:rFonts w:asciiTheme="minorHAnsi" w:hAnsiTheme="minorHAnsi"/>
        </w:rPr>
      </w:pPr>
    </w:p>
    <w:p w14:paraId="6B573CF5" w14:textId="77777777" w:rsidR="00E270BE" w:rsidRPr="00D9734D" w:rsidRDefault="00E270BE">
      <w:pPr>
        <w:rPr>
          <w:rFonts w:asciiTheme="minorHAnsi" w:hAnsiTheme="minorHAnsi"/>
        </w:rPr>
      </w:pPr>
    </w:p>
    <w:p w14:paraId="0CCA6AA2" w14:textId="77777777" w:rsidR="00E270BE" w:rsidRPr="00D9734D" w:rsidRDefault="00E270BE">
      <w:pPr>
        <w:rPr>
          <w:rFonts w:asciiTheme="minorHAnsi" w:hAnsiTheme="minorHAnsi"/>
        </w:rPr>
      </w:pPr>
    </w:p>
    <w:p w14:paraId="4C69846B" w14:textId="77777777" w:rsidR="00E270BE" w:rsidRPr="00D9734D" w:rsidRDefault="00E270BE">
      <w:pPr>
        <w:rPr>
          <w:rFonts w:asciiTheme="minorHAnsi" w:hAnsiTheme="minorHAnsi"/>
        </w:rPr>
      </w:pPr>
    </w:p>
    <w:p w14:paraId="0709E639" w14:textId="77777777" w:rsidR="00E270BE" w:rsidRPr="00D9734D" w:rsidRDefault="00E270BE">
      <w:pPr>
        <w:rPr>
          <w:rFonts w:asciiTheme="minorHAnsi" w:hAnsiTheme="minorHAnsi"/>
        </w:rPr>
      </w:pPr>
    </w:p>
    <w:p w14:paraId="21D1DB05" w14:textId="77777777" w:rsidR="00E270BE" w:rsidRDefault="00E270BE">
      <w:pPr>
        <w:rPr>
          <w:rFonts w:asciiTheme="minorHAnsi" w:hAnsiTheme="minorHAnsi"/>
        </w:rPr>
      </w:pPr>
    </w:p>
    <w:p w14:paraId="0ACC1F25" w14:textId="77777777" w:rsidR="00837FA3" w:rsidRDefault="00837FA3">
      <w:pPr>
        <w:rPr>
          <w:rFonts w:asciiTheme="minorHAnsi" w:hAnsiTheme="minorHAnsi"/>
        </w:rPr>
      </w:pPr>
    </w:p>
    <w:p w14:paraId="53D37720" w14:textId="77777777" w:rsidR="00374DF2" w:rsidRDefault="00374DF2">
      <w:pPr>
        <w:rPr>
          <w:rFonts w:asciiTheme="minorHAnsi" w:hAnsiTheme="minorHAnsi"/>
        </w:rPr>
      </w:pPr>
    </w:p>
    <w:p w14:paraId="728DF8AA" w14:textId="77777777" w:rsidR="00374DF2" w:rsidRDefault="00374DF2">
      <w:pPr>
        <w:rPr>
          <w:rFonts w:asciiTheme="minorHAnsi" w:hAnsiTheme="minorHAnsi"/>
        </w:rPr>
      </w:pPr>
    </w:p>
    <w:p w14:paraId="4B897D21" w14:textId="77777777" w:rsidR="00837FA3" w:rsidRPr="00D9734D" w:rsidRDefault="00837FA3">
      <w:pPr>
        <w:rPr>
          <w:rFonts w:asciiTheme="minorHAnsi" w:hAnsiTheme="minorHAnsi"/>
        </w:rPr>
      </w:pPr>
    </w:p>
    <w:p w14:paraId="74924010" w14:textId="77777777" w:rsidR="00E270BE" w:rsidRPr="00D9734D" w:rsidRDefault="00E270BE">
      <w:pPr>
        <w:rPr>
          <w:rFonts w:asciiTheme="minorHAnsi" w:hAnsiTheme="minorHAnsi"/>
        </w:rPr>
      </w:pPr>
    </w:p>
    <w:p w14:paraId="790E96EC" w14:textId="6A582AC5" w:rsidR="00E270BE" w:rsidRPr="00D9734D" w:rsidRDefault="00EB00C9" w:rsidP="00CF0C10">
      <w:pPr>
        <w:jc w:val="right"/>
        <w:rPr>
          <w:rFonts w:asciiTheme="minorHAnsi" w:hAnsiTheme="minorHAnsi"/>
        </w:rPr>
      </w:pPr>
      <w:r>
        <w:rPr>
          <w:rFonts w:ascii="Verdana" w:hAnsi="Verdana"/>
          <w:sz w:val="22"/>
          <w:szCs w:val="22"/>
        </w:rPr>
        <w:t>July</w:t>
      </w:r>
      <w:r w:rsidR="00837FA3" w:rsidRPr="0093214A">
        <w:rPr>
          <w:rFonts w:ascii="Verdana" w:hAnsi="Verdana"/>
          <w:sz w:val="22"/>
          <w:szCs w:val="22"/>
        </w:rPr>
        <w:t xml:space="preserve"> </w:t>
      </w:r>
      <w:r w:rsidR="00742E94" w:rsidRPr="0093214A">
        <w:rPr>
          <w:rFonts w:ascii="Verdana" w:hAnsi="Verdana"/>
          <w:sz w:val="22"/>
          <w:szCs w:val="22"/>
        </w:rPr>
        <w:t>20</w:t>
      </w:r>
      <w:r w:rsidR="00CF0C10">
        <w:rPr>
          <w:rFonts w:ascii="Verdana" w:hAnsi="Verdana"/>
          <w:sz w:val="22"/>
          <w:szCs w:val="22"/>
        </w:rPr>
        <w:t>22</w:t>
      </w:r>
    </w:p>
    <w:p w14:paraId="65B0ED46" w14:textId="645704E5" w:rsidR="00E270BE" w:rsidRPr="00CF0C10" w:rsidRDefault="00E270BE" w:rsidP="00C627CC">
      <w:pPr>
        <w:pStyle w:val="TOC1"/>
        <w:rPr>
          <w:rFonts w:ascii="Verdana" w:hAnsi="Verdana" w:cstheme="minorHAnsi"/>
        </w:rPr>
      </w:pPr>
      <w:r w:rsidRPr="0093214A">
        <w:rPr>
          <w:rFonts w:ascii="Verdana" w:hAnsi="Verdana"/>
        </w:rPr>
        <w:fldChar w:fldCharType="begin"/>
      </w:r>
      <w:r w:rsidRPr="0093214A">
        <w:rPr>
          <w:rFonts w:ascii="Verdana" w:hAnsi="Verdana"/>
        </w:rPr>
        <w:instrText xml:space="preserve"> TOC \o "1-3" \h \z </w:instrText>
      </w:r>
      <w:r w:rsidRPr="0093214A">
        <w:rPr>
          <w:rFonts w:ascii="Verdana" w:hAnsi="Verdana"/>
        </w:rPr>
        <w:fldChar w:fldCharType="separate"/>
      </w:r>
      <w:r w:rsidR="00287E81" w:rsidRPr="00CF0C10">
        <w:rPr>
          <w:rFonts w:ascii="Verdana" w:hAnsi="Verdana" w:cstheme="minorHAnsi"/>
        </w:rPr>
        <w:t>Contents</w:t>
      </w:r>
    </w:p>
    <w:p w14:paraId="4F8B80FA" w14:textId="77777777" w:rsidR="00287E81" w:rsidRPr="00CF0C10" w:rsidRDefault="00287E81" w:rsidP="00C627CC">
      <w:pPr>
        <w:rPr>
          <w:rFonts w:ascii="Verdana" w:hAnsi="Verdana" w:cstheme="minorHAnsi"/>
        </w:rPr>
      </w:pPr>
    </w:p>
    <w:p w14:paraId="35DFDBE6" w14:textId="55BC9BCF" w:rsidR="00E270BE" w:rsidRPr="00CF0C10" w:rsidRDefault="006346CF" w:rsidP="00CF0C10">
      <w:pPr>
        <w:pStyle w:val="TOC2"/>
        <w:rPr>
          <w:sz w:val="24"/>
        </w:rPr>
      </w:pPr>
      <w:r w:rsidRPr="00CF0C10">
        <w:rPr>
          <w:b/>
        </w:rPr>
        <w:t>Section 1</w:t>
      </w:r>
      <w:r w:rsidRPr="00CF0C10">
        <w:t xml:space="preserve"> - </w:t>
      </w:r>
      <w:hyperlink w:anchor="_Toc149646724" w:history="1">
        <w:r w:rsidR="00E270BE" w:rsidRPr="00CF0C10">
          <w:rPr>
            <w:rStyle w:val="Hyperlink"/>
            <w:rFonts w:cstheme="minorHAnsi"/>
          </w:rPr>
          <w:t xml:space="preserve">Child Protection </w:t>
        </w:r>
        <w:r w:rsidR="00426295" w:rsidRPr="00CF0C10">
          <w:rPr>
            <w:rStyle w:val="Hyperlink"/>
            <w:rFonts w:cstheme="minorHAnsi"/>
          </w:rPr>
          <w:t xml:space="preserve">and Welfare </w:t>
        </w:r>
        <w:r w:rsidR="00E270BE" w:rsidRPr="00CF0C10">
          <w:rPr>
            <w:rStyle w:val="Hyperlink"/>
            <w:rFonts w:cstheme="minorHAnsi"/>
          </w:rPr>
          <w:t xml:space="preserve">Policy </w:t>
        </w:r>
        <w:r w:rsidR="00E37405" w:rsidRPr="00CF0C10">
          <w:rPr>
            <w:rStyle w:val="Hyperlink"/>
            <w:rFonts w:cstheme="minorHAnsi"/>
          </w:rPr>
          <w:t xml:space="preserve">and Procedures </w:t>
        </w:r>
        <w:r w:rsidR="00E270BE" w:rsidRPr="00CF0C10">
          <w:rPr>
            <w:rStyle w:val="Hyperlink"/>
            <w:rFonts w:cstheme="minorHAnsi"/>
          </w:rPr>
          <w:t>Statement:</w:t>
        </w:r>
        <w:r w:rsidR="00E37405" w:rsidRPr="00CF0C10">
          <w:rPr>
            <w:rStyle w:val="Hyperlink"/>
            <w:rFonts w:cstheme="minorHAnsi"/>
          </w:rPr>
          <w:t xml:space="preserve"> </w:t>
        </w:r>
        <w:r w:rsidR="00C627CC" w:rsidRPr="00CF0C10">
          <w:rPr>
            <w:webHidden/>
          </w:rPr>
          <w:tab/>
        </w:r>
        <w:r w:rsidR="00E270BE" w:rsidRPr="00CF0C10">
          <w:rPr>
            <w:webHidden/>
          </w:rPr>
          <w:fldChar w:fldCharType="begin"/>
        </w:r>
        <w:r w:rsidR="00E270BE" w:rsidRPr="00CF0C10">
          <w:rPr>
            <w:webHidden/>
          </w:rPr>
          <w:instrText xml:space="preserve"> PAGEREF _Toc149646724 \h </w:instrText>
        </w:r>
        <w:r w:rsidR="00E270BE" w:rsidRPr="00CF0C10">
          <w:rPr>
            <w:webHidden/>
          </w:rPr>
        </w:r>
        <w:r w:rsidR="00E270BE" w:rsidRPr="00CF0C10">
          <w:rPr>
            <w:webHidden/>
          </w:rPr>
          <w:fldChar w:fldCharType="separate"/>
        </w:r>
        <w:r w:rsidR="007B197B" w:rsidRPr="00CF0C10">
          <w:rPr>
            <w:webHidden/>
          </w:rPr>
          <w:t>3</w:t>
        </w:r>
        <w:r w:rsidR="00E270BE" w:rsidRPr="00CF0C10">
          <w:rPr>
            <w:webHidden/>
          </w:rPr>
          <w:fldChar w:fldCharType="end"/>
        </w:r>
      </w:hyperlink>
    </w:p>
    <w:p w14:paraId="6803E1AA" w14:textId="3CD8E4B4" w:rsidR="00E270BE" w:rsidRPr="00CF0C10" w:rsidRDefault="00000000" w:rsidP="00CF0C10">
      <w:pPr>
        <w:pStyle w:val="TOC2"/>
        <w:rPr>
          <w:sz w:val="24"/>
        </w:rPr>
      </w:pPr>
      <w:hyperlink w:anchor="_Toc149646725" w:history="1">
        <w:r w:rsidR="00E270BE" w:rsidRPr="00CF0C10">
          <w:rPr>
            <w:rStyle w:val="Hyperlink"/>
            <w:rFonts w:cstheme="minorHAnsi"/>
          </w:rPr>
          <w:t>Key Roles &amp; Responsibilities:</w:t>
        </w:r>
        <w:r w:rsidR="00C627CC" w:rsidRPr="00CF0C10">
          <w:rPr>
            <w:webHidden/>
          </w:rPr>
          <w:tab/>
        </w:r>
        <w:r w:rsidR="005211ED">
          <w:rPr>
            <w:webHidden/>
          </w:rPr>
          <w:t>5</w:t>
        </w:r>
      </w:hyperlink>
    </w:p>
    <w:p w14:paraId="77F53229" w14:textId="0824D27C" w:rsidR="00E270BE" w:rsidRPr="00CF0C10" w:rsidRDefault="006346CF" w:rsidP="00CF0C10">
      <w:pPr>
        <w:pStyle w:val="TOC2"/>
        <w:rPr>
          <w:sz w:val="24"/>
        </w:rPr>
      </w:pPr>
      <w:r w:rsidRPr="00CF0C10">
        <w:rPr>
          <w:b/>
        </w:rPr>
        <w:t>Section 2</w:t>
      </w:r>
      <w:r w:rsidRPr="00CF0C10">
        <w:t xml:space="preserve"> - </w:t>
      </w:r>
      <w:hyperlink w:anchor="_Toc149646726" w:history="1">
        <w:r w:rsidR="00E270BE" w:rsidRPr="00CF0C10">
          <w:rPr>
            <w:rStyle w:val="Hyperlink"/>
            <w:rFonts w:cstheme="minorHAnsi"/>
          </w:rPr>
          <w:t>Code of Behaviour:</w:t>
        </w:r>
        <w:r w:rsidR="00940270" w:rsidRPr="00CF0C10">
          <w:rPr>
            <w:rStyle w:val="Hyperlink"/>
            <w:rFonts w:cstheme="minorHAnsi"/>
          </w:rPr>
          <w:t xml:space="preserve"> </w:t>
        </w:r>
        <w:r w:rsidR="00C627CC" w:rsidRPr="00CF0C10">
          <w:rPr>
            <w:webHidden/>
          </w:rPr>
          <w:tab/>
        </w:r>
        <w:r w:rsidR="005211ED">
          <w:rPr>
            <w:webHidden/>
          </w:rPr>
          <w:t>8</w:t>
        </w:r>
      </w:hyperlink>
    </w:p>
    <w:p w14:paraId="14925552" w14:textId="5A75F4BD" w:rsidR="00E270BE" w:rsidRPr="00CF0C10" w:rsidRDefault="00000000" w:rsidP="00C627CC">
      <w:pPr>
        <w:pStyle w:val="TOC3"/>
        <w:tabs>
          <w:tab w:val="right" w:leader="dot" w:pos="8296"/>
        </w:tabs>
        <w:rPr>
          <w:rFonts w:ascii="Verdana" w:hAnsi="Verdana" w:cstheme="minorHAnsi"/>
          <w:noProof/>
          <w:sz w:val="24"/>
        </w:rPr>
      </w:pPr>
      <w:hyperlink w:anchor="_Toc149646727" w:history="1">
        <w:r w:rsidR="00E270BE" w:rsidRPr="00CF0C10">
          <w:rPr>
            <w:rStyle w:val="Hyperlink"/>
            <w:rFonts w:ascii="Verdana" w:hAnsi="Verdana" w:cstheme="minorHAnsi"/>
            <w:noProof/>
          </w:rPr>
          <w:t>Code of Behaviour for Children</w:t>
        </w:r>
        <w:r w:rsidR="00940270" w:rsidRPr="00CF0C10">
          <w:rPr>
            <w:rStyle w:val="Hyperlink"/>
            <w:rFonts w:ascii="Verdana" w:hAnsi="Verdana" w:cstheme="minorHAnsi"/>
            <w:noProof/>
          </w:rPr>
          <w:t xml:space="preserve">: </w:t>
        </w:r>
        <w:r w:rsidR="00C627CC" w:rsidRPr="00CF0C10">
          <w:rPr>
            <w:rFonts w:ascii="Verdana" w:hAnsi="Verdana" w:cstheme="minorHAnsi"/>
            <w:noProof/>
            <w:webHidden/>
          </w:rPr>
          <w:tab/>
        </w:r>
        <w:r w:rsidR="005211ED">
          <w:rPr>
            <w:rFonts w:ascii="Verdana" w:hAnsi="Verdana" w:cstheme="minorHAnsi"/>
            <w:noProof/>
            <w:webHidden/>
          </w:rPr>
          <w:t>8</w:t>
        </w:r>
      </w:hyperlink>
    </w:p>
    <w:p w14:paraId="4CDFD92B" w14:textId="297DAF0F" w:rsidR="00E270BE" w:rsidRPr="00CF0C10" w:rsidRDefault="00000000" w:rsidP="00C627CC">
      <w:pPr>
        <w:pStyle w:val="TOC3"/>
        <w:tabs>
          <w:tab w:val="right" w:leader="dot" w:pos="8296"/>
        </w:tabs>
        <w:rPr>
          <w:rFonts w:ascii="Verdana" w:hAnsi="Verdana" w:cstheme="minorHAnsi"/>
          <w:noProof/>
          <w:sz w:val="24"/>
        </w:rPr>
      </w:pPr>
      <w:hyperlink w:anchor="_Toc149646728" w:history="1">
        <w:r w:rsidR="00C96AF3" w:rsidRPr="00CF0C10">
          <w:rPr>
            <w:rStyle w:val="Hyperlink"/>
            <w:rFonts w:ascii="Verdana" w:hAnsi="Verdana" w:cstheme="minorHAnsi"/>
            <w:noProof/>
          </w:rPr>
          <w:t>The</w:t>
        </w:r>
        <w:r w:rsidR="0093214A" w:rsidRPr="00CF0C10">
          <w:rPr>
            <w:rStyle w:val="Hyperlink"/>
            <w:rFonts w:ascii="Verdana" w:hAnsi="Verdana" w:cstheme="minorHAnsi"/>
            <w:noProof/>
          </w:rPr>
          <w:t xml:space="preserve"> Galway</w:t>
        </w:r>
        <w:r w:rsidR="00E270BE" w:rsidRPr="00CF0C10">
          <w:rPr>
            <w:rStyle w:val="Hyperlink"/>
            <w:rFonts w:ascii="Verdana" w:hAnsi="Verdana" w:cstheme="minorHAnsi"/>
            <w:noProof/>
          </w:rPr>
          <w:t xml:space="preserve"> </w:t>
        </w:r>
        <w:r w:rsidR="00C96AF3" w:rsidRPr="00CF0C10">
          <w:rPr>
            <w:rStyle w:val="Hyperlink"/>
            <w:rFonts w:ascii="Verdana" w:hAnsi="Verdana" w:cstheme="minorHAnsi"/>
            <w:noProof/>
          </w:rPr>
          <w:t xml:space="preserve">Music Residency </w:t>
        </w:r>
        <w:r w:rsidR="00E270BE" w:rsidRPr="00CF0C10">
          <w:rPr>
            <w:rStyle w:val="Hyperlink"/>
            <w:rFonts w:ascii="Verdana" w:hAnsi="Verdana" w:cstheme="minorHAnsi"/>
            <w:noProof/>
          </w:rPr>
          <w:t>Code of Behaviour:</w:t>
        </w:r>
        <w:r w:rsidR="00940270" w:rsidRPr="00CF0C10">
          <w:rPr>
            <w:rStyle w:val="Hyperlink"/>
            <w:rFonts w:ascii="Verdana" w:hAnsi="Verdana" w:cstheme="minorHAnsi"/>
            <w:noProof/>
          </w:rPr>
          <w:t xml:space="preserve"> </w:t>
        </w:r>
        <w:r w:rsidR="00C627CC" w:rsidRPr="00CF0C10">
          <w:rPr>
            <w:rFonts w:ascii="Verdana" w:hAnsi="Verdana" w:cstheme="minorHAnsi"/>
            <w:noProof/>
            <w:webHidden/>
          </w:rPr>
          <w:tab/>
        </w:r>
        <w:r w:rsidR="005211ED">
          <w:rPr>
            <w:rFonts w:ascii="Verdana" w:hAnsi="Verdana" w:cstheme="minorHAnsi"/>
            <w:noProof/>
            <w:webHidden/>
          </w:rPr>
          <w:t>8</w:t>
        </w:r>
      </w:hyperlink>
    </w:p>
    <w:p w14:paraId="429B312B" w14:textId="66ED4739" w:rsidR="00E270BE" w:rsidRPr="00CF0C10" w:rsidRDefault="00000000" w:rsidP="00C627CC">
      <w:pPr>
        <w:pStyle w:val="TOC3"/>
        <w:tabs>
          <w:tab w:val="right" w:leader="dot" w:pos="8296"/>
        </w:tabs>
        <w:rPr>
          <w:rFonts w:ascii="Verdana" w:hAnsi="Verdana" w:cstheme="minorHAnsi"/>
          <w:noProof/>
          <w:sz w:val="24"/>
        </w:rPr>
      </w:pPr>
      <w:hyperlink w:anchor="_Toc149646729" w:history="1">
        <w:r w:rsidR="00E270BE" w:rsidRPr="00CF0C10">
          <w:rPr>
            <w:rStyle w:val="Hyperlink"/>
            <w:rFonts w:ascii="Verdana" w:hAnsi="Verdana" w:cstheme="minorHAnsi"/>
            <w:noProof/>
          </w:rPr>
          <w:t>Child-centred approach:</w:t>
        </w:r>
        <w:r w:rsidR="00E37405" w:rsidRPr="00CF0C10">
          <w:rPr>
            <w:rFonts w:ascii="Verdana" w:hAnsi="Verdana" w:cstheme="minorHAnsi"/>
            <w:webHidden/>
          </w:rPr>
          <w:t xml:space="preserve"> </w:t>
        </w:r>
        <w:r w:rsidR="00C627CC" w:rsidRPr="00CF0C10">
          <w:rPr>
            <w:rFonts w:ascii="Verdana" w:hAnsi="Verdana" w:cstheme="minorHAnsi"/>
            <w:noProof/>
            <w:webHidden/>
          </w:rPr>
          <w:tab/>
        </w:r>
        <w:r w:rsidR="005211ED">
          <w:rPr>
            <w:rFonts w:ascii="Verdana" w:hAnsi="Verdana" w:cstheme="minorHAnsi"/>
            <w:noProof/>
            <w:webHidden/>
          </w:rPr>
          <w:t>8</w:t>
        </w:r>
      </w:hyperlink>
    </w:p>
    <w:p w14:paraId="56BA23B3" w14:textId="0CD64CCF" w:rsidR="00E270BE" w:rsidRDefault="00000000" w:rsidP="00C627CC">
      <w:pPr>
        <w:pStyle w:val="TOC3"/>
        <w:tabs>
          <w:tab w:val="right" w:leader="dot" w:pos="8296"/>
        </w:tabs>
        <w:rPr>
          <w:rFonts w:ascii="Verdana" w:hAnsi="Verdana" w:cstheme="minorHAnsi"/>
          <w:noProof/>
        </w:rPr>
      </w:pPr>
      <w:hyperlink w:anchor="_Toc149646730" w:history="1">
        <w:r w:rsidR="00E270BE" w:rsidRPr="00CF0C10">
          <w:rPr>
            <w:rStyle w:val="Hyperlink"/>
            <w:rFonts w:ascii="Verdana" w:hAnsi="Verdana" w:cstheme="minorHAnsi"/>
            <w:noProof/>
          </w:rPr>
          <w:t>Good Practice:</w:t>
        </w:r>
      </w:hyperlink>
      <w:r w:rsidR="00C627CC" w:rsidRPr="00CF0C10">
        <w:rPr>
          <w:rFonts w:ascii="Verdana" w:hAnsi="Verdana" w:cstheme="minorHAnsi"/>
          <w:noProof/>
        </w:rPr>
        <w:tab/>
      </w:r>
      <w:r w:rsidR="005211ED">
        <w:rPr>
          <w:rFonts w:ascii="Verdana" w:hAnsi="Verdana" w:cstheme="minorHAnsi"/>
          <w:noProof/>
        </w:rPr>
        <w:t>9</w:t>
      </w:r>
    </w:p>
    <w:p w14:paraId="493BB7E4" w14:textId="24980B29" w:rsidR="00D84581" w:rsidRPr="00D84581" w:rsidRDefault="00000000" w:rsidP="00D84581">
      <w:pPr>
        <w:pStyle w:val="TOC3"/>
        <w:tabs>
          <w:tab w:val="right" w:leader="dot" w:pos="8296"/>
        </w:tabs>
        <w:rPr>
          <w:rFonts w:ascii="Verdana" w:hAnsi="Verdana" w:cstheme="minorHAnsi"/>
          <w:noProof/>
          <w:sz w:val="24"/>
        </w:rPr>
      </w:pPr>
      <w:hyperlink w:anchor="_Toc149646730" w:history="1">
        <w:r w:rsidR="00D84581">
          <w:rPr>
            <w:rStyle w:val="Hyperlink"/>
            <w:rFonts w:ascii="Verdana" w:hAnsi="Verdana" w:cstheme="minorHAnsi"/>
            <w:noProof/>
          </w:rPr>
          <w:t>Communications and Social Media</w:t>
        </w:r>
        <w:r w:rsidR="00D84581" w:rsidRPr="00CF0C10">
          <w:rPr>
            <w:rStyle w:val="Hyperlink"/>
            <w:rFonts w:ascii="Verdana" w:hAnsi="Verdana" w:cstheme="minorHAnsi"/>
            <w:noProof/>
          </w:rPr>
          <w:t>:</w:t>
        </w:r>
      </w:hyperlink>
      <w:r w:rsidR="00D84581" w:rsidRPr="00CF0C10">
        <w:rPr>
          <w:rFonts w:ascii="Verdana" w:hAnsi="Verdana" w:cstheme="minorHAnsi"/>
          <w:noProof/>
        </w:rPr>
        <w:tab/>
      </w:r>
      <w:r w:rsidR="005211ED">
        <w:rPr>
          <w:rFonts w:ascii="Verdana" w:hAnsi="Verdana" w:cstheme="minorHAnsi"/>
          <w:noProof/>
        </w:rPr>
        <w:t>10</w:t>
      </w:r>
    </w:p>
    <w:p w14:paraId="3DF86524" w14:textId="7038CBBF" w:rsidR="00E270BE" w:rsidRPr="00CF0C10" w:rsidRDefault="00000000" w:rsidP="00C627CC">
      <w:pPr>
        <w:pStyle w:val="TOC3"/>
        <w:tabs>
          <w:tab w:val="right" w:leader="dot" w:pos="8296"/>
        </w:tabs>
        <w:rPr>
          <w:rFonts w:ascii="Verdana" w:hAnsi="Verdana" w:cstheme="minorHAnsi"/>
          <w:noProof/>
          <w:sz w:val="24"/>
        </w:rPr>
      </w:pPr>
      <w:hyperlink w:anchor="_Toc149646731" w:history="1">
        <w:r w:rsidR="00E270BE" w:rsidRPr="00CF0C10">
          <w:rPr>
            <w:rStyle w:val="Hyperlink"/>
            <w:rFonts w:ascii="Verdana" w:hAnsi="Verdana" w:cstheme="minorHAnsi"/>
            <w:noProof/>
          </w:rPr>
          <w:t>Inappropriate behaviour:</w:t>
        </w:r>
        <w:r w:rsidR="00E37405" w:rsidRPr="00CF0C10">
          <w:rPr>
            <w:rStyle w:val="Hyperlink"/>
            <w:rFonts w:ascii="Verdana" w:hAnsi="Verdana" w:cstheme="minorHAnsi"/>
            <w:webHidden/>
            <w:sz w:val="24"/>
          </w:rPr>
          <w:t xml:space="preserve"> </w:t>
        </w:r>
        <w:r w:rsidR="00C627CC" w:rsidRPr="00CF0C10">
          <w:rPr>
            <w:rStyle w:val="Hyperlink"/>
            <w:rFonts w:ascii="Verdana" w:hAnsi="Verdana" w:cstheme="minorHAnsi"/>
            <w:noProof/>
            <w:webHidden/>
          </w:rPr>
          <w:tab/>
        </w:r>
        <w:r w:rsidR="005211ED">
          <w:rPr>
            <w:rStyle w:val="Hyperlink"/>
            <w:rFonts w:ascii="Verdana" w:hAnsi="Verdana" w:cstheme="minorHAnsi"/>
            <w:noProof/>
            <w:webHidden/>
          </w:rPr>
          <w:t>11</w:t>
        </w:r>
      </w:hyperlink>
    </w:p>
    <w:p w14:paraId="7D4CEB1E" w14:textId="27338B4C" w:rsidR="00E270BE" w:rsidRPr="00CF0C10" w:rsidRDefault="00000000" w:rsidP="00C627CC">
      <w:pPr>
        <w:pStyle w:val="TOC3"/>
        <w:tabs>
          <w:tab w:val="right" w:leader="dot" w:pos="8296"/>
        </w:tabs>
        <w:rPr>
          <w:rFonts w:ascii="Verdana" w:hAnsi="Verdana" w:cstheme="minorHAnsi"/>
          <w:noProof/>
          <w:sz w:val="24"/>
        </w:rPr>
      </w:pPr>
      <w:hyperlink w:anchor="_Toc149646732" w:history="1">
        <w:r w:rsidR="00E270BE" w:rsidRPr="00CF0C10">
          <w:rPr>
            <w:rStyle w:val="Hyperlink"/>
            <w:rFonts w:ascii="Verdana" w:hAnsi="Verdana" w:cstheme="minorHAnsi"/>
            <w:noProof/>
          </w:rPr>
          <w:t>Physical Contact:</w:t>
        </w:r>
        <w:r w:rsidR="00E37405" w:rsidRPr="00CF0C10">
          <w:rPr>
            <w:rFonts w:ascii="Verdana" w:hAnsi="Verdana" w:cstheme="minorHAnsi"/>
            <w:webHidden/>
          </w:rPr>
          <w:t xml:space="preserve"> </w:t>
        </w:r>
        <w:r w:rsidR="00C627CC" w:rsidRPr="00CF0C10">
          <w:rPr>
            <w:rFonts w:ascii="Verdana" w:hAnsi="Verdana" w:cstheme="minorHAnsi"/>
            <w:noProof/>
            <w:webHidden/>
          </w:rPr>
          <w:tab/>
        </w:r>
        <w:r w:rsidR="005211ED">
          <w:rPr>
            <w:rFonts w:ascii="Verdana" w:hAnsi="Verdana" w:cstheme="minorHAnsi"/>
            <w:noProof/>
            <w:webHidden/>
          </w:rPr>
          <w:t>11</w:t>
        </w:r>
      </w:hyperlink>
    </w:p>
    <w:p w14:paraId="0AE4E453" w14:textId="18173BC0" w:rsidR="00E270BE" w:rsidRPr="00CF0C10" w:rsidRDefault="00000000" w:rsidP="00C627CC">
      <w:pPr>
        <w:pStyle w:val="TOC3"/>
        <w:tabs>
          <w:tab w:val="right" w:leader="dot" w:pos="8296"/>
        </w:tabs>
        <w:rPr>
          <w:rFonts w:ascii="Verdana" w:hAnsi="Verdana" w:cstheme="minorHAnsi"/>
          <w:noProof/>
        </w:rPr>
      </w:pPr>
      <w:hyperlink w:anchor="_Toc149646733" w:history="1">
        <w:r w:rsidR="00E270BE" w:rsidRPr="00CF0C10">
          <w:rPr>
            <w:rStyle w:val="Hyperlink"/>
            <w:rFonts w:ascii="Verdana" w:hAnsi="Verdana" w:cstheme="minorHAnsi"/>
            <w:noProof/>
          </w:rPr>
          <w:t>Health and Safety:</w:t>
        </w:r>
        <w:r w:rsidR="00C627CC" w:rsidRPr="00CF0C10">
          <w:rPr>
            <w:rFonts w:ascii="Verdana" w:hAnsi="Verdana" w:cstheme="minorHAnsi"/>
            <w:noProof/>
            <w:webHidden/>
          </w:rPr>
          <w:tab/>
        </w:r>
        <w:r w:rsidR="005211ED">
          <w:rPr>
            <w:rFonts w:ascii="Verdana" w:hAnsi="Verdana" w:cstheme="minorHAnsi"/>
            <w:noProof/>
            <w:webHidden/>
          </w:rPr>
          <w:t>11</w:t>
        </w:r>
      </w:hyperlink>
    </w:p>
    <w:p w14:paraId="0A17F289" w14:textId="417E12B2" w:rsidR="00A073F6" w:rsidRDefault="00A073F6" w:rsidP="00C627CC">
      <w:pPr>
        <w:pStyle w:val="TOC3"/>
        <w:tabs>
          <w:tab w:val="right" w:leader="dot" w:pos="8296"/>
        </w:tabs>
        <w:rPr>
          <w:rFonts w:ascii="Verdana" w:hAnsi="Verdana" w:cstheme="minorHAnsi"/>
          <w:szCs w:val="22"/>
        </w:rPr>
      </w:pPr>
      <w:r w:rsidRPr="00CF0C10">
        <w:rPr>
          <w:rFonts w:ascii="Verdana" w:hAnsi="Verdana" w:cstheme="minorHAnsi"/>
          <w:szCs w:val="22"/>
        </w:rPr>
        <w:t>Photography</w:t>
      </w:r>
      <w:r w:rsidR="00E37405" w:rsidRPr="00CF0C10">
        <w:rPr>
          <w:rFonts w:ascii="Verdana" w:hAnsi="Verdana" w:cstheme="minorHAnsi"/>
          <w:szCs w:val="22"/>
        </w:rPr>
        <w:t>:</w:t>
      </w:r>
      <w:r w:rsidR="00C627CC" w:rsidRPr="00CF0C10">
        <w:rPr>
          <w:rFonts w:ascii="Verdana" w:hAnsi="Verdana" w:cstheme="minorHAnsi"/>
          <w:szCs w:val="22"/>
        </w:rPr>
        <w:tab/>
      </w:r>
      <w:r w:rsidR="005211ED">
        <w:rPr>
          <w:rFonts w:ascii="Verdana" w:hAnsi="Verdana" w:cstheme="minorHAnsi"/>
          <w:szCs w:val="22"/>
        </w:rPr>
        <w:t>12</w:t>
      </w:r>
    </w:p>
    <w:p w14:paraId="097FF688" w14:textId="4D6F9BF5" w:rsidR="00BF2F9A" w:rsidRPr="00BF2F9A" w:rsidRDefault="00BF2F9A" w:rsidP="00BF2F9A">
      <w:pPr>
        <w:pStyle w:val="TOC2"/>
        <w:rPr>
          <w:sz w:val="24"/>
        </w:rPr>
      </w:pPr>
      <w:r w:rsidRPr="00CF0C10">
        <w:rPr>
          <w:b/>
        </w:rPr>
        <w:t>Section 3</w:t>
      </w:r>
      <w:r w:rsidRPr="00CF0C10">
        <w:t xml:space="preserve"> - </w:t>
      </w:r>
      <w:hyperlink w:anchor="_Toc149646734" w:history="1">
        <w:r>
          <w:rPr>
            <w:rStyle w:val="Hyperlink"/>
            <w:rFonts w:cstheme="minorHAnsi"/>
          </w:rPr>
          <w:t>Inclusion</w:t>
        </w:r>
        <w:r w:rsidRPr="00CF0C10">
          <w:rPr>
            <w:rStyle w:val="Hyperlink"/>
            <w:rFonts w:cstheme="minorHAnsi"/>
          </w:rPr>
          <w:t>:</w:t>
        </w:r>
        <w:r w:rsidRPr="00CF0C10">
          <w:rPr>
            <w:webHidden/>
          </w:rPr>
          <w:t xml:space="preserve"> </w:t>
        </w:r>
        <w:r w:rsidRPr="00CF0C10">
          <w:rPr>
            <w:webHidden/>
          </w:rPr>
          <w:tab/>
        </w:r>
        <w:r w:rsidR="005211ED">
          <w:rPr>
            <w:webHidden/>
          </w:rPr>
          <w:t>13</w:t>
        </w:r>
      </w:hyperlink>
    </w:p>
    <w:p w14:paraId="59ADAF58" w14:textId="061B7550" w:rsidR="00BF2F9A" w:rsidRPr="00CF0C10" w:rsidRDefault="00BF2F9A" w:rsidP="00BF2F9A">
      <w:pPr>
        <w:pStyle w:val="TOC2"/>
        <w:rPr>
          <w:sz w:val="24"/>
        </w:rPr>
      </w:pPr>
      <w:r>
        <w:rPr>
          <w:b/>
        </w:rPr>
        <w:t>Section 4</w:t>
      </w:r>
      <w:r w:rsidRPr="00CF0C10">
        <w:t xml:space="preserve"> - </w:t>
      </w:r>
      <w:hyperlink w:anchor="_Toc149646734" w:history="1">
        <w:r>
          <w:rPr>
            <w:rStyle w:val="Hyperlink"/>
            <w:rFonts w:cstheme="minorHAnsi"/>
          </w:rPr>
          <w:t>Anti-Bullying Policy</w:t>
        </w:r>
        <w:r w:rsidRPr="00CF0C10">
          <w:rPr>
            <w:rStyle w:val="Hyperlink"/>
            <w:rFonts w:cstheme="minorHAnsi"/>
          </w:rPr>
          <w:t>:</w:t>
        </w:r>
        <w:r w:rsidRPr="00CF0C10">
          <w:rPr>
            <w:webHidden/>
          </w:rPr>
          <w:t xml:space="preserve"> </w:t>
        </w:r>
        <w:r w:rsidRPr="00CF0C10">
          <w:rPr>
            <w:webHidden/>
          </w:rPr>
          <w:tab/>
        </w:r>
        <w:r w:rsidR="005211ED">
          <w:rPr>
            <w:webHidden/>
          </w:rPr>
          <w:t>13</w:t>
        </w:r>
      </w:hyperlink>
    </w:p>
    <w:p w14:paraId="53C035F4" w14:textId="23150FAD" w:rsidR="00E270BE" w:rsidRPr="00CF0C10" w:rsidRDefault="00BF2F9A" w:rsidP="00CF0C10">
      <w:pPr>
        <w:pStyle w:val="TOC2"/>
        <w:rPr>
          <w:sz w:val="24"/>
        </w:rPr>
      </w:pPr>
      <w:r>
        <w:rPr>
          <w:b/>
        </w:rPr>
        <w:t>Section 5</w:t>
      </w:r>
      <w:r w:rsidR="006346CF" w:rsidRPr="00CF0C10">
        <w:t xml:space="preserve"> - </w:t>
      </w:r>
      <w:hyperlink w:anchor="_Toc149646734" w:history="1">
        <w:r w:rsidR="00E270BE" w:rsidRPr="00CF0C10">
          <w:rPr>
            <w:rStyle w:val="Hyperlink"/>
            <w:rFonts w:cstheme="minorHAnsi"/>
          </w:rPr>
          <w:t xml:space="preserve">Recording </w:t>
        </w:r>
        <w:r w:rsidR="009F198E" w:rsidRPr="00CF0C10">
          <w:rPr>
            <w:rStyle w:val="Hyperlink"/>
            <w:rFonts w:cstheme="minorHAnsi"/>
          </w:rPr>
          <w:t>&amp;</w:t>
        </w:r>
        <w:r w:rsidR="00E270BE" w:rsidRPr="00CF0C10">
          <w:rPr>
            <w:rStyle w:val="Hyperlink"/>
            <w:rFonts w:cstheme="minorHAnsi"/>
          </w:rPr>
          <w:t xml:space="preserve"> Reporting Procedures:</w:t>
        </w:r>
        <w:r w:rsidR="00E37405" w:rsidRPr="00CF0C10">
          <w:rPr>
            <w:webHidden/>
          </w:rPr>
          <w:t xml:space="preserve"> </w:t>
        </w:r>
        <w:r w:rsidR="00C627CC" w:rsidRPr="00CF0C10">
          <w:rPr>
            <w:webHidden/>
          </w:rPr>
          <w:tab/>
        </w:r>
        <w:r w:rsidR="005211ED">
          <w:rPr>
            <w:webHidden/>
          </w:rPr>
          <w:t>15</w:t>
        </w:r>
      </w:hyperlink>
    </w:p>
    <w:p w14:paraId="0FE2B6B9" w14:textId="7D4A0AD7" w:rsidR="00E270BE" w:rsidRPr="00CF0C10" w:rsidRDefault="00000000" w:rsidP="00C627CC">
      <w:pPr>
        <w:pStyle w:val="TOC3"/>
        <w:tabs>
          <w:tab w:val="right" w:leader="dot" w:pos="8296"/>
        </w:tabs>
        <w:rPr>
          <w:rFonts w:ascii="Verdana" w:hAnsi="Verdana" w:cstheme="minorHAnsi"/>
          <w:noProof/>
          <w:sz w:val="24"/>
        </w:rPr>
      </w:pPr>
      <w:hyperlink w:anchor="_Toc149646735" w:history="1">
        <w:r w:rsidR="00E270BE" w:rsidRPr="00CF0C10">
          <w:rPr>
            <w:rStyle w:val="Hyperlink"/>
            <w:rFonts w:ascii="Verdana" w:hAnsi="Verdana" w:cstheme="minorHAnsi"/>
            <w:noProof/>
          </w:rPr>
          <w:t>Recording procedures:</w:t>
        </w:r>
        <w:r w:rsidR="00940270" w:rsidRPr="00CF0C10">
          <w:rPr>
            <w:rStyle w:val="Hyperlink"/>
            <w:rFonts w:ascii="Verdana" w:hAnsi="Verdana" w:cstheme="minorHAnsi"/>
            <w:noProof/>
          </w:rPr>
          <w:t xml:space="preserve"> </w:t>
        </w:r>
        <w:r w:rsidR="00C627CC" w:rsidRPr="00CF0C10">
          <w:rPr>
            <w:rFonts w:ascii="Verdana" w:hAnsi="Verdana" w:cstheme="minorHAnsi"/>
            <w:noProof/>
            <w:webHidden/>
          </w:rPr>
          <w:tab/>
        </w:r>
        <w:r w:rsidR="005211ED">
          <w:rPr>
            <w:rFonts w:ascii="Verdana" w:hAnsi="Verdana" w:cstheme="minorHAnsi"/>
            <w:noProof/>
            <w:webHidden/>
          </w:rPr>
          <w:t>15</w:t>
        </w:r>
      </w:hyperlink>
    </w:p>
    <w:p w14:paraId="07888BF6" w14:textId="57C9DE5B" w:rsidR="00E270BE" w:rsidRPr="00CF0C10" w:rsidRDefault="00000000" w:rsidP="00C627CC">
      <w:pPr>
        <w:pStyle w:val="TOC3"/>
        <w:tabs>
          <w:tab w:val="right" w:leader="dot" w:pos="8296"/>
        </w:tabs>
        <w:rPr>
          <w:rFonts w:ascii="Verdana" w:hAnsi="Verdana" w:cstheme="minorHAnsi"/>
          <w:noProof/>
          <w:sz w:val="24"/>
        </w:rPr>
      </w:pPr>
      <w:hyperlink w:anchor="_Toc149646736" w:history="1">
        <w:r w:rsidR="00E270BE" w:rsidRPr="00CF0C10">
          <w:rPr>
            <w:rStyle w:val="Hyperlink"/>
            <w:rFonts w:ascii="Verdana" w:hAnsi="Verdana" w:cstheme="minorHAnsi"/>
            <w:noProof/>
          </w:rPr>
          <w:t>Dealing with a disclosure:</w:t>
        </w:r>
        <w:r w:rsidR="00417C68" w:rsidRPr="00CF0C10">
          <w:rPr>
            <w:rFonts w:ascii="Verdana" w:hAnsi="Verdana" w:cstheme="minorHAnsi"/>
            <w:noProof/>
            <w:webHidden/>
          </w:rPr>
          <w:tab/>
        </w:r>
        <w:r w:rsidR="005211ED">
          <w:rPr>
            <w:rFonts w:ascii="Verdana" w:hAnsi="Verdana" w:cstheme="minorHAnsi"/>
            <w:noProof/>
            <w:webHidden/>
          </w:rPr>
          <w:t>16</w:t>
        </w:r>
      </w:hyperlink>
    </w:p>
    <w:p w14:paraId="1C6E0B0D" w14:textId="7047F45E" w:rsidR="00E270BE" w:rsidRPr="00CF0C10" w:rsidRDefault="00000000" w:rsidP="00C627CC">
      <w:pPr>
        <w:pStyle w:val="TOC3"/>
        <w:tabs>
          <w:tab w:val="right" w:leader="dot" w:pos="8296"/>
        </w:tabs>
        <w:rPr>
          <w:rFonts w:ascii="Verdana" w:hAnsi="Verdana" w:cstheme="minorHAnsi"/>
          <w:noProof/>
        </w:rPr>
      </w:pPr>
      <w:hyperlink w:anchor="_Toc149646737" w:history="1">
        <w:r w:rsidR="00E270BE" w:rsidRPr="00CF0C10">
          <w:rPr>
            <w:rStyle w:val="Hyperlink"/>
            <w:rFonts w:ascii="Verdana" w:hAnsi="Verdana" w:cstheme="minorHAnsi"/>
            <w:noProof/>
          </w:rPr>
          <w:t>Reporting procedures:</w:t>
        </w:r>
        <w:r w:rsidR="00940270" w:rsidRPr="00CF0C10">
          <w:rPr>
            <w:rStyle w:val="Hyperlink"/>
            <w:rFonts w:ascii="Verdana" w:hAnsi="Verdana" w:cstheme="minorHAnsi"/>
            <w:noProof/>
          </w:rPr>
          <w:t xml:space="preserve"> </w:t>
        </w:r>
        <w:r w:rsidR="00417C68" w:rsidRPr="00CF0C10">
          <w:rPr>
            <w:rFonts w:ascii="Verdana" w:hAnsi="Verdana" w:cstheme="minorHAnsi"/>
            <w:noProof/>
            <w:webHidden/>
          </w:rPr>
          <w:tab/>
        </w:r>
        <w:r w:rsidR="005211ED">
          <w:rPr>
            <w:rFonts w:ascii="Verdana" w:hAnsi="Verdana" w:cstheme="minorHAnsi"/>
            <w:noProof/>
            <w:webHidden/>
          </w:rPr>
          <w:t>16</w:t>
        </w:r>
      </w:hyperlink>
    </w:p>
    <w:p w14:paraId="44AAAB6B" w14:textId="4FA09EAA" w:rsidR="00DB1487" w:rsidRPr="00CF0C10" w:rsidRDefault="00000000" w:rsidP="00C627CC">
      <w:pPr>
        <w:pStyle w:val="TOC3"/>
        <w:tabs>
          <w:tab w:val="right" w:leader="dot" w:pos="8296"/>
        </w:tabs>
        <w:rPr>
          <w:rFonts w:ascii="Verdana" w:hAnsi="Verdana" w:cstheme="minorHAnsi"/>
          <w:noProof/>
          <w:sz w:val="24"/>
        </w:rPr>
      </w:pPr>
      <w:hyperlink w:anchor="_Toc149646736" w:history="1">
        <w:r w:rsidR="00DB1487" w:rsidRPr="00CF0C10">
          <w:rPr>
            <w:rStyle w:val="Hyperlink"/>
            <w:rFonts w:ascii="Verdana" w:hAnsi="Verdana" w:cstheme="minorHAnsi"/>
            <w:noProof/>
          </w:rPr>
          <w:t>Retrospective disclosure:</w:t>
        </w:r>
        <w:r w:rsidR="00940270" w:rsidRPr="00CF0C10">
          <w:rPr>
            <w:rStyle w:val="Hyperlink"/>
            <w:rFonts w:ascii="Verdana" w:hAnsi="Verdana" w:cstheme="minorHAnsi"/>
            <w:noProof/>
          </w:rPr>
          <w:t xml:space="preserve"> </w:t>
        </w:r>
      </w:hyperlink>
      <w:r w:rsidR="00417C68" w:rsidRPr="00CF0C10">
        <w:rPr>
          <w:rFonts w:ascii="Verdana" w:hAnsi="Verdana" w:cstheme="minorHAnsi"/>
          <w:noProof/>
        </w:rPr>
        <w:tab/>
      </w:r>
      <w:r w:rsidR="005211ED">
        <w:rPr>
          <w:rFonts w:ascii="Verdana" w:hAnsi="Verdana" w:cstheme="minorHAnsi"/>
          <w:noProof/>
        </w:rPr>
        <w:t>17</w:t>
      </w:r>
    </w:p>
    <w:p w14:paraId="627EFC77" w14:textId="501C74C2" w:rsidR="00E270BE" w:rsidRPr="00CF0C10" w:rsidRDefault="00BF2F9A" w:rsidP="00CF0C10">
      <w:pPr>
        <w:pStyle w:val="TOC2"/>
        <w:rPr>
          <w:sz w:val="24"/>
        </w:rPr>
      </w:pPr>
      <w:r>
        <w:rPr>
          <w:b/>
        </w:rPr>
        <w:t>Section 6</w:t>
      </w:r>
      <w:r w:rsidR="006346CF" w:rsidRPr="00CF0C10">
        <w:t xml:space="preserve"> - </w:t>
      </w:r>
      <w:hyperlink w:anchor="_Toc149646738" w:history="1">
        <w:r w:rsidR="00E270BE" w:rsidRPr="00CF0C10">
          <w:rPr>
            <w:rStyle w:val="Hyperlink"/>
            <w:rFonts w:cstheme="minorHAnsi"/>
          </w:rPr>
          <w:t>Statement of Confidentiality:</w:t>
        </w:r>
        <w:r w:rsidR="00417C68" w:rsidRPr="00CF0C10">
          <w:rPr>
            <w:webHidden/>
          </w:rPr>
          <w:tab/>
        </w:r>
        <w:r w:rsidR="005211ED">
          <w:rPr>
            <w:webHidden/>
          </w:rPr>
          <w:t>18</w:t>
        </w:r>
      </w:hyperlink>
    </w:p>
    <w:p w14:paraId="3CA83DD8" w14:textId="4EAC4393" w:rsidR="00E270BE" w:rsidRPr="00CF0C10" w:rsidRDefault="00547868" w:rsidP="00CF0C10">
      <w:pPr>
        <w:pStyle w:val="TOC2"/>
        <w:rPr>
          <w:sz w:val="24"/>
        </w:rPr>
      </w:pPr>
      <w:r>
        <w:rPr>
          <w:b/>
        </w:rPr>
        <w:t xml:space="preserve">Section </w:t>
      </w:r>
      <w:r w:rsidR="00BF2F9A">
        <w:rPr>
          <w:b/>
        </w:rPr>
        <w:t xml:space="preserve">7 </w:t>
      </w:r>
      <w:r w:rsidR="006346CF" w:rsidRPr="00CF0C10">
        <w:t xml:space="preserve">- </w:t>
      </w:r>
      <w:hyperlink w:anchor="_Toc149646739" w:history="1">
        <w:r w:rsidR="00E270BE" w:rsidRPr="00CF0C10">
          <w:rPr>
            <w:rStyle w:val="Hyperlink"/>
            <w:rFonts w:cstheme="minorHAnsi"/>
          </w:rPr>
          <w:t>Procedur</w:t>
        </w:r>
        <w:r w:rsidR="00E37405" w:rsidRPr="00CF0C10">
          <w:rPr>
            <w:rStyle w:val="Hyperlink"/>
            <w:rFonts w:cstheme="minorHAnsi"/>
          </w:rPr>
          <w:t xml:space="preserve">es for Recruiting and Selecting </w:t>
        </w:r>
        <w:r w:rsidR="00E270BE" w:rsidRPr="00CF0C10">
          <w:rPr>
            <w:rStyle w:val="Hyperlink"/>
            <w:rFonts w:cstheme="minorHAnsi"/>
          </w:rPr>
          <w:t>Staff:</w:t>
        </w:r>
        <w:r w:rsidR="00417C68" w:rsidRPr="00CF0C10">
          <w:rPr>
            <w:rStyle w:val="Hyperlink"/>
            <w:rFonts w:cstheme="minorHAnsi"/>
          </w:rPr>
          <w:tab/>
        </w:r>
        <w:r w:rsidR="005211ED">
          <w:rPr>
            <w:webHidden/>
          </w:rPr>
          <w:t>19</w:t>
        </w:r>
      </w:hyperlink>
    </w:p>
    <w:p w14:paraId="1D594E6E" w14:textId="4E0BB487" w:rsidR="00E270BE" w:rsidRPr="00CF0C10" w:rsidRDefault="00BF2F9A" w:rsidP="00CF0C10">
      <w:pPr>
        <w:pStyle w:val="TOC2"/>
        <w:rPr>
          <w:sz w:val="24"/>
        </w:rPr>
      </w:pPr>
      <w:r>
        <w:rPr>
          <w:b/>
        </w:rPr>
        <w:t>Section 8</w:t>
      </w:r>
      <w:r w:rsidR="006346CF" w:rsidRPr="00CF0C10">
        <w:rPr>
          <w:b/>
        </w:rPr>
        <w:t xml:space="preserve"> </w:t>
      </w:r>
      <w:r w:rsidR="006346CF" w:rsidRPr="00CF0C10">
        <w:t xml:space="preserve">-  </w:t>
      </w:r>
      <w:r w:rsidR="005211ED">
        <w:t xml:space="preserve">Training, </w:t>
      </w:r>
      <w:hyperlink w:anchor="_Toc149646740" w:history="1">
        <w:r w:rsidR="00E270BE" w:rsidRPr="00CF0C10">
          <w:rPr>
            <w:rStyle w:val="Hyperlink"/>
            <w:rFonts w:cstheme="minorHAnsi"/>
          </w:rPr>
          <w:t>Managing and Supervising Staff:</w:t>
        </w:r>
        <w:r w:rsidR="00940270" w:rsidRPr="00CF0C10">
          <w:rPr>
            <w:rStyle w:val="Hyperlink"/>
            <w:rFonts w:cstheme="minorHAnsi"/>
          </w:rPr>
          <w:t xml:space="preserve"> </w:t>
        </w:r>
        <w:r w:rsidR="00417C68" w:rsidRPr="00CF0C10">
          <w:rPr>
            <w:webHidden/>
          </w:rPr>
          <w:tab/>
        </w:r>
        <w:r w:rsidR="005211ED">
          <w:rPr>
            <w:webHidden/>
          </w:rPr>
          <w:t>20</w:t>
        </w:r>
      </w:hyperlink>
    </w:p>
    <w:p w14:paraId="062285F7" w14:textId="53202044" w:rsidR="00E270BE" w:rsidRPr="00CF0C10" w:rsidRDefault="00000000" w:rsidP="00C627CC">
      <w:pPr>
        <w:pStyle w:val="TOC3"/>
        <w:tabs>
          <w:tab w:val="right" w:leader="dot" w:pos="8296"/>
        </w:tabs>
        <w:rPr>
          <w:rFonts w:ascii="Verdana" w:hAnsi="Verdana" w:cstheme="minorHAnsi"/>
          <w:noProof/>
          <w:sz w:val="24"/>
        </w:rPr>
      </w:pPr>
      <w:hyperlink w:anchor="_Toc149646741" w:history="1">
        <w:r w:rsidR="00E270BE" w:rsidRPr="00CF0C10">
          <w:rPr>
            <w:rStyle w:val="Hyperlink"/>
            <w:rFonts w:ascii="Verdana" w:hAnsi="Verdana" w:cstheme="minorHAnsi"/>
            <w:noProof/>
          </w:rPr>
          <w:t>New staff:</w:t>
        </w:r>
        <w:r w:rsidR="00417C68" w:rsidRPr="00CF0C10">
          <w:rPr>
            <w:rFonts w:ascii="Verdana" w:hAnsi="Verdana" w:cstheme="minorHAnsi"/>
            <w:noProof/>
            <w:webHidden/>
          </w:rPr>
          <w:tab/>
        </w:r>
        <w:r w:rsidR="005211ED">
          <w:rPr>
            <w:rFonts w:ascii="Verdana" w:hAnsi="Verdana" w:cstheme="minorHAnsi"/>
            <w:noProof/>
            <w:webHidden/>
          </w:rPr>
          <w:t>20</w:t>
        </w:r>
      </w:hyperlink>
    </w:p>
    <w:p w14:paraId="757A0A73" w14:textId="4895BB40" w:rsidR="00E270BE" w:rsidRPr="00CF0C10" w:rsidRDefault="00000000" w:rsidP="00C627CC">
      <w:pPr>
        <w:pStyle w:val="TOC3"/>
        <w:tabs>
          <w:tab w:val="right" w:leader="dot" w:pos="8296"/>
        </w:tabs>
        <w:rPr>
          <w:rFonts w:ascii="Verdana" w:hAnsi="Verdana" w:cstheme="minorHAnsi"/>
          <w:noProof/>
          <w:sz w:val="24"/>
        </w:rPr>
      </w:pPr>
      <w:hyperlink w:anchor="_Toc149646742" w:history="1">
        <w:r w:rsidR="004F4138" w:rsidRPr="00CF0C10">
          <w:rPr>
            <w:rStyle w:val="Hyperlink"/>
            <w:rFonts w:ascii="Verdana" w:hAnsi="Verdana" w:cstheme="minorHAnsi"/>
            <w:noProof/>
          </w:rPr>
          <w:t>All staff</w:t>
        </w:r>
        <w:r w:rsidR="00E270BE" w:rsidRPr="00CF0C10">
          <w:rPr>
            <w:rStyle w:val="Hyperlink"/>
            <w:rFonts w:ascii="Verdana" w:hAnsi="Verdana" w:cstheme="minorHAnsi"/>
            <w:noProof/>
          </w:rPr>
          <w:t>:</w:t>
        </w:r>
        <w:r w:rsidR="00417C68" w:rsidRPr="00CF0C10">
          <w:rPr>
            <w:rFonts w:ascii="Verdana" w:hAnsi="Verdana" w:cstheme="minorHAnsi"/>
            <w:noProof/>
            <w:webHidden/>
          </w:rPr>
          <w:tab/>
        </w:r>
        <w:r w:rsidR="005211ED">
          <w:rPr>
            <w:rFonts w:ascii="Verdana" w:hAnsi="Verdana" w:cstheme="minorHAnsi"/>
            <w:noProof/>
            <w:webHidden/>
          </w:rPr>
          <w:t>20</w:t>
        </w:r>
      </w:hyperlink>
    </w:p>
    <w:p w14:paraId="65EFE70B" w14:textId="2AA5F866" w:rsidR="00E270BE" w:rsidRPr="00CF0C10" w:rsidRDefault="00BF2F9A" w:rsidP="00CF0C10">
      <w:pPr>
        <w:pStyle w:val="TOC2"/>
        <w:rPr>
          <w:sz w:val="24"/>
        </w:rPr>
      </w:pPr>
      <w:r>
        <w:rPr>
          <w:b/>
        </w:rPr>
        <w:t>Section 9</w:t>
      </w:r>
      <w:r w:rsidR="006346CF" w:rsidRPr="00CF0C10">
        <w:rPr>
          <w:b/>
        </w:rPr>
        <w:t xml:space="preserve"> </w:t>
      </w:r>
      <w:r w:rsidR="006346CF" w:rsidRPr="00CF0C10">
        <w:t xml:space="preserve">- </w:t>
      </w:r>
      <w:hyperlink w:anchor="_Toc149646743" w:history="1">
        <w:r w:rsidR="00E270BE" w:rsidRPr="00CF0C10">
          <w:rPr>
            <w:rStyle w:val="Hyperlink"/>
            <w:rFonts w:cstheme="minorHAnsi"/>
          </w:rPr>
          <w:t>Involvement of primary carers:</w:t>
        </w:r>
        <w:r w:rsidR="00E37405" w:rsidRPr="00CF0C10">
          <w:rPr>
            <w:webHidden/>
          </w:rPr>
          <w:t xml:space="preserve"> </w:t>
        </w:r>
        <w:r w:rsidR="00417C68" w:rsidRPr="00CF0C10">
          <w:rPr>
            <w:rStyle w:val="Hyperlink"/>
            <w:rFonts w:cstheme="minorHAnsi"/>
            <w:webHidden/>
          </w:rPr>
          <w:tab/>
        </w:r>
        <w:r w:rsidR="005211ED">
          <w:rPr>
            <w:webHidden/>
          </w:rPr>
          <w:t>21</w:t>
        </w:r>
      </w:hyperlink>
    </w:p>
    <w:p w14:paraId="3F7F8835" w14:textId="07CA2A09" w:rsidR="00E270BE" w:rsidRPr="00CF0C10" w:rsidRDefault="00BF2F9A" w:rsidP="00CF0C10">
      <w:pPr>
        <w:pStyle w:val="TOC2"/>
        <w:rPr>
          <w:sz w:val="24"/>
        </w:rPr>
      </w:pPr>
      <w:r>
        <w:rPr>
          <w:b/>
        </w:rPr>
        <w:t>Section 10</w:t>
      </w:r>
      <w:r w:rsidR="006346CF" w:rsidRPr="00CF0C10">
        <w:t xml:space="preserve"> - </w:t>
      </w:r>
      <w:hyperlink w:anchor="_Toc149646744" w:history="1">
        <w:r w:rsidR="005211ED">
          <w:rPr>
            <w:rStyle w:val="Hyperlink"/>
            <w:rFonts w:cstheme="minorHAnsi"/>
          </w:rPr>
          <w:t>Allegations</w:t>
        </w:r>
      </w:hyperlink>
      <w:r w:rsidR="005211ED">
        <w:t xml:space="preserve"> of Misconduct or Abuse by Staff members </w:t>
      </w:r>
      <w:r w:rsidR="005211ED">
        <w:tab/>
        <w:t>22</w:t>
      </w:r>
    </w:p>
    <w:p w14:paraId="1A9932B9" w14:textId="35353C51" w:rsidR="00E270BE" w:rsidRPr="00CF0C10" w:rsidRDefault="00BF2F9A" w:rsidP="00CF0C10">
      <w:pPr>
        <w:pStyle w:val="TOC2"/>
        <w:rPr>
          <w:sz w:val="24"/>
        </w:rPr>
      </w:pPr>
      <w:r>
        <w:rPr>
          <w:b/>
        </w:rPr>
        <w:t>Section 11</w:t>
      </w:r>
      <w:r w:rsidR="006346CF" w:rsidRPr="00CF0C10">
        <w:t xml:space="preserve"> - </w:t>
      </w:r>
      <w:hyperlink w:anchor="_Toc149646745" w:history="1">
        <w:r w:rsidR="00E270BE" w:rsidRPr="00CF0C10">
          <w:rPr>
            <w:rStyle w:val="Hyperlink"/>
            <w:rFonts w:cstheme="minorHAnsi"/>
          </w:rPr>
          <w:t>Complaints and Comments:</w:t>
        </w:r>
        <w:r w:rsidR="00E37405" w:rsidRPr="00CF0C10">
          <w:rPr>
            <w:webHidden/>
          </w:rPr>
          <w:t xml:space="preserve"> </w:t>
        </w:r>
        <w:r w:rsidR="00417C68" w:rsidRPr="00CF0C10">
          <w:rPr>
            <w:webHidden/>
          </w:rPr>
          <w:tab/>
        </w:r>
        <w:r w:rsidR="005211ED">
          <w:rPr>
            <w:webHidden/>
          </w:rPr>
          <w:t>23</w:t>
        </w:r>
      </w:hyperlink>
    </w:p>
    <w:p w14:paraId="023B920B" w14:textId="71627816" w:rsidR="00E270BE" w:rsidRDefault="00BF2F9A" w:rsidP="00CF0C10">
      <w:pPr>
        <w:pStyle w:val="TOC2"/>
      </w:pPr>
      <w:r>
        <w:rPr>
          <w:b/>
        </w:rPr>
        <w:t>Section 12</w:t>
      </w:r>
      <w:r w:rsidR="004F4138" w:rsidRPr="00CF0C10">
        <w:t xml:space="preserve"> -</w:t>
      </w:r>
      <w:r w:rsidR="006346CF" w:rsidRPr="00CF0C10">
        <w:t xml:space="preserve"> </w:t>
      </w:r>
      <w:hyperlink w:anchor="_Toc149646746" w:history="1">
        <w:r w:rsidR="005211ED">
          <w:rPr>
            <w:rStyle w:val="Hyperlink"/>
            <w:rFonts w:cstheme="minorHAnsi"/>
          </w:rPr>
          <w:t>Incidents</w:t>
        </w:r>
      </w:hyperlink>
      <w:r w:rsidR="005211ED">
        <w:t xml:space="preserve"> and Accidents </w:t>
      </w:r>
      <w:r w:rsidR="005211ED">
        <w:tab/>
        <w:t>23</w:t>
      </w:r>
    </w:p>
    <w:p w14:paraId="4136CCA7" w14:textId="30A58E43" w:rsidR="005211ED" w:rsidRDefault="005211ED" w:rsidP="005211ED">
      <w:pPr>
        <w:pStyle w:val="TOC2"/>
      </w:pPr>
      <w:r>
        <w:rPr>
          <w:b/>
        </w:rPr>
        <w:t>Section 13</w:t>
      </w:r>
      <w:r w:rsidRPr="00CF0C10">
        <w:t xml:space="preserve"> - </w:t>
      </w:r>
      <w:r>
        <w:t xml:space="preserve">Safe Management of Activities </w:t>
      </w:r>
      <w:r>
        <w:tab/>
        <w:t>23</w:t>
      </w:r>
    </w:p>
    <w:p w14:paraId="61DD0114" w14:textId="3862716D" w:rsidR="00E37405" w:rsidRPr="00CF0C10" w:rsidRDefault="00E37405" w:rsidP="00C627CC">
      <w:pPr>
        <w:rPr>
          <w:rFonts w:ascii="Verdana" w:hAnsi="Verdana" w:cstheme="minorHAnsi"/>
        </w:rPr>
      </w:pPr>
    </w:p>
    <w:p w14:paraId="425E5144" w14:textId="10DA0AE6" w:rsidR="00E270BE" w:rsidRPr="00CF0C10" w:rsidRDefault="00000000" w:rsidP="00CF0C10">
      <w:pPr>
        <w:pStyle w:val="TOC2"/>
        <w:rPr>
          <w:sz w:val="24"/>
        </w:rPr>
      </w:pPr>
      <w:hyperlink w:anchor="_Toc149646747" w:history="1">
        <w:r w:rsidR="00E270BE" w:rsidRPr="00CF0C10">
          <w:rPr>
            <w:rStyle w:val="Hyperlink"/>
            <w:rFonts w:cstheme="minorHAnsi"/>
            <w:b/>
          </w:rPr>
          <w:t>Appendix A</w:t>
        </w:r>
        <w:r w:rsidR="004F4138" w:rsidRPr="00CF0C10">
          <w:rPr>
            <w:rStyle w:val="Hyperlink"/>
            <w:rFonts w:cstheme="minorHAnsi"/>
          </w:rPr>
          <w:t xml:space="preserve"> – Definitions of Abuse</w:t>
        </w:r>
        <w:r w:rsidR="00417C68" w:rsidRPr="00CF0C10">
          <w:rPr>
            <w:webHidden/>
            <w:szCs w:val="22"/>
          </w:rPr>
          <w:tab/>
        </w:r>
        <w:r w:rsidR="00173AC2">
          <w:rPr>
            <w:webHidden/>
          </w:rPr>
          <w:t>26</w:t>
        </w:r>
      </w:hyperlink>
    </w:p>
    <w:p w14:paraId="37606A0F" w14:textId="6FF53F0C" w:rsidR="00E270BE" w:rsidRPr="00CF0C10" w:rsidRDefault="00000000" w:rsidP="00C627CC">
      <w:pPr>
        <w:pStyle w:val="TOC3"/>
        <w:tabs>
          <w:tab w:val="right" w:leader="dot" w:pos="8296"/>
        </w:tabs>
        <w:rPr>
          <w:rFonts w:ascii="Verdana" w:hAnsi="Verdana" w:cstheme="minorHAnsi"/>
          <w:noProof/>
          <w:sz w:val="24"/>
        </w:rPr>
      </w:pPr>
      <w:hyperlink w:anchor="_Toc149646749" w:history="1">
        <w:r w:rsidR="00E270BE" w:rsidRPr="00CF0C10">
          <w:rPr>
            <w:rStyle w:val="Hyperlink"/>
            <w:rFonts w:ascii="Verdana" w:hAnsi="Verdana" w:cstheme="minorHAnsi"/>
            <w:noProof/>
          </w:rPr>
          <w:t>Neglect</w:t>
        </w:r>
        <w:r w:rsidR="00417C68" w:rsidRPr="00CF0C10">
          <w:rPr>
            <w:rFonts w:ascii="Verdana" w:hAnsi="Verdana" w:cstheme="minorHAnsi"/>
            <w:webHidden/>
            <w:szCs w:val="22"/>
          </w:rPr>
          <w:tab/>
        </w:r>
        <w:r w:rsidR="00173AC2">
          <w:rPr>
            <w:rFonts w:ascii="Verdana" w:hAnsi="Verdana" w:cstheme="minorHAnsi"/>
            <w:noProof/>
            <w:webHidden/>
          </w:rPr>
          <w:t>26</w:t>
        </w:r>
      </w:hyperlink>
    </w:p>
    <w:p w14:paraId="08D18F74" w14:textId="11F22FF2" w:rsidR="00E270BE" w:rsidRPr="00CF0C10" w:rsidRDefault="00000000" w:rsidP="00C627CC">
      <w:pPr>
        <w:pStyle w:val="TOC3"/>
        <w:tabs>
          <w:tab w:val="right" w:leader="dot" w:pos="8296"/>
        </w:tabs>
        <w:rPr>
          <w:rFonts w:ascii="Verdana" w:hAnsi="Verdana" w:cstheme="minorHAnsi"/>
          <w:noProof/>
          <w:sz w:val="24"/>
        </w:rPr>
      </w:pPr>
      <w:hyperlink w:anchor="_Toc149646750" w:history="1">
        <w:r w:rsidR="00E270BE" w:rsidRPr="00CF0C10">
          <w:rPr>
            <w:rStyle w:val="Hyperlink"/>
            <w:rFonts w:ascii="Verdana" w:hAnsi="Verdana" w:cstheme="minorHAnsi"/>
            <w:noProof/>
          </w:rPr>
          <w:t>Emotional abuse</w:t>
        </w:r>
        <w:r w:rsidR="00940270" w:rsidRPr="00CF0C10">
          <w:rPr>
            <w:rFonts w:ascii="Verdana" w:hAnsi="Verdana" w:cstheme="minorHAnsi"/>
            <w:webHidden/>
          </w:rPr>
          <w:t xml:space="preserve"> </w:t>
        </w:r>
        <w:r w:rsidR="00417C68" w:rsidRPr="00CF0C10">
          <w:rPr>
            <w:rFonts w:ascii="Verdana" w:hAnsi="Verdana" w:cstheme="minorHAnsi"/>
            <w:webHidden/>
            <w:szCs w:val="22"/>
          </w:rPr>
          <w:tab/>
        </w:r>
        <w:r w:rsidR="00173AC2">
          <w:rPr>
            <w:rFonts w:ascii="Verdana" w:hAnsi="Verdana" w:cstheme="minorHAnsi"/>
            <w:noProof/>
            <w:webHidden/>
          </w:rPr>
          <w:t>26</w:t>
        </w:r>
      </w:hyperlink>
    </w:p>
    <w:p w14:paraId="6A790BFC" w14:textId="306879EF" w:rsidR="00E270BE" w:rsidRPr="00CF0C10" w:rsidRDefault="00000000" w:rsidP="00C627CC">
      <w:pPr>
        <w:pStyle w:val="TOC3"/>
        <w:tabs>
          <w:tab w:val="right" w:leader="dot" w:pos="8296"/>
        </w:tabs>
        <w:rPr>
          <w:rFonts w:ascii="Verdana" w:hAnsi="Verdana" w:cstheme="minorHAnsi"/>
          <w:noProof/>
          <w:sz w:val="24"/>
        </w:rPr>
      </w:pPr>
      <w:hyperlink w:anchor="_Toc149646751" w:history="1">
        <w:r w:rsidR="00E270BE" w:rsidRPr="00CF0C10">
          <w:rPr>
            <w:rStyle w:val="Hyperlink"/>
            <w:rFonts w:ascii="Verdana" w:hAnsi="Verdana" w:cstheme="minorHAnsi"/>
            <w:noProof/>
          </w:rPr>
          <w:t>Physical Abuse:</w:t>
        </w:r>
        <w:r w:rsidR="00417C68" w:rsidRPr="00CF0C10">
          <w:rPr>
            <w:rFonts w:ascii="Verdana" w:hAnsi="Verdana" w:cstheme="minorHAnsi"/>
            <w:webHidden/>
            <w:szCs w:val="22"/>
          </w:rPr>
          <w:tab/>
        </w:r>
        <w:r w:rsidR="00173AC2">
          <w:rPr>
            <w:rFonts w:ascii="Verdana" w:hAnsi="Verdana" w:cstheme="minorHAnsi"/>
            <w:noProof/>
            <w:webHidden/>
          </w:rPr>
          <w:t>27</w:t>
        </w:r>
      </w:hyperlink>
    </w:p>
    <w:p w14:paraId="40CDC140" w14:textId="453C1EE8" w:rsidR="00E270BE" w:rsidRPr="00CF0C10" w:rsidRDefault="00000000" w:rsidP="00C627CC">
      <w:pPr>
        <w:pStyle w:val="TOC3"/>
        <w:tabs>
          <w:tab w:val="right" w:leader="dot" w:pos="8296"/>
        </w:tabs>
        <w:rPr>
          <w:rFonts w:ascii="Verdana" w:hAnsi="Verdana" w:cstheme="minorHAnsi"/>
          <w:noProof/>
          <w:sz w:val="24"/>
        </w:rPr>
      </w:pPr>
      <w:hyperlink w:anchor="_Toc149646752" w:history="1">
        <w:r w:rsidR="00E270BE" w:rsidRPr="00CF0C10">
          <w:rPr>
            <w:rStyle w:val="Hyperlink"/>
            <w:rFonts w:ascii="Verdana" w:hAnsi="Verdana" w:cstheme="minorHAnsi"/>
            <w:noProof/>
          </w:rPr>
          <w:t>Sexual Abuse</w:t>
        </w:r>
        <w:r w:rsidR="00417C68" w:rsidRPr="00CF0C10">
          <w:rPr>
            <w:rFonts w:ascii="Verdana" w:hAnsi="Verdana" w:cstheme="minorHAnsi"/>
            <w:webHidden/>
            <w:szCs w:val="22"/>
          </w:rPr>
          <w:tab/>
        </w:r>
        <w:r w:rsidR="00173AC2">
          <w:rPr>
            <w:rFonts w:ascii="Verdana" w:hAnsi="Verdana" w:cstheme="minorHAnsi"/>
            <w:noProof/>
            <w:webHidden/>
          </w:rPr>
          <w:t>28</w:t>
        </w:r>
      </w:hyperlink>
    </w:p>
    <w:p w14:paraId="307B9402" w14:textId="59E6AA66" w:rsidR="00E270BE" w:rsidRDefault="00000000" w:rsidP="00CF0C10">
      <w:pPr>
        <w:pStyle w:val="TOC2"/>
      </w:pPr>
      <w:hyperlink w:anchor="_Toc149646753" w:history="1">
        <w:r w:rsidR="004F4138" w:rsidRPr="00CF0C10">
          <w:rPr>
            <w:rStyle w:val="Hyperlink"/>
            <w:rFonts w:cstheme="minorHAnsi"/>
            <w:b/>
          </w:rPr>
          <w:t>Appendix B</w:t>
        </w:r>
        <w:r w:rsidR="004F4138" w:rsidRPr="00CF0C10">
          <w:rPr>
            <w:rStyle w:val="Hyperlink"/>
            <w:rFonts w:cstheme="minorHAnsi"/>
          </w:rPr>
          <w:t xml:space="preserve"> – Recognising Abuse / Reasonable Grounds for Concern</w:t>
        </w:r>
        <w:r w:rsidR="00417C68" w:rsidRPr="00CF0C10">
          <w:rPr>
            <w:webHidden/>
          </w:rPr>
          <w:tab/>
        </w:r>
        <w:r w:rsidR="00173AC2">
          <w:rPr>
            <w:webHidden/>
          </w:rPr>
          <w:t>29</w:t>
        </w:r>
      </w:hyperlink>
    </w:p>
    <w:p w14:paraId="6F19885E" w14:textId="6293CA85" w:rsidR="006A0C7E" w:rsidRDefault="00000000" w:rsidP="006A0C7E">
      <w:pPr>
        <w:pStyle w:val="TOC2"/>
        <w:rPr>
          <w:rStyle w:val="Hyperlink"/>
          <w:rFonts w:cstheme="minorHAnsi"/>
          <w:b/>
        </w:rPr>
      </w:pPr>
      <w:hyperlink w:anchor="_Toc149646754" w:history="1">
        <w:r w:rsidR="006A0C7E" w:rsidRPr="006A0C7E">
          <w:rPr>
            <w:rStyle w:val="Hyperlink"/>
            <w:rFonts w:cstheme="minorHAnsi"/>
            <w:b/>
          </w:rPr>
          <w:t xml:space="preserve">Appendix C – </w:t>
        </w:r>
        <w:r w:rsidR="006A0C7E" w:rsidRPr="006A0C7E">
          <w:rPr>
            <w:rStyle w:val="Hyperlink"/>
          </w:rPr>
          <w:t>Talking to Parents about Concerns for Child’s Welfare</w:t>
        </w:r>
        <w:r w:rsidR="006A0C7E" w:rsidRPr="006A0C7E">
          <w:rPr>
            <w:rStyle w:val="Hyperlink"/>
            <w:rFonts w:cstheme="minorHAnsi"/>
            <w:webHidden/>
          </w:rPr>
          <w:tab/>
        </w:r>
        <w:r w:rsidR="00173AC2">
          <w:rPr>
            <w:rStyle w:val="Hyperlink"/>
            <w:rFonts w:cstheme="minorHAnsi"/>
            <w:webHidden/>
          </w:rPr>
          <w:t>31</w:t>
        </w:r>
      </w:hyperlink>
    </w:p>
    <w:p w14:paraId="0547F0A3" w14:textId="0CF6BEDC" w:rsidR="00C555F5" w:rsidRDefault="00000000" w:rsidP="00C555F5">
      <w:pPr>
        <w:pStyle w:val="TOC2"/>
        <w:rPr>
          <w:rStyle w:val="Hyperlink"/>
          <w:rFonts w:cstheme="minorHAnsi"/>
          <w:b/>
        </w:rPr>
      </w:pPr>
      <w:hyperlink w:anchor="_Toc149646754" w:history="1">
        <w:r w:rsidR="00C555F5">
          <w:rPr>
            <w:rStyle w:val="Hyperlink"/>
            <w:rFonts w:cstheme="minorHAnsi"/>
            <w:b/>
          </w:rPr>
          <w:t>Appendix D</w:t>
        </w:r>
        <w:r w:rsidR="00C555F5" w:rsidRPr="006A0C7E">
          <w:rPr>
            <w:rStyle w:val="Hyperlink"/>
            <w:rFonts w:cstheme="minorHAnsi"/>
            <w:b/>
          </w:rPr>
          <w:t xml:space="preserve"> – </w:t>
        </w:r>
        <w:r w:rsidR="00C555F5">
          <w:rPr>
            <w:rStyle w:val="Hyperlink"/>
          </w:rPr>
          <w:t xml:space="preserve">Information for Children </w:t>
        </w:r>
        <w:r w:rsidR="00C555F5" w:rsidRPr="006A0C7E">
          <w:rPr>
            <w:rStyle w:val="Hyperlink"/>
            <w:rFonts w:cstheme="minorHAnsi"/>
            <w:webHidden/>
          </w:rPr>
          <w:tab/>
        </w:r>
        <w:r w:rsidR="00173AC2">
          <w:rPr>
            <w:rStyle w:val="Hyperlink"/>
            <w:rFonts w:cstheme="minorHAnsi"/>
            <w:webHidden/>
          </w:rPr>
          <w:t>32</w:t>
        </w:r>
      </w:hyperlink>
    </w:p>
    <w:p w14:paraId="0FE9EFD0" w14:textId="7F04283A" w:rsidR="00E270BE" w:rsidRPr="00CF0C10" w:rsidRDefault="00000000" w:rsidP="00CF0C10">
      <w:pPr>
        <w:pStyle w:val="TOC2"/>
        <w:rPr>
          <w:sz w:val="24"/>
        </w:rPr>
      </w:pPr>
      <w:hyperlink w:anchor="_Toc149646754" w:history="1">
        <w:r w:rsidR="00C555F5">
          <w:rPr>
            <w:rStyle w:val="Hyperlink"/>
            <w:rFonts w:cstheme="minorHAnsi"/>
            <w:b/>
          </w:rPr>
          <w:t>Appendix E</w:t>
        </w:r>
        <w:r w:rsidR="004F4138" w:rsidRPr="00CF0C10">
          <w:rPr>
            <w:rStyle w:val="Hyperlink"/>
            <w:rFonts w:cstheme="minorHAnsi"/>
          </w:rPr>
          <w:t xml:space="preserve"> – Contacting Tusla</w:t>
        </w:r>
        <w:r w:rsidR="00417C68" w:rsidRPr="00CF0C10">
          <w:rPr>
            <w:webHidden/>
            <w:szCs w:val="22"/>
          </w:rPr>
          <w:tab/>
        </w:r>
        <w:r w:rsidR="00173AC2">
          <w:rPr>
            <w:webHidden/>
          </w:rPr>
          <w:t>33</w:t>
        </w:r>
      </w:hyperlink>
    </w:p>
    <w:p w14:paraId="1CA1C54C" w14:textId="67CB5BB8" w:rsidR="00E270BE" w:rsidRPr="00CF0C10" w:rsidRDefault="00000000" w:rsidP="00CF0C10">
      <w:pPr>
        <w:pStyle w:val="TOC2"/>
        <w:rPr>
          <w:sz w:val="24"/>
        </w:rPr>
      </w:pPr>
      <w:hyperlink w:anchor="_Toc149646755" w:history="1">
        <w:r w:rsidR="004F4138" w:rsidRPr="00CF0C10">
          <w:rPr>
            <w:rStyle w:val="Hyperlink"/>
            <w:rFonts w:cstheme="minorHAnsi"/>
            <w:b/>
            <w:color w:val="auto"/>
            <w:u w:val="none"/>
          </w:rPr>
          <w:t>Ap</w:t>
        </w:r>
        <w:r w:rsidR="00C555F5">
          <w:rPr>
            <w:rStyle w:val="Hyperlink"/>
            <w:rFonts w:cstheme="minorHAnsi"/>
            <w:b/>
            <w:color w:val="auto"/>
            <w:u w:val="none"/>
          </w:rPr>
          <w:t>pendix F</w:t>
        </w:r>
        <w:r w:rsidR="004F4138" w:rsidRPr="00CF0C10">
          <w:rPr>
            <w:rStyle w:val="Hyperlink"/>
            <w:rFonts w:cstheme="minorHAnsi"/>
            <w:color w:val="auto"/>
            <w:u w:val="none"/>
          </w:rPr>
          <w:t xml:space="preserve"> – Contacing An Garda Siochána</w:t>
        </w:r>
        <w:r w:rsidR="00417C68" w:rsidRPr="00CF0C10">
          <w:rPr>
            <w:webHidden/>
            <w:szCs w:val="22"/>
          </w:rPr>
          <w:tab/>
        </w:r>
        <w:r w:rsidR="00173AC2">
          <w:rPr>
            <w:webHidden/>
          </w:rPr>
          <w:t>35</w:t>
        </w:r>
      </w:hyperlink>
    </w:p>
    <w:p w14:paraId="27D77F31" w14:textId="1E885FD7" w:rsidR="00417C68" w:rsidRPr="00CF0C10" w:rsidRDefault="00000000" w:rsidP="00CF0C10">
      <w:pPr>
        <w:pStyle w:val="TOC2"/>
      </w:pPr>
      <w:hyperlink w:anchor="_Toc149646757" w:history="1">
        <w:r w:rsidR="00C555F5">
          <w:rPr>
            <w:rStyle w:val="Hyperlink"/>
            <w:rFonts w:cstheme="minorHAnsi"/>
            <w:b/>
            <w:color w:val="auto"/>
            <w:u w:val="none"/>
          </w:rPr>
          <w:t>Appendix G</w:t>
        </w:r>
        <w:r w:rsidR="004F4138" w:rsidRPr="00CF0C10">
          <w:rPr>
            <w:rStyle w:val="Hyperlink"/>
            <w:rFonts w:cstheme="minorHAnsi"/>
            <w:b/>
            <w:color w:val="auto"/>
            <w:u w:val="none"/>
          </w:rPr>
          <w:t xml:space="preserve"> </w:t>
        </w:r>
        <w:r w:rsidR="004F4138" w:rsidRPr="00CF0C10">
          <w:rPr>
            <w:rStyle w:val="Hyperlink"/>
            <w:rFonts w:cstheme="minorHAnsi"/>
            <w:color w:val="auto"/>
            <w:u w:val="none"/>
          </w:rPr>
          <w:t>– Declaration Form</w:t>
        </w:r>
        <w:r w:rsidR="00417C68" w:rsidRPr="00CF0C10">
          <w:rPr>
            <w:webHidden/>
            <w:szCs w:val="22"/>
          </w:rPr>
          <w:tab/>
        </w:r>
        <w:r w:rsidR="00173AC2">
          <w:rPr>
            <w:webHidden/>
          </w:rPr>
          <w:t>36</w:t>
        </w:r>
      </w:hyperlink>
    </w:p>
    <w:p w14:paraId="6D6106A0" w14:textId="7B97EE72" w:rsidR="008D6710" w:rsidRPr="00CF0C10" w:rsidRDefault="00C555F5" w:rsidP="00CF0C10">
      <w:pPr>
        <w:pStyle w:val="TOC2"/>
        <w:rPr>
          <w:rStyle w:val="Hyperlink"/>
          <w:color w:val="auto"/>
          <w:u w:val="none"/>
        </w:rPr>
      </w:pPr>
      <w:r>
        <w:rPr>
          <w:rStyle w:val="Hyperlink"/>
          <w:b/>
          <w:color w:val="auto"/>
          <w:u w:val="none"/>
        </w:rPr>
        <w:t>Appendix H</w:t>
      </w:r>
      <w:r w:rsidR="004F4138" w:rsidRPr="00CF0C10">
        <w:rPr>
          <w:rStyle w:val="Hyperlink"/>
          <w:b/>
          <w:color w:val="auto"/>
          <w:u w:val="none"/>
        </w:rPr>
        <w:t xml:space="preserve"> </w:t>
      </w:r>
      <w:r w:rsidR="004F4138" w:rsidRPr="00CF0C10">
        <w:rPr>
          <w:rStyle w:val="Hyperlink"/>
          <w:color w:val="auto"/>
          <w:u w:val="none"/>
        </w:rPr>
        <w:t>- Standard Form Report Form</w:t>
      </w:r>
      <w:r w:rsidR="00CF0C10" w:rsidRPr="00CF0C10">
        <w:rPr>
          <w:rStyle w:val="Hyperlink"/>
          <w:color w:val="auto"/>
          <w:u w:val="none"/>
        </w:rPr>
        <w:tab/>
      </w:r>
      <w:r w:rsidR="00173AC2">
        <w:rPr>
          <w:rStyle w:val="Hyperlink"/>
          <w:color w:val="auto"/>
          <w:u w:val="none"/>
        </w:rPr>
        <w:t>37</w:t>
      </w:r>
    </w:p>
    <w:p w14:paraId="3E4809E8" w14:textId="3EC05787" w:rsidR="008233B2" w:rsidRDefault="00C555F5" w:rsidP="00CF0C10">
      <w:pPr>
        <w:pStyle w:val="TOC2"/>
        <w:rPr>
          <w:szCs w:val="22"/>
        </w:rPr>
      </w:pPr>
      <w:r>
        <w:rPr>
          <w:b/>
        </w:rPr>
        <w:t>Appendix I</w:t>
      </w:r>
      <w:r w:rsidR="00CF0C10" w:rsidRPr="00CF0C10">
        <w:rPr>
          <w:b/>
        </w:rPr>
        <w:t xml:space="preserve"> </w:t>
      </w:r>
      <w:r w:rsidR="00CF0C10">
        <w:t>-</w:t>
      </w:r>
      <w:r w:rsidR="008F3BB5" w:rsidRPr="00CF0C10">
        <w:t xml:space="preserve"> </w:t>
      </w:r>
      <w:hyperlink w:anchor="_Toc149646758" w:history="1">
        <w:r w:rsidR="008233B2" w:rsidRPr="006A0C7E">
          <w:rPr>
            <w:rStyle w:val="Hyperlink"/>
            <w:rFonts w:cstheme="minorHAnsi"/>
            <w:color w:val="auto"/>
            <w:szCs w:val="22"/>
            <w:u w:val="none"/>
          </w:rPr>
          <w:t>Photographic/Recordin</w:t>
        </w:r>
        <w:r w:rsidR="008233B2" w:rsidRPr="006A0C7E">
          <w:rPr>
            <w:rStyle w:val="Hyperlink"/>
            <w:rFonts w:cstheme="minorHAnsi"/>
            <w:color w:val="auto"/>
            <w:szCs w:val="22"/>
          </w:rPr>
          <w:t>g</w:t>
        </w:r>
        <w:r w:rsidR="00CF0C10" w:rsidRPr="006A0C7E">
          <w:rPr>
            <w:rStyle w:val="Hyperlink"/>
            <w:rFonts w:cstheme="minorHAnsi"/>
            <w:color w:val="auto"/>
            <w:szCs w:val="22"/>
          </w:rPr>
          <w:t xml:space="preserve"> </w:t>
        </w:r>
        <w:r w:rsidR="00CF0C10" w:rsidRPr="006A0C7E">
          <w:rPr>
            <w:rStyle w:val="Hyperlink"/>
            <w:rFonts w:cstheme="minorHAnsi"/>
            <w:color w:val="auto"/>
            <w:szCs w:val="22"/>
            <w:u w:val="none"/>
          </w:rPr>
          <w:t xml:space="preserve">Consent </w:t>
        </w:r>
        <w:r w:rsidR="008233B2" w:rsidRPr="006A0C7E">
          <w:rPr>
            <w:rStyle w:val="Hyperlink"/>
            <w:rFonts w:cstheme="minorHAnsi"/>
            <w:color w:val="auto"/>
            <w:szCs w:val="22"/>
            <w:u w:val="none"/>
          </w:rPr>
          <w:t>Form:</w:t>
        </w:r>
        <w:r w:rsidR="00417C68" w:rsidRPr="006A0C7E">
          <w:rPr>
            <w:webHidden/>
            <w:szCs w:val="22"/>
          </w:rPr>
          <w:tab/>
        </w:r>
        <w:r w:rsidR="00173AC2">
          <w:rPr>
            <w:webHidden/>
            <w:szCs w:val="22"/>
          </w:rPr>
          <w:t>40</w:t>
        </w:r>
      </w:hyperlink>
    </w:p>
    <w:p w14:paraId="2FBE1ADB" w14:textId="58146AB5" w:rsidR="009B372D" w:rsidRPr="009B372D" w:rsidRDefault="00C555F5" w:rsidP="009B372D">
      <w:pPr>
        <w:pStyle w:val="TOC2"/>
      </w:pPr>
      <w:r>
        <w:rPr>
          <w:b/>
        </w:rPr>
        <w:t>Appendix J</w:t>
      </w:r>
      <w:r w:rsidR="009B372D" w:rsidRPr="00CF0C10">
        <w:rPr>
          <w:b/>
        </w:rPr>
        <w:t xml:space="preserve"> </w:t>
      </w:r>
      <w:r w:rsidR="009B372D" w:rsidRPr="009B372D">
        <w:rPr>
          <w:b/>
        </w:rPr>
        <w:t xml:space="preserve">- </w:t>
      </w:r>
      <w:hyperlink w:anchor="_Toc149646758" w:history="1">
        <w:r w:rsidR="009B372D" w:rsidRPr="009B372D">
          <w:t>Child Safeguarding Statement:</w:t>
        </w:r>
        <w:r w:rsidR="009B372D" w:rsidRPr="009B372D">
          <w:rPr>
            <w:webHidden/>
          </w:rPr>
          <w:tab/>
        </w:r>
        <w:r w:rsidR="00173AC2">
          <w:rPr>
            <w:webHidden/>
          </w:rPr>
          <w:t>41</w:t>
        </w:r>
      </w:hyperlink>
    </w:p>
    <w:p w14:paraId="6CB0E4C4" w14:textId="77777777" w:rsidR="008233B2" w:rsidRPr="00E37405" w:rsidRDefault="008233B2" w:rsidP="00C627CC">
      <w:pPr>
        <w:rPr>
          <w:rFonts w:asciiTheme="minorHAnsi" w:hAnsiTheme="minorHAnsi" w:cstheme="minorHAnsi"/>
          <w:sz w:val="22"/>
          <w:szCs w:val="22"/>
        </w:rPr>
      </w:pPr>
    </w:p>
    <w:p w14:paraId="59452B16" w14:textId="77777777" w:rsidR="00E270BE" w:rsidRPr="0093214A" w:rsidRDefault="00E270BE" w:rsidP="00C627CC">
      <w:pPr>
        <w:pStyle w:val="Heading2"/>
        <w:rPr>
          <w:rFonts w:ascii="Verdana" w:hAnsi="Verdana"/>
          <w:i w:val="0"/>
          <w:sz w:val="22"/>
          <w:szCs w:val="22"/>
        </w:rPr>
      </w:pPr>
      <w:r w:rsidRPr="0093214A">
        <w:rPr>
          <w:rFonts w:ascii="Verdana" w:hAnsi="Verdana" w:cs="Times New Roman"/>
          <w:b w:val="0"/>
          <w:bCs w:val="0"/>
          <w:i w:val="0"/>
          <w:iCs w:val="0"/>
          <w:sz w:val="22"/>
          <w:szCs w:val="24"/>
        </w:rPr>
        <w:fldChar w:fldCharType="end"/>
      </w:r>
      <w:r w:rsidRPr="00D9734D">
        <w:rPr>
          <w:rFonts w:asciiTheme="minorHAnsi" w:hAnsiTheme="minorHAnsi"/>
        </w:rPr>
        <w:br w:type="page"/>
      </w:r>
      <w:bookmarkStart w:id="0" w:name="_Toc148790241"/>
      <w:bookmarkStart w:id="1" w:name="_Toc149646724"/>
      <w:r w:rsidR="00F064BD" w:rsidRPr="0093214A">
        <w:rPr>
          <w:rFonts w:ascii="Verdana" w:hAnsi="Verdana"/>
          <w:i w:val="0"/>
          <w:sz w:val="22"/>
          <w:szCs w:val="22"/>
        </w:rPr>
        <w:lastRenderedPageBreak/>
        <w:t xml:space="preserve">Section 1 - </w:t>
      </w:r>
      <w:r w:rsidRPr="0093214A">
        <w:rPr>
          <w:rFonts w:ascii="Verdana" w:hAnsi="Verdana"/>
          <w:i w:val="0"/>
          <w:sz w:val="22"/>
          <w:szCs w:val="22"/>
        </w:rPr>
        <w:t>Child</w:t>
      </w:r>
      <w:r w:rsidRPr="0093214A">
        <w:rPr>
          <w:rStyle w:val="FootnoteReference"/>
          <w:rFonts w:ascii="Verdana" w:hAnsi="Verdana"/>
          <w:i w:val="0"/>
          <w:sz w:val="22"/>
          <w:szCs w:val="22"/>
        </w:rPr>
        <w:footnoteReference w:id="1"/>
      </w:r>
      <w:r w:rsidRPr="0093214A">
        <w:rPr>
          <w:rFonts w:ascii="Verdana" w:hAnsi="Verdana"/>
          <w:i w:val="0"/>
          <w:sz w:val="22"/>
          <w:szCs w:val="22"/>
        </w:rPr>
        <w:t xml:space="preserve"> Protection</w:t>
      </w:r>
      <w:r w:rsidR="00426295" w:rsidRPr="0093214A">
        <w:rPr>
          <w:rFonts w:ascii="Verdana" w:hAnsi="Verdana"/>
          <w:i w:val="0"/>
          <w:sz w:val="22"/>
          <w:szCs w:val="22"/>
        </w:rPr>
        <w:t xml:space="preserve"> and Welfare</w:t>
      </w:r>
      <w:r w:rsidRPr="0093214A">
        <w:rPr>
          <w:rFonts w:ascii="Verdana" w:hAnsi="Verdana"/>
          <w:i w:val="0"/>
          <w:sz w:val="22"/>
          <w:szCs w:val="22"/>
        </w:rPr>
        <w:t xml:space="preserve"> Polic</w:t>
      </w:r>
      <w:r w:rsidR="00973A3E" w:rsidRPr="0093214A">
        <w:rPr>
          <w:rFonts w:ascii="Verdana" w:hAnsi="Verdana"/>
          <w:i w:val="0"/>
          <w:sz w:val="22"/>
          <w:szCs w:val="22"/>
        </w:rPr>
        <w:t>y</w:t>
      </w:r>
      <w:r w:rsidR="00CD7297" w:rsidRPr="0093214A">
        <w:rPr>
          <w:rFonts w:ascii="Verdana" w:hAnsi="Verdana"/>
          <w:i w:val="0"/>
          <w:sz w:val="22"/>
          <w:szCs w:val="22"/>
        </w:rPr>
        <w:t xml:space="preserve"> and Procedures</w:t>
      </w:r>
      <w:r w:rsidRPr="0093214A">
        <w:rPr>
          <w:rFonts w:ascii="Verdana" w:hAnsi="Verdana"/>
          <w:i w:val="0"/>
          <w:sz w:val="22"/>
          <w:szCs w:val="22"/>
        </w:rPr>
        <w:t xml:space="preserve"> Statement</w:t>
      </w:r>
      <w:bookmarkEnd w:id="0"/>
      <w:bookmarkEnd w:id="1"/>
    </w:p>
    <w:p w14:paraId="4D92DCCF" w14:textId="77777777" w:rsidR="001D361B" w:rsidRPr="0093214A" w:rsidRDefault="001D361B" w:rsidP="001D361B">
      <w:pPr>
        <w:rPr>
          <w:rFonts w:ascii="Verdana" w:hAnsi="Verdana"/>
          <w:sz w:val="22"/>
          <w:szCs w:val="22"/>
        </w:rPr>
      </w:pPr>
    </w:p>
    <w:p w14:paraId="127A8BBB" w14:textId="4C004C16" w:rsidR="005D0EAB" w:rsidRPr="005D0EAB" w:rsidRDefault="005D0EAB" w:rsidP="005D0EAB">
      <w:pPr>
        <w:rPr>
          <w:rFonts w:ascii="Verdana" w:hAnsi="Verdana"/>
          <w:sz w:val="22"/>
          <w:szCs w:val="22"/>
        </w:rPr>
      </w:pPr>
      <w:r w:rsidRPr="005D0EAB">
        <w:rPr>
          <w:rFonts w:ascii="Verdana" w:hAnsi="Verdana"/>
          <w:sz w:val="22"/>
          <w:szCs w:val="22"/>
        </w:rPr>
        <w:t>Galway Music Residency provides a Music Education and Music outreach service to children and young people.</w:t>
      </w:r>
    </w:p>
    <w:p w14:paraId="4273D6D0" w14:textId="77777777" w:rsidR="005D0EAB" w:rsidRDefault="005D0EAB" w:rsidP="005D0EAB"/>
    <w:p w14:paraId="162DC7AB" w14:textId="735BEECD" w:rsidR="001D361B" w:rsidRDefault="00C96AF3" w:rsidP="00837FA3">
      <w:pPr>
        <w:jc w:val="both"/>
        <w:rPr>
          <w:rFonts w:ascii="Verdana" w:hAnsi="Verdana"/>
          <w:sz w:val="22"/>
          <w:szCs w:val="22"/>
        </w:rPr>
      </w:pPr>
      <w:r>
        <w:rPr>
          <w:rFonts w:ascii="Verdana" w:hAnsi="Verdana"/>
          <w:sz w:val="22"/>
          <w:szCs w:val="22"/>
        </w:rPr>
        <w:t xml:space="preserve">The </w:t>
      </w:r>
      <w:r w:rsidR="0093214A">
        <w:rPr>
          <w:rFonts w:ascii="Verdana" w:hAnsi="Verdana"/>
          <w:sz w:val="22"/>
          <w:szCs w:val="22"/>
        </w:rPr>
        <w:t>Galway</w:t>
      </w:r>
      <w:r>
        <w:rPr>
          <w:rFonts w:ascii="Verdana" w:hAnsi="Verdana"/>
          <w:sz w:val="22"/>
          <w:szCs w:val="22"/>
        </w:rPr>
        <w:t xml:space="preserve"> Music Residency</w:t>
      </w:r>
      <w:r w:rsidR="001D361B" w:rsidRPr="0093214A">
        <w:rPr>
          <w:rFonts w:ascii="Verdana" w:hAnsi="Verdana"/>
          <w:sz w:val="22"/>
          <w:szCs w:val="22"/>
        </w:rPr>
        <w:t xml:space="preserve"> is committed to the provision of a safe, positive, fun and enlightening environment for children participating in all of </w:t>
      </w:r>
      <w:r w:rsidR="007A5C20">
        <w:rPr>
          <w:rFonts w:ascii="Verdana" w:hAnsi="Verdana"/>
          <w:sz w:val="22"/>
          <w:szCs w:val="22"/>
        </w:rPr>
        <w:t>our</w:t>
      </w:r>
      <w:r w:rsidR="001D361B" w:rsidRPr="0093214A">
        <w:rPr>
          <w:rFonts w:ascii="Verdana" w:hAnsi="Verdana"/>
          <w:sz w:val="22"/>
          <w:szCs w:val="22"/>
        </w:rPr>
        <w:t xml:space="preserve"> events. We undertake to adopt a child-centred approach to all of our activities involving children and we will adhere to the recommendations of the </w:t>
      </w:r>
      <w:r w:rsidR="001D361B" w:rsidRPr="0093214A">
        <w:rPr>
          <w:rFonts w:ascii="Verdana" w:hAnsi="Verdana"/>
          <w:i/>
          <w:iCs/>
          <w:sz w:val="22"/>
          <w:szCs w:val="22"/>
        </w:rPr>
        <w:t>Children First: National Guidelines for the Protection and Welfare of Children</w:t>
      </w:r>
      <w:r w:rsidR="001D361B" w:rsidRPr="0093214A">
        <w:rPr>
          <w:rFonts w:ascii="Verdana" w:hAnsi="Verdana"/>
          <w:sz w:val="22"/>
          <w:szCs w:val="22"/>
        </w:rPr>
        <w:t>.</w:t>
      </w:r>
    </w:p>
    <w:p w14:paraId="28E520BD" w14:textId="77777777" w:rsidR="006A0C7E" w:rsidRDefault="006A0C7E" w:rsidP="00837FA3">
      <w:pPr>
        <w:jc w:val="both"/>
        <w:rPr>
          <w:rFonts w:ascii="Verdana" w:hAnsi="Verdana"/>
          <w:sz w:val="22"/>
          <w:szCs w:val="22"/>
        </w:rPr>
      </w:pPr>
    </w:p>
    <w:p w14:paraId="3D8D2A81" w14:textId="77777777" w:rsidR="006A0C7E" w:rsidRPr="006A0C7E" w:rsidRDefault="006A0C7E" w:rsidP="006A0C7E">
      <w:pPr>
        <w:rPr>
          <w:rFonts w:ascii="Verdana" w:hAnsi="Verdana"/>
          <w:sz w:val="22"/>
          <w:szCs w:val="22"/>
        </w:rPr>
      </w:pPr>
      <w:r w:rsidRPr="006A0C7E">
        <w:rPr>
          <w:rFonts w:ascii="Verdana" w:hAnsi="Verdana"/>
          <w:sz w:val="22"/>
          <w:szCs w:val="22"/>
        </w:rPr>
        <w:t>Our guiding principles</w:t>
      </w:r>
    </w:p>
    <w:p w14:paraId="6BA47B57" w14:textId="77777777" w:rsidR="006A0C7E" w:rsidRPr="006A0C7E" w:rsidRDefault="006A0C7E" w:rsidP="00B914B6">
      <w:pPr>
        <w:pStyle w:val="ListParagraph"/>
        <w:numPr>
          <w:ilvl w:val="0"/>
          <w:numId w:val="37"/>
        </w:numPr>
        <w:spacing w:after="160" w:line="259" w:lineRule="auto"/>
        <w:contextualSpacing/>
        <w:rPr>
          <w:rFonts w:ascii="Verdana" w:hAnsi="Verdana"/>
        </w:rPr>
      </w:pPr>
      <w:r w:rsidRPr="006A0C7E">
        <w:rPr>
          <w:rFonts w:ascii="Verdana" w:hAnsi="Verdana"/>
        </w:rPr>
        <w:t>Our priority to ensure the welfare and safety of every child and young person who takes part in Galway Music Residency Activity is paramount.</w:t>
      </w:r>
    </w:p>
    <w:p w14:paraId="201CA8B3" w14:textId="77777777" w:rsidR="006A0C7E" w:rsidRPr="006A0C7E" w:rsidRDefault="006A0C7E" w:rsidP="00B914B6">
      <w:pPr>
        <w:pStyle w:val="ListParagraph"/>
        <w:numPr>
          <w:ilvl w:val="0"/>
          <w:numId w:val="37"/>
        </w:numPr>
        <w:spacing w:after="160" w:line="259" w:lineRule="auto"/>
        <w:contextualSpacing/>
        <w:rPr>
          <w:rFonts w:ascii="Verdana" w:hAnsi="Verdana"/>
        </w:rPr>
      </w:pPr>
      <w:r w:rsidRPr="006A0C7E">
        <w:rPr>
          <w:rFonts w:ascii="Verdana" w:hAnsi="Verdana"/>
        </w:rPr>
        <w:t>Our guiding principles and procedures to safeguard children and young people reflect national policy and legislation and we will review our guiding principles and child safeguarding procedures at least every two years.</w:t>
      </w:r>
    </w:p>
    <w:p w14:paraId="0680AAAE" w14:textId="00D185AF" w:rsidR="006A0C7E" w:rsidRPr="006A0C7E" w:rsidRDefault="006A0C7E" w:rsidP="00B914B6">
      <w:pPr>
        <w:pStyle w:val="ListParagraph"/>
        <w:numPr>
          <w:ilvl w:val="0"/>
          <w:numId w:val="37"/>
        </w:numPr>
        <w:spacing w:after="160" w:line="259" w:lineRule="auto"/>
        <w:contextualSpacing/>
        <w:rPr>
          <w:rFonts w:ascii="Verdana" w:hAnsi="Verdana"/>
        </w:rPr>
      </w:pPr>
      <w:r w:rsidRPr="006A0C7E">
        <w:rPr>
          <w:rFonts w:ascii="Verdana" w:hAnsi="Verdana"/>
        </w:rPr>
        <w:t>All children and young people h</w:t>
      </w:r>
      <w:r w:rsidR="001C1D6C">
        <w:rPr>
          <w:rFonts w:ascii="Verdana" w:hAnsi="Verdana"/>
        </w:rPr>
        <w:t>ave an equal right to take part</w:t>
      </w:r>
      <w:r w:rsidRPr="006A0C7E">
        <w:rPr>
          <w:rFonts w:ascii="Verdana" w:hAnsi="Verdana"/>
        </w:rPr>
        <w:t xml:space="preserve"> in Galway Music Residency Activities in a way that respects them as individuals and encourages them to reach their potential, regardless of their background.</w:t>
      </w:r>
    </w:p>
    <w:p w14:paraId="11208BE9" w14:textId="77777777" w:rsidR="006A0C7E" w:rsidRPr="006A0C7E" w:rsidRDefault="006A0C7E" w:rsidP="00B914B6">
      <w:pPr>
        <w:pStyle w:val="ListParagraph"/>
        <w:numPr>
          <w:ilvl w:val="0"/>
          <w:numId w:val="37"/>
        </w:numPr>
        <w:spacing w:after="160" w:line="259" w:lineRule="auto"/>
        <w:contextualSpacing/>
        <w:rPr>
          <w:rFonts w:ascii="Verdana" w:hAnsi="Verdana"/>
        </w:rPr>
      </w:pPr>
      <w:r w:rsidRPr="006A0C7E">
        <w:rPr>
          <w:rFonts w:ascii="Verdana" w:hAnsi="Verdana"/>
        </w:rPr>
        <w:t>We are committed to upholding the rights of every child and young person who takes part in a Galway Music Residency activity, including the rights to be kept safe and protected from harm, listened to and heard.</w:t>
      </w:r>
    </w:p>
    <w:p w14:paraId="28A4340D" w14:textId="77777777" w:rsidR="006A0C7E" w:rsidRPr="006A0C7E" w:rsidRDefault="006A0C7E" w:rsidP="00B914B6">
      <w:pPr>
        <w:pStyle w:val="ListParagraph"/>
        <w:numPr>
          <w:ilvl w:val="0"/>
          <w:numId w:val="37"/>
        </w:numPr>
        <w:spacing w:after="160" w:line="259" w:lineRule="auto"/>
        <w:contextualSpacing/>
        <w:rPr>
          <w:rFonts w:ascii="Verdana" w:hAnsi="Verdana"/>
        </w:rPr>
      </w:pPr>
      <w:r w:rsidRPr="006A0C7E">
        <w:rPr>
          <w:rFonts w:ascii="Verdana" w:hAnsi="Verdana"/>
        </w:rPr>
        <w:t>Our guiding principles apply to everyone in our organisation.</w:t>
      </w:r>
    </w:p>
    <w:p w14:paraId="44A186BF" w14:textId="361C81D4" w:rsidR="006A0C7E" w:rsidRPr="006A0C7E" w:rsidRDefault="006A0C7E" w:rsidP="00B914B6">
      <w:pPr>
        <w:pStyle w:val="ListParagraph"/>
        <w:numPr>
          <w:ilvl w:val="0"/>
          <w:numId w:val="37"/>
        </w:numPr>
        <w:spacing w:after="160" w:line="259" w:lineRule="auto"/>
        <w:contextualSpacing/>
        <w:rPr>
          <w:rFonts w:ascii="Verdana" w:hAnsi="Verdana"/>
        </w:rPr>
      </w:pPr>
      <w:r w:rsidRPr="006A0C7E">
        <w:rPr>
          <w:rFonts w:ascii="Verdana" w:hAnsi="Verdana"/>
        </w:rPr>
        <w:t>Workers/volunteers must conduct themselves in a way that reflects the principles of our organisation.</w:t>
      </w:r>
    </w:p>
    <w:p w14:paraId="7551B61F" w14:textId="77777777" w:rsidR="00E270BE" w:rsidRPr="0093214A" w:rsidRDefault="00E270BE">
      <w:pPr>
        <w:rPr>
          <w:rFonts w:ascii="Verdana" w:hAnsi="Verdana"/>
          <w:sz w:val="22"/>
          <w:szCs w:val="22"/>
        </w:rPr>
      </w:pPr>
    </w:p>
    <w:p w14:paraId="5AC4BCA5" w14:textId="77777777" w:rsidR="00E270BE" w:rsidRPr="0093214A" w:rsidRDefault="00C96AF3">
      <w:pPr>
        <w:rPr>
          <w:rFonts w:ascii="Verdana" w:hAnsi="Verdana"/>
          <w:sz w:val="22"/>
          <w:szCs w:val="22"/>
        </w:rPr>
      </w:pPr>
      <w:r w:rsidRPr="00C96AF3">
        <w:rPr>
          <w:rFonts w:ascii="Verdana" w:hAnsi="Verdana"/>
          <w:sz w:val="22"/>
          <w:szCs w:val="22"/>
        </w:rPr>
        <w:t xml:space="preserve">The Galway Music Residency </w:t>
      </w:r>
      <w:r w:rsidR="00E270BE" w:rsidRPr="0093214A">
        <w:rPr>
          <w:rFonts w:ascii="Verdana" w:hAnsi="Verdana"/>
          <w:sz w:val="22"/>
          <w:szCs w:val="22"/>
        </w:rPr>
        <w:t xml:space="preserve">undertakes to implement </w:t>
      </w:r>
      <w:r w:rsidR="00973A3E" w:rsidRPr="0093214A">
        <w:rPr>
          <w:rFonts w:ascii="Verdana" w:hAnsi="Verdana"/>
          <w:sz w:val="22"/>
          <w:szCs w:val="22"/>
        </w:rPr>
        <w:t>policy and procedures</w:t>
      </w:r>
      <w:r w:rsidR="001D361B" w:rsidRPr="0093214A">
        <w:rPr>
          <w:rFonts w:ascii="Verdana" w:hAnsi="Verdana"/>
          <w:sz w:val="22"/>
          <w:szCs w:val="22"/>
        </w:rPr>
        <w:t xml:space="preserve"> in relation to:</w:t>
      </w:r>
    </w:p>
    <w:p w14:paraId="4885E9AC" w14:textId="77777777" w:rsidR="001D361B" w:rsidRPr="0093214A" w:rsidRDefault="001D361B">
      <w:pPr>
        <w:rPr>
          <w:rFonts w:ascii="Verdana" w:hAnsi="Verdana"/>
          <w:sz w:val="22"/>
          <w:szCs w:val="22"/>
        </w:rPr>
      </w:pPr>
    </w:p>
    <w:p w14:paraId="54623C42" w14:textId="77777777" w:rsidR="00E270BE" w:rsidRPr="0093214A" w:rsidRDefault="00E270BE" w:rsidP="00B914B6">
      <w:pPr>
        <w:numPr>
          <w:ilvl w:val="0"/>
          <w:numId w:val="2"/>
        </w:numPr>
        <w:rPr>
          <w:rFonts w:ascii="Verdana" w:hAnsi="Verdana"/>
          <w:sz w:val="22"/>
          <w:szCs w:val="22"/>
        </w:rPr>
      </w:pPr>
      <w:r w:rsidRPr="0093214A">
        <w:rPr>
          <w:rFonts w:ascii="Verdana" w:hAnsi="Verdana"/>
          <w:sz w:val="22"/>
          <w:szCs w:val="22"/>
        </w:rPr>
        <w:t>Key Roles &amp; Responsibilities;</w:t>
      </w:r>
    </w:p>
    <w:p w14:paraId="57AE8279" w14:textId="37CC3AC6" w:rsidR="00E270BE" w:rsidRDefault="00E270BE" w:rsidP="00B914B6">
      <w:pPr>
        <w:numPr>
          <w:ilvl w:val="0"/>
          <w:numId w:val="2"/>
        </w:numPr>
        <w:rPr>
          <w:rFonts w:ascii="Verdana" w:hAnsi="Verdana"/>
          <w:sz w:val="22"/>
          <w:szCs w:val="22"/>
        </w:rPr>
      </w:pPr>
      <w:r w:rsidRPr="0093214A">
        <w:rPr>
          <w:rFonts w:ascii="Verdana" w:hAnsi="Verdana"/>
          <w:sz w:val="22"/>
          <w:szCs w:val="22"/>
        </w:rPr>
        <w:t>Code of Behaviour for all staff;</w:t>
      </w:r>
    </w:p>
    <w:p w14:paraId="30F77FB8" w14:textId="68FBBB62" w:rsidR="00DD203D" w:rsidRDefault="00DD203D" w:rsidP="00B914B6">
      <w:pPr>
        <w:numPr>
          <w:ilvl w:val="0"/>
          <w:numId w:val="2"/>
        </w:numPr>
        <w:rPr>
          <w:rFonts w:ascii="Verdana" w:hAnsi="Verdana"/>
          <w:sz w:val="22"/>
          <w:szCs w:val="22"/>
        </w:rPr>
      </w:pPr>
      <w:r>
        <w:rPr>
          <w:rFonts w:ascii="Verdana" w:hAnsi="Verdana"/>
          <w:sz w:val="22"/>
          <w:szCs w:val="22"/>
        </w:rPr>
        <w:t>Inclusion;</w:t>
      </w:r>
    </w:p>
    <w:p w14:paraId="1C5099C9" w14:textId="2088A4F3" w:rsidR="00DD203D" w:rsidRPr="0093214A" w:rsidRDefault="00DD203D" w:rsidP="00B914B6">
      <w:pPr>
        <w:numPr>
          <w:ilvl w:val="0"/>
          <w:numId w:val="2"/>
        </w:numPr>
        <w:rPr>
          <w:rFonts w:ascii="Verdana" w:hAnsi="Verdana"/>
          <w:sz w:val="22"/>
          <w:szCs w:val="22"/>
        </w:rPr>
      </w:pPr>
      <w:r>
        <w:rPr>
          <w:rFonts w:ascii="Verdana" w:hAnsi="Verdana"/>
          <w:sz w:val="22"/>
          <w:szCs w:val="22"/>
        </w:rPr>
        <w:t>Anti-Bullying;</w:t>
      </w:r>
    </w:p>
    <w:p w14:paraId="5CD03545" w14:textId="77777777" w:rsidR="00E270BE" w:rsidRPr="0093214A" w:rsidRDefault="00E270BE" w:rsidP="00B914B6">
      <w:pPr>
        <w:numPr>
          <w:ilvl w:val="0"/>
          <w:numId w:val="2"/>
        </w:numPr>
        <w:rPr>
          <w:rFonts w:ascii="Verdana" w:hAnsi="Verdana"/>
          <w:sz w:val="22"/>
          <w:szCs w:val="22"/>
        </w:rPr>
      </w:pPr>
      <w:r w:rsidRPr="0093214A">
        <w:rPr>
          <w:rFonts w:ascii="Verdana" w:hAnsi="Verdana"/>
          <w:sz w:val="22"/>
          <w:szCs w:val="22"/>
        </w:rPr>
        <w:t>Reporting of suspected or disclosed abuse</w:t>
      </w:r>
      <w:r w:rsidRPr="0093214A">
        <w:rPr>
          <w:rStyle w:val="FootnoteReference"/>
          <w:rFonts w:ascii="Verdana" w:hAnsi="Verdana"/>
          <w:sz w:val="22"/>
          <w:szCs w:val="22"/>
        </w:rPr>
        <w:footnoteReference w:id="2"/>
      </w:r>
      <w:r w:rsidRPr="0093214A">
        <w:rPr>
          <w:rFonts w:ascii="Verdana" w:hAnsi="Verdana"/>
          <w:sz w:val="22"/>
          <w:szCs w:val="22"/>
        </w:rPr>
        <w:t>;</w:t>
      </w:r>
    </w:p>
    <w:p w14:paraId="3A9885B0" w14:textId="77777777" w:rsidR="00E270BE" w:rsidRPr="0093214A" w:rsidRDefault="00E270BE" w:rsidP="00B914B6">
      <w:pPr>
        <w:numPr>
          <w:ilvl w:val="0"/>
          <w:numId w:val="2"/>
        </w:numPr>
        <w:rPr>
          <w:rFonts w:ascii="Verdana" w:hAnsi="Verdana"/>
          <w:sz w:val="22"/>
          <w:szCs w:val="22"/>
        </w:rPr>
      </w:pPr>
      <w:r w:rsidRPr="0093214A">
        <w:rPr>
          <w:rFonts w:ascii="Verdana" w:hAnsi="Verdana"/>
          <w:sz w:val="22"/>
          <w:szCs w:val="22"/>
        </w:rPr>
        <w:t>Confidentiality;</w:t>
      </w:r>
    </w:p>
    <w:p w14:paraId="084D80D1" w14:textId="79E96F4B" w:rsidR="00E270BE" w:rsidRDefault="00E270BE" w:rsidP="00B914B6">
      <w:pPr>
        <w:numPr>
          <w:ilvl w:val="0"/>
          <w:numId w:val="2"/>
        </w:numPr>
        <w:rPr>
          <w:rFonts w:ascii="Verdana" w:hAnsi="Verdana"/>
          <w:sz w:val="22"/>
          <w:szCs w:val="22"/>
        </w:rPr>
      </w:pPr>
      <w:r w:rsidRPr="0093214A">
        <w:rPr>
          <w:rFonts w:ascii="Verdana" w:hAnsi="Verdana"/>
          <w:sz w:val="22"/>
          <w:szCs w:val="22"/>
        </w:rPr>
        <w:t>Recruitment and selecting staff;</w:t>
      </w:r>
    </w:p>
    <w:p w14:paraId="0B5F7AB9" w14:textId="72125F9C" w:rsidR="00DD203D" w:rsidRPr="0093214A" w:rsidRDefault="00DD203D" w:rsidP="00B914B6">
      <w:pPr>
        <w:numPr>
          <w:ilvl w:val="0"/>
          <w:numId w:val="2"/>
        </w:numPr>
        <w:rPr>
          <w:rFonts w:ascii="Verdana" w:hAnsi="Verdana"/>
          <w:sz w:val="22"/>
          <w:szCs w:val="22"/>
        </w:rPr>
      </w:pPr>
      <w:r>
        <w:rPr>
          <w:rFonts w:ascii="Verdana" w:hAnsi="Verdana"/>
          <w:sz w:val="22"/>
          <w:szCs w:val="22"/>
        </w:rPr>
        <w:t>Training, Managing and Supervising staff;</w:t>
      </w:r>
    </w:p>
    <w:p w14:paraId="2053772B" w14:textId="77777777" w:rsidR="00E270BE" w:rsidRPr="0093214A" w:rsidRDefault="00E270BE" w:rsidP="00B914B6">
      <w:pPr>
        <w:numPr>
          <w:ilvl w:val="0"/>
          <w:numId w:val="2"/>
        </w:numPr>
        <w:rPr>
          <w:rFonts w:ascii="Verdana" w:hAnsi="Verdana"/>
          <w:sz w:val="22"/>
          <w:szCs w:val="22"/>
        </w:rPr>
      </w:pPr>
      <w:r w:rsidRPr="0093214A">
        <w:rPr>
          <w:rFonts w:ascii="Verdana" w:hAnsi="Verdana"/>
          <w:sz w:val="22"/>
          <w:szCs w:val="22"/>
        </w:rPr>
        <w:lastRenderedPageBreak/>
        <w:t>Involvement of primary carers</w:t>
      </w:r>
      <w:r w:rsidRPr="0093214A">
        <w:rPr>
          <w:rStyle w:val="FootnoteReference"/>
          <w:rFonts w:ascii="Verdana" w:hAnsi="Verdana"/>
          <w:sz w:val="22"/>
          <w:szCs w:val="22"/>
        </w:rPr>
        <w:footnoteReference w:id="3"/>
      </w:r>
      <w:r w:rsidRPr="0093214A">
        <w:rPr>
          <w:rFonts w:ascii="Verdana" w:hAnsi="Verdana"/>
          <w:sz w:val="22"/>
          <w:szCs w:val="22"/>
        </w:rPr>
        <w:t>;</w:t>
      </w:r>
    </w:p>
    <w:p w14:paraId="3D0F6AAA" w14:textId="77777777" w:rsidR="00E270BE" w:rsidRPr="0093214A" w:rsidRDefault="00E270BE" w:rsidP="00B914B6">
      <w:pPr>
        <w:numPr>
          <w:ilvl w:val="0"/>
          <w:numId w:val="2"/>
        </w:numPr>
        <w:rPr>
          <w:rFonts w:ascii="Verdana" w:hAnsi="Verdana"/>
          <w:sz w:val="22"/>
          <w:szCs w:val="22"/>
        </w:rPr>
      </w:pPr>
      <w:r w:rsidRPr="0093214A">
        <w:rPr>
          <w:rFonts w:ascii="Verdana" w:hAnsi="Verdana"/>
          <w:sz w:val="22"/>
          <w:szCs w:val="22"/>
        </w:rPr>
        <w:t>Allegations of misconduct or abuse against staff;</w:t>
      </w:r>
    </w:p>
    <w:p w14:paraId="137BBE86" w14:textId="77777777" w:rsidR="00E270BE" w:rsidRPr="0093214A" w:rsidRDefault="00E270BE" w:rsidP="00B914B6">
      <w:pPr>
        <w:numPr>
          <w:ilvl w:val="0"/>
          <w:numId w:val="2"/>
        </w:numPr>
        <w:rPr>
          <w:rFonts w:ascii="Verdana" w:hAnsi="Verdana"/>
          <w:sz w:val="22"/>
          <w:szCs w:val="22"/>
        </w:rPr>
      </w:pPr>
      <w:r w:rsidRPr="0093214A">
        <w:rPr>
          <w:rFonts w:ascii="Verdana" w:hAnsi="Verdana"/>
          <w:sz w:val="22"/>
          <w:szCs w:val="22"/>
        </w:rPr>
        <w:t>Complaints and comments;</w:t>
      </w:r>
    </w:p>
    <w:p w14:paraId="0D48C817" w14:textId="5CCFCA38" w:rsidR="00E270BE" w:rsidRDefault="00E270BE" w:rsidP="00B914B6">
      <w:pPr>
        <w:numPr>
          <w:ilvl w:val="0"/>
          <w:numId w:val="2"/>
        </w:numPr>
        <w:rPr>
          <w:rFonts w:ascii="Verdana" w:hAnsi="Verdana"/>
          <w:sz w:val="22"/>
          <w:szCs w:val="22"/>
        </w:rPr>
      </w:pPr>
      <w:r w:rsidRPr="0093214A">
        <w:rPr>
          <w:rFonts w:ascii="Verdana" w:hAnsi="Verdana"/>
          <w:sz w:val="22"/>
          <w:szCs w:val="22"/>
        </w:rPr>
        <w:t>Incidents and accidents</w:t>
      </w:r>
      <w:r w:rsidR="00DD203D">
        <w:rPr>
          <w:rFonts w:ascii="Verdana" w:hAnsi="Verdana"/>
          <w:sz w:val="22"/>
          <w:szCs w:val="22"/>
        </w:rPr>
        <w:t>;</w:t>
      </w:r>
    </w:p>
    <w:p w14:paraId="2A8DAEAF" w14:textId="724B4715" w:rsidR="00DD203D" w:rsidRPr="0093214A" w:rsidRDefault="00DD203D" w:rsidP="00B914B6">
      <w:pPr>
        <w:numPr>
          <w:ilvl w:val="0"/>
          <w:numId w:val="2"/>
        </w:numPr>
        <w:rPr>
          <w:rFonts w:ascii="Verdana" w:hAnsi="Verdana"/>
          <w:sz w:val="22"/>
          <w:szCs w:val="22"/>
        </w:rPr>
      </w:pPr>
      <w:r>
        <w:rPr>
          <w:rFonts w:ascii="Verdana" w:hAnsi="Verdana"/>
          <w:sz w:val="22"/>
          <w:szCs w:val="22"/>
        </w:rPr>
        <w:t>Safe management of activities</w:t>
      </w:r>
    </w:p>
    <w:p w14:paraId="3C30D0AE" w14:textId="77777777" w:rsidR="00E270BE" w:rsidRPr="0093214A" w:rsidRDefault="00E270BE">
      <w:pPr>
        <w:rPr>
          <w:rFonts w:ascii="Verdana" w:hAnsi="Verdana"/>
          <w:sz w:val="22"/>
          <w:szCs w:val="22"/>
        </w:rPr>
      </w:pPr>
    </w:p>
    <w:p w14:paraId="37C27123" w14:textId="39887EBE" w:rsidR="00546AF5" w:rsidRPr="0093214A" w:rsidRDefault="00546AF5" w:rsidP="00837FA3">
      <w:pPr>
        <w:jc w:val="both"/>
        <w:rPr>
          <w:rFonts w:ascii="Verdana" w:hAnsi="Verdana"/>
          <w:sz w:val="22"/>
          <w:szCs w:val="22"/>
        </w:rPr>
      </w:pPr>
      <w:r w:rsidRPr="0093214A">
        <w:rPr>
          <w:rFonts w:ascii="Verdana" w:hAnsi="Verdana"/>
          <w:sz w:val="22"/>
          <w:szCs w:val="22"/>
        </w:rPr>
        <w:t>This document has been compiled with reference to the relevant legislation</w:t>
      </w:r>
      <w:r w:rsidR="00636ECE" w:rsidRPr="0093214A">
        <w:rPr>
          <w:rFonts w:ascii="Verdana" w:hAnsi="Verdana"/>
          <w:sz w:val="22"/>
          <w:szCs w:val="22"/>
        </w:rPr>
        <w:t xml:space="preserve"> (</w:t>
      </w:r>
      <w:r w:rsidRPr="0093214A">
        <w:rPr>
          <w:rFonts w:ascii="Verdana" w:hAnsi="Verdana"/>
          <w:sz w:val="22"/>
          <w:szCs w:val="22"/>
        </w:rPr>
        <w:t>Children First Act 2015</w:t>
      </w:r>
      <w:r w:rsidR="00636ECE" w:rsidRPr="0093214A">
        <w:rPr>
          <w:rFonts w:ascii="Verdana" w:hAnsi="Verdana"/>
          <w:sz w:val="22"/>
          <w:szCs w:val="22"/>
        </w:rPr>
        <w:t xml:space="preserve">, </w:t>
      </w:r>
      <w:r w:rsidRPr="0093214A">
        <w:rPr>
          <w:rFonts w:ascii="Verdana" w:hAnsi="Verdana"/>
          <w:sz w:val="22"/>
          <w:szCs w:val="22"/>
        </w:rPr>
        <w:t>National Vetting Bureau (Children and Vulnerable Persons) Act 2012</w:t>
      </w:r>
      <w:r w:rsidR="00636ECE" w:rsidRPr="0093214A">
        <w:rPr>
          <w:rFonts w:ascii="Verdana" w:hAnsi="Verdana"/>
          <w:sz w:val="22"/>
          <w:szCs w:val="22"/>
        </w:rPr>
        <w:t xml:space="preserve">) as well as Children First: National </w:t>
      </w:r>
      <w:r w:rsidR="009539FE" w:rsidRPr="0093214A">
        <w:rPr>
          <w:rFonts w:ascii="Verdana" w:hAnsi="Verdana"/>
          <w:sz w:val="22"/>
          <w:szCs w:val="22"/>
        </w:rPr>
        <w:t>Guid</w:t>
      </w:r>
      <w:r w:rsidR="00636ECE" w:rsidRPr="0093214A">
        <w:rPr>
          <w:rFonts w:ascii="Verdana" w:hAnsi="Verdana"/>
          <w:sz w:val="22"/>
          <w:szCs w:val="22"/>
        </w:rPr>
        <w:t>ance for the Protection and Welfare of Children</w:t>
      </w:r>
      <w:r w:rsidR="00DD203D">
        <w:rPr>
          <w:rFonts w:ascii="Verdana" w:hAnsi="Verdana"/>
          <w:sz w:val="22"/>
          <w:szCs w:val="22"/>
        </w:rPr>
        <w:t xml:space="preserve"> Second Edition</w:t>
      </w:r>
      <w:r w:rsidR="00636ECE" w:rsidRPr="0093214A">
        <w:rPr>
          <w:rFonts w:ascii="Verdana" w:hAnsi="Verdana"/>
          <w:sz w:val="22"/>
          <w:szCs w:val="22"/>
        </w:rPr>
        <w:t xml:space="preserve"> </w:t>
      </w:r>
      <w:r w:rsidR="009539FE" w:rsidRPr="0093214A">
        <w:rPr>
          <w:rFonts w:ascii="Verdana" w:hAnsi="Verdana"/>
          <w:sz w:val="22"/>
          <w:szCs w:val="22"/>
        </w:rPr>
        <w:t xml:space="preserve">(2017) </w:t>
      </w:r>
      <w:r w:rsidR="00636ECE" w:rsidRPr="0093214A">
        <w:rPr>
          <w:rFonts w:ascii="Verdana" w:hAnsi="Verdana"/>
          <w:sz w:val="22"/>
          <w:szCs w:val="22"/>
        </w:rPr>
        <w:t xml:space="preserve">and related support documents, as provided by </w:t>
      </w:r>
      <w:proofErr w:type="spellStart"/>
      <w:r w:rsidR="00636ECE" w:rsidRPr="0093214A">
        <w:rPr>
          <w:rFonts w:ascii="Verdana" w:hAnsi="Verdana"/>
          <w:sz w:val="22"/>
          <w:szCs w:val="22"/>
        </w:rPr>
        <w:t>Tusla</w:t>
      </w:r>
      <w:proofErr w:type="spellEnd"/>
      <w:r w:rsidR="00636ECE" w:rsidRPr="0093214A">
        <w:rPr>
          <w:rFonts w:ascii="Verdana" w:hAnsi="Verdana"/>
          <w:sz w:val="22"/>
          <w:szCs w:val="22"/>
        </w:rPr>
        <w:t xml:space="preserve">, the Child and Family Agency. </w:t>
      </w:r>
      <w:r w:rsidRPr="0093214A">
        <w:rPr>
          <w:rFonts w:ascii="Verdana" w:hAnsi="Verdana"/>
          <w:sz w:val="22"/>
          <w:szCs w:val="22"/>
        </w:rPr>
        <w:t xml:space="preserve"> </w:t>
      </w:r>
    </w:p>
    <w:p w14:paraId="397B21F5" w14:textId="77777777" w:rsidR="00546AF5" w:rsidRPr="0093214A" w:rsidRDefault="00546AF5">
      <w:pPr>
        <w:rPr>
          <w:rFonts w:ascii="Verdana" w:hAnsi="Verdana"/>
          <w:sz w:val="22"/>
          <w:szCs w:val="22"/>
        </w:rPr>
      </w:pPr>
    </w:p>
    <w:p w14:paraId="43D29077" w14:textId="77777777" w:rsidR="00546AF5" w:rsidRPr="0093214A" w:rsidRDefault="00546AF5">
      <w:pPr>
        <w:rPr>
          <w:rFonts w:ascii="Verdana" w:hAnsi="Verdana"/>
          <w:sz w:val="22"/>
          <w:szCs w:val="22"/>
        </w:rPr>
      </w:pPr>
    </w:p>
    <w:p w14:paraId="7FFD049C" w14:textId="68760553" w:rsidR="00E270BE" w:rsidRDefault="00E270BE" w:rsidP="00837FA3">
      <w:pPr>
        <w:jc w:val="both"/>
        <w:rPr>
          <w:rFonts w:ascii="Verdana" w:hAnsi="Verdana"/>
          <w:sz w:val="22"/>
          <w:szCs w:val="22"/>
        </w:rPr>
      </w:pPr>
      <w:r w:rsidRPr="0093214A">
        <w:rPr>
          <w:rFonts w:ascii="Verdana" w:hAnsi="Verdana"/>
          <w:sz w:val="22"/>
          <w:szCs w:val="22"/>
        </w:rPr>
        <w:t>This policy</w:t>
      </w:r>
      <w:r w:rsidR="00CD7297" w:rsidRPr="0093214A">
        <w:rPr>
          <w:rFonts w:ascii="Verdana" w:hAnsi="Verdana"/>
          <w:sz w:val="22"/>
          <w:szCs w:val="22"/>
        </w:rPr>
        <w:t xml:space="preserve"> and procedures</w:t>
      </w:r>
      <w:r w:rsidRPr="0093214A">
        <w:rPr>
          <w:rFonts w:ascii="Verdana" w:hAnsi="Verdana"/>
          <w:sz w:val="22"/>
          <w:szCs w:val="22"/>
        </w:rPr>
        <w:t xml:space="preserve"> document is available to all </w:t>
      </w:r>
      <w:r w:rsidR="00C96AF3" w:rsidRPr="00C96AF3">
        <w:rPr>
          <w:rFonts w:ascii="Verdana" w:hAnsi="Verdana"/>
          <w:sz w:val="22"/>
          <w:szCs w:val="22"/>
        </w:rPr>
        <w:t xml:space="preserve">Galway Music Residency </w:t>
      </w:r>
      <w:r w:rsidRPr="0093214A">
        <w:rPr>
          <w:rFonts w:ascii="Verdana" w:hAnsi="Verdana"/>
          <w:sz w:val="22"/>
          <w:szCs w:val="22"/>
        </w:rPr>
        <w:t>staff</w:t>
      </w:r>
      <w:r w:rsidRPr="0093214A">
        <w:rPr>
          <w:rStyle w:val="FootnoteReference"/>
          <w:rFonts w:ascii="Verdana" w:hAnsi="Verdana"/>
          <w:sz w:val="22"/>
          <w:szCs w:val="22"/>
        </w:rPr>
        <w:footnoteReference w:id="4"/>
      </w:r>
      <w:r w:rsidRPr="0093214A">
        <w:rPr>
          <w:rFonts w:ascii="Verdana" w:hAnsi="Verdana"/>
          <w:sz w:val="22"/>
          <w:szCs w:val="22"/>
        </w:rPr>
        <w:t xml:space="preserve"> and board members as well as primary carers participating in </w:t>
      </w:r>
      <w:r w:rsidR="00C96AF3" w:rsidRPr="00C96AF3">
        <w:rPr>
          <w:rFonts w:ascii="Verdana" w:hAnsi="Verdana"/>
          <w:sz w:val="22"/>
          <w:szCs w:val="22"/>
        </w:rPr>
        <w:t xml:space="preserve">Galway Music Residency </w:t>
      </w:r>
      <w:r w:rsidRPr="0093214A">
        <w:rPr>
          <w:rFonts w:ascii="Verdana" w:hAnsi="Verdana"/>
          <w:sz w:val="22"/>
          <w:szCs w:val="22"/>
        </w:rPr>
        <w:t>activities.</w:t>
      </w:r>
    </w:p>
    <w:p w14:paraId="12B72350" w14:textId="77777777" w:rsidR="00AC5D53" w:rsidRPr="0093214A" w:rsidRDefault="00AC5D53" w:rsidP="00837FA3">
      <w:pPr>
        <w:jc w:val="both"/>
        <w:rPr>
          <w:rFonts w:ascii="Verdana" w:hAnsi="Verdana"/>
          <w:sz w:val="22"/>
          <w:szCs w:val="22"/>
        </w:rPr>
      </w:pPr>
    </w:p>
    <w:p w14:paraId="28A6DDA4" w14:textId="3573DAEB" w:rsidR="00E270BE" w:rsidRPr="0093214A" w:rsidRDefault="00E270BE" w:rsidP="00837FA3">
      <w:pPr>
        <w:jc w:val="both"/>
        <w:rPr>
          <w:rFonts w:ascii="Verdana" w:hAnsi="Verdana"/>
          <w:b/>
          <w:bCs/>
          <w:sz w:val="22"/>
          <w:szCs w:val="22"/>
        </w:rPr>
      </w:pPr>
      <w:r w:rsidRPr="0093214A">
        <w:rPr>
          <w:rFonts w:ascii="Verdana" w:hAnsi="Verdana"/>
          <w:sz w:val="22"/>
          <w:szCs w:val="22"/>
        </w:rPr>
        <w:t>This policy will be reviewed on a</w:t>
      </w:r>
      <w:r w:rsidR="00B7643D" w:rsidRPr="0093214A">
        <w:rPr>
          <w:rFonts w:ascii="Verdana" w:hAnsi="Verdana"/>
          <w:sz w:val="22"/>
          <w:szCs w:val="22"/>
        </w:rPr>
        <w:t xml:space="preserve"> 24</w:t>
      </w:r>
      <w:r w:rsidR="00837FA3" w:rsidRPr="0093214A">
        <w:rPr>
          <w:rFonts w:ascii="Verdana" w:hAnsi="Verdana"/>
          <w:sz w:val="22"/>
          <w:szCs w:val="22"/>
        </w:rPr>
        <w:t>-</w:t>
      </w:r>
      <w:r w:rsidR="00B7643D" w:rsidRPr="0093214A">
        <w:rPr>
          <w:rFonts w:ascii="Verdana" w:hAnsi="Verdana"/>
          <w:sz w:val="22"/>
          <w:szCs w:val="22"/>
        </w:rPr>
        <w:t xml:space="preserve">month </w:t>
      </w:r>
      <w:r w:rsidRPr="0093214A">
        <w:rPr>
          <w:rFonts w:ascii="Verdana" w:hAnsi="Verdana"/>
          <w:sz w:val="22"/>
          <w:szCs w:val="22"/>
        </w:rPr>
        <w:t xml:space="preserve">basis. The next review will take place </w:t>
      </w:r>
      <w:r w:rsidR="000258A9" w:rsidRPr="0093214A">
        <w:rPr>
          <w:rFonts w:ascii="Verdana" w:hAnsi="Verdana"/>
          <w:sz w:val="22"/>
          <w:szCs w:val="22"/>
        </w:rPr>
        <w:t xml:space="preserve">in </w:t>
      </w:r>
      <w:r w:rsidR="0053252F">
        <w:rPr>
          <w:rFonts w:ascii="Verdana" w:hAnsi="Verdana"/>
          <w:sz w:val="22"/>
          <w:szCs w:val="22"/>
        </w:rPr>
        <w:t>Ju</w:t>
      </w:r>
      <w:r w:rsidR="00DD203D">
        <w:rPr>
          <w:rFonts w:ascii="Verdana" w:hAnsi="Verdana"/>
          <w:sz w:val="22"/>
          <w:szCs w:val="22"/>
        </w:rPr>
        <w:t>ly 2024</w:t>
      </w:r>
      <w:r w:rsidR="00973A3E" w:rsidRPr="0093214A">
        <w:rPr>
          <w:rFonts w:ascii="Verdana" w:hAnsi="Verdana"/>
          <w:bCs/>
          <w:sz w:val="22"/>
          <w:szCs w:val="22"/>
        </w:rPr>
        <w:t>.</w:t>
      </w:r>
    </w:p>
    <w:p w14:paraId="2491B7EB" w14:textId="77777777" w:rsidR="000E0241" w:rsidRPr="0093214A" w:rsidRDefault="000E0241">
      <w:pPr>
        <w:rPr>
          <w:rFonts w:ascii="Verdana" w:hAnsi="Verdana"/>
          <w:sz w:val="22"/>
          <w:szCs w:val="22"/>
        </w:rPr>
      </w:pPr>
    </w:p>
    <w:p w14:paraId="054975F6" w14:textId="762517D2" w:rsidR="00E270BE" w:rsidRPr="0093214A" w:rsidRDefault="00DD203D">
      <w:pPr>
        <w:rPr>
          <w:rFonts w:ascii="Verdana" w:hAnsi="Verdana"/>
          <w:sz w:val="22"/>
          <w:szCs w:val="22"/>
        </w:rPr>
      </w:pPr>
      <w:r w:rsidRPr="00F60780">
        <w:rPr>
          <w:rFonts w:ascii="Verdana" w:hAnsi="Verdana"/>
          <w:noProof/>
          <w:sz w:val="22"/>
          <w:szCs w:val="22"/>
          <w:lang w:eastAsia="en-GB"/>
        </w:rPr>
        <w:drawing>
          <wp:anchor distT="0" distB="0" distL="114300" distR="114300" simplePos="0" relativeHeight="251670528" behindDoc="1" locked="0" layoutInCell="1" allowOverlap="1" wp14:anchorId="4074A881" wp14:editId="3E0BAD2B">
            <wp:simplePos x="0" y="0"/>
            <wp:positionH relativeFrom="column">
              <wp:posOffset>905069</wp:posOffset>
            </wp:positionH>
            <wp:positionV relativeFrom="paragraph">
              <wp:posOffset>38606</wp:posOffset>
            </wp:positionV>
            <wp:extent cx="1219200" cy="462280"/>
            <wp:effectExtent l="0" t="0" r="0" b="0"/>
            <wp:wrapTight wrapText="bothSides">
              <wp:wrapPolygon edited="0">
                <wp:start x="0" y="0"/>
                <wp:lineTo x="0" y="20473"/>
                <wp:lineTo x="21263" y="20473"/>
                <wp:lineTo x="2126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PNG"/>
                    <pic:cNvPicPr/>
                  </pic:nvPicPr>
                  <pic:blipFill>
                    <a:blip r:embed="rId9">
                      <a:extLst>
                        <a:ext uri="{28A0092B-C50C-407E-A947-70E740481C1C}">
                          <a14:useLocalDpi xmlns:a14="http://schemas.microsoft.com/office/drawing/2010/main" val="0"/>
                        </a:ext>
                      </a:extLst>
                    </a:blip>
                    <a:stretch>
                      <a:fillRect/>
                    </a:stretch>
                  </pic:blipFill>
                  <pic:spPr>
                    <a:xfrm>
                      <a:off x="0" y="0"/>
                      <a:ext cx="1219200" cy="462280"/>
                    </a:xfrm>
                    <a:prstGeom prst="rect">
                      <a:avLst/>
                    </a:prstGeom>
                  </pic:spPr>
                </pic:pic>
              </a:graphicData>
            </a:graphic>
            <wp14:sizeRelH relativeFrom="margin">
              <wp14:pctWidth>0</wp14:pctWidth>
            </wp14:sizeRelH>
            <wp14:sizeRelV relativeFrom="margin">
              <wp14:pctHeight>0</wp14:pctHeight>
            </wp14:sizeRelV>
          </wp:anchor>
        </w:drawing>
      </w:r>
    </w:p>
    <w:p w14:paraId="6E3F0BB2" w14:textId="6C822D4E" w:rsidR="00E270BE" w:rsidRPr="0093214A" w:rsidRDefault="00E270BE">
      <w:pPr>
        <w:rPr>
          <w:rFonts w:ascii="Verdana" w:hAnsi="Verdana"/>
          <w:sz w:val="22"/>
          <w:szCs w:val="22"/>
        </w:rPr>
      </w:pPr>
      <w:r w:rsidRPr="0093214A">
        <w:rPr>
          <w:rFonts w:ascii="Verdana" w:hAnsi="Verdana"/>
          <w:sz w:val="22"/>
          <w:szCs w:val="22"/>
        </w:rPr>
        <w:t>Signed:</w:t>
      </w:r>
      <w:r w:rsidRPr="0093214A">
        <w:rPr>
          <w:rFonts w:ascii="Verdana" w:hAnsi="Verdana"/>
          <w:sz w:val="22"/>
          <w:szCs w:val="22"/>
        </w:rPr>
        <w:tab/>
      </w:r>
      <w:r w:rsidR="007B313B" w:rsidRPr="0093214A">
        <w:rPr>
          <w:rFonts w:ascii="Verdana" w:hAnsi="Verdana"/>
          <w:sz w:val="22"/>
          <w:szCs w:val="22"/>
        </w:rPr>
        <w:tab/>
      </w:r>
    </w:p>
    <w:p w14:paraId="03B0A7C0" w14:textId="77777777" w:rsidR="000E0241" w:rsidRPr="0093214A" w:rsidRDefault="000E0241">
      <w:pPr>
        <w:rPr>
          <w:rFonts w:ascii="Verdana" w:hAnsi="Verdana"/>
          <w:sz w:val="22"/>
          <w:szCs w:val="22"/>
        </w:rPr>
      </w:pPr>
      <w:r w:rsidRPr="0093214A">
        <w:rPr>
          <w:rFonts w:ascii="Verdana" w:hAnsi="Verdana"/>
          <w:sz w:val="22"/>
          <w:szCs w:val="22"/>
        </w:rPr>
        <w:tab/>
      </w:r>
      <w:r w:rsidRPr="0093214A">
        <w:rPr>
          <w:rFonts w:ascii="Verdana" w:hAnsi="Verdana"/>
          <w:sz w:val="22"/>
          <w:szCs w:val="22"/>
        </w:rPr>
        <w:tab/>
      </w:r>
    </w:p>
    <w:p w14:paraId="2B201C6F" w14:textId="1C3E9417" w:rsidR="00E270BE" w:rsidRPr="0093214A" w:rsidRDefault="00E270BE">
      <w:pPr>
        <w:rPr>
          <w:rFonts w:ascii="Verdana" w:hAnsi="Verdana"/>
          <w:sz w:val="22"/>
          <w:szCs w:val="22"/>
        </w:rPr>
      </w:pPr>
      <w:r w:rsidRPr="0093214A">
        <w:rPr>
          <w:rFonts w:ascii="Verdana" w:hAnsi="Verdana"/>
          <w:sz w:val="22"/>
          <w:szCs w:val="22"/>
        </w:rPr>
        <w:t>Date:</w:t>
      </w:r>
      <w:r w:rsidRPr="0093214A">
        <w:rPr>
          <w:rFonts w:ascii="Verdana" w:hAnsi="Verdana"/>
          <w:sz w:val="22"/>
          <w:szCs w:val="22"/>
        </w:rPr>
        <w:tab/>
      </w:r>
      <w:r w:rsidRPr="0093214A">
        <w:rPr>
          <w:rFonts w:ascii="Verdana" w:hAnsi="Verdana"/>
          <w:sz w:val="22"/>
          <w:szCs w:val="22"/>
        </w:rPr>
        <w:tab/>
      </w:r>
      <w:r w:rsidR="00DD203D">
        <w:rPr>
          <w:rFonts w:ascii="Verdana" w:hAnsi="Verdana"/>
          <w:sz w:val="22"/>
          <w:szCs w:val="22"/>
        </w:rPr>
        <w:t>July 2022</w:t>
      </w:r>
    </w:p>
    <w:p w14:paraId="560625E9" w14:textId="77777777" w:rsidR="00E05FD2" w:rsidRDefault="00E05FD2" w:rsidP="00E05FD2"/>
    <w:p w14:paraId="09EFA432" w14:textId="5A959CDE" w:rsidR="00A4668E" w:rsidRDefault="00E270BE">
      <w:pPr>
        <w:pStyle w:val="Heading2"/>
        <w:rPr>
          <w:rFonts w:ascii="Verdana" w:hAnsi="Verdana"/>
          <w:sz w:val="22"/>
          <w:szCs w:val="22"/>
        </w:rPr>
      </w:pPr>
      <w:r w:rsidRPr="0093214A">
        <w:rPr>
          <w:rFonts w:ascii="Verdana" w:hAnsi="Verdana"/>
          <w:sz w:val="22"/>
          <w:szCs w:val="22"/>
        </w:rPr>
        <w:br w:type="page"/>
      </w:r>
      <w:bookmarkStart w:id="2" w:name="_Toc148790242"/>
      <w:bookmarkStart w:id="3" w:name="_Toc149646725"/>
    </w:p>
    <w:p w14:paraId="497ACBC9" w14:textId="77777777" w:rsidR="00A4668E" w:rsidRDefault="00A4668E">
      <w:pPr>
        <w:pStyle w:val="Heading2"/>
        <w:rPr>
          <w:rFonts w:ascii="Verdana" w:hAnsi="Verdana"/>
          <w:sz w:val="22"/>
          <w:szCs w:val="22"/>
        </w:rPr>
      </w:pPr>
    </w:p>
    <w:p w14:paraId="06E8ABA6" w14:textId="77777777" w:rsidR="00E270BE" w:rsidRPr="0093214A" w:rsidRDefault="00E270BE">
      <w:pPr>
        <w:pStyle w:val="Heading2"/>
        <w:rPr>
          <w:rFonts w:ascii="Verdana" w:hAnsi="Verdana"/>
          <w:i w:val="0"/>
          <w:sz w:val="22"/>
          <w:szCs w:val="22"/>
          <w:u w:val="none"/>
        </w:rPr>
      </w:pPr>
      <w:r w:rsidRPr="0093214A">
        <w:rPr>
          <w:rFonts w:ascii="Verdana" w:hAnsi="Verdana"/>
          <w:i w:val="0"/>
          <w:sz w:val="22"/>
          <w:szCs w:val="22"/>
          <w:u w:val="none"/>
        </w:rPr>
        <w:t>Key Roles &amp; Responsibilities:</w:t>
      </w:r>
      <w:bookmarkEnd w:id="2"/>
      <w:bookmarkEnd w:id="3"/>
    </w:p>
    <w:p w14:paraId="270DB9AD" w14:textId="77777777" w:rsidR="00E270BE" w:rsidRPr="0093214A" w:rsidRDefault="00E270BE" w:rsidP="00837FA3">
      <w:pPr>
        <w:tabs>
          <w:tab w:val="left" w:pos="5830"/>
        </w:tabs>
        <w:jc w:val="both"/>
        <w:rPr>
          <w:rFonts w:ascii="Verdana" w:hAnsi="Verdana"/>
          <w:sz w:val="22"/>
          <w:szCs w:val="22"/>
        </w:rPr>
      </w:pPr>
      <w:r w:rsidRPr="0093214A">
        <w:rPr>
          <w:rFonts w:ascii="Verdana" w:hAnsi="Verdana"/>
          <w:sz w:val="22"/>
          <w:szCs w:val="22"/>
        </w:rPr>
        <w:t xml:space="preserve">The key individuals responsible for </w:t>
      </w:r>
      <w:r w:rsidR="000258A9" w:rsidRPr="0093214A">
        <w:rPr>
          <w:rFonts w:ascii="Verdana" w:hAnsi="Verdana"/>
          <w:sz w:val="22"/>
          <w:szCs w:val="22"/>
        </w:rPr>
        <w:t>implementation</w:t>
      </w:r>
      <w:r w:rsidRPr="0093214A">
        <w:rPr>
          <w:rFonts w:ascii="Verdana" w:hAnsi="Verdana"/>
          <w:sz w:val="22"/>
          <w:szCs w:val="22"/>
        </w:rPr>
        <w:t xml:space="preserve"> review and reporting in relation to the </w:t>
      </w:r>
      <w:r w:rsidR="00C96AF3">
        <w:rPr>
          <w:rFonts w:ascii="Verdana" w:hAnsi="Verdana"/>
          <w:sz w:val="22"/>
          <w:szCs w:val="22"/>
        </w:rPr>
        <w:t>Galway Music Residency</w:t>
      </w:r>
      <w:r w:rsidR="00C96AF3" w:rsidRPr="0093214A">
        <w:rPr>
          <w:rFonts w:ascii="Verdana" w:hAnsi="Verdana"/>
          <w:sz w:val="22"/>
          <w:szCs w:val="22"/>
        </w:rPr>
        <w:t xml:space="preserve"> </w:t>
      </w:r>
      <w:r w:rsidRPr="0093214A">
        <w:rPr>
          <w:rFonts w:ascii="Verdana" w:hAnsi="Verdana"/>
          <w:sz w:val="22"/>
          <w:szCs w:val="22"/>
        </w:rPr>
        <w:t>Child Protection Polic</w:t>
      </w:r>
      <w:r w:rsidR="00973A3E" w:rsidRPr="0093214A">
        <w:rPr>
          <w:rFonts w:ascii="Verdana" w:hAnsi="Verdana"/>
          <w:sz w:val="22"/>
          <w:szCs w:val="22"/>
        </w:rPr>
        <w:t>y</w:t>
      </w:r>
      <w:r w:rsidR="00CD7297" w:rsidRPr="0093214A">
        <w:rPr>
          <w:rFonts w:ascii="Verdana" w:hAnsi="Verdana"/>
          <w:sz w:val="22"/>
          <w:szCs w:val="22"/>
        </w:rPr>
        <w:t xml:space="preserve"> and Procedures</w:t>
      </w:r>
      <w:r w:rsidRPr="0093214A">
        <w:rPr>
          <w:rFonts w:ascii="Verdana" w:hAnsi="Verdana"/>
          <w:sz w:val="22"/>
          <w:szCs w:val="22"/>
        </w:rPr>
        <w:t xml:space="preserve"> will be the </w:t>
      </w:r>
      <w:r w:rsidRPr="0093214A">
        <w:rPr>
          <w:rFonts w:ascii="Verdana" w:hAnsi="Verdana"/>
          <w:i/>
          <w:iCs/>
          <w:sz w:val="22"/>
          <w:szCs w:val="22"/>
        </w:rPr>
        <w:t>Designated Person</w:t>
      </w:r>
      <w:r w:rsidRPr="0093214A">
        <w:rPr>
          <w:rFonts w:ascii="Verdana" w:hAnsi="Verdana"/>
          <w:sz w:val="22"/>
          <w:szCs w:val="22"/>
        </w:rPr>
        <w:t xml:space="preserve"> and the </w:t>
      </w:r>
      <w:r w:rsidRPr="0093214A">
        <w:rPr>
          <w:rFonts w:ascii="Verdana" w:hAnsi="Verdana"/>
          <w:i/>
          <w:iCs/>
          <w:sz w:val="22"/>
          <w:szCs w:val="22"/>
        </w:rPr>
        <w:t>Deputy Designated Person</w:t>
      </w:r>
      <w:r w:rsidRPr="0093214A">
        <w:rPr>
          <w:rFonts w:ascii="Verdana" w:hAnsi="Verdana"/>
          <w:sz w:val="22"/>
          <w:szCs w:val="22"/>
        </w:rPr>
        <w:t xml:space="preserve">. </w:t>
      </w:r>
    </w:p>
    <w:p w14:paraId="5498E86E" w14:textId="77777777" w:rsidR="00E270BE" w:rsidRPr="0093214A" w:rsidRDefault="00E270BE" w:rsidP="00837FA3">
      <w:pPr>
        <w:jc w:val="both"/>
        <w:rPr>
          <w:rFonts w:ascii="Verdana" w:hAnsi="Verdana"/>
          <w:sz w:val="22"/>
          <w:szCs w:val="22"/>
        </w:rPr>
      </w:pPr>
    </w:p>
    <w:p w14:paraId="0919A1DA" w14:textId="6201AA91" w:rsidR="00E270BE" w:rsidRDefault="00E270BE" w:rsidP="00837FA3">
      <w:pPr>
        <w:jc w:val="both"/>
        <w:rPr>
          <w:rFonts w:ascii="Verdana" w:hAnsi="Verdana"/>
          <w:sz w:val="22"/>
          <w:szCs w:val="22"/>
        </w:rPr>
      </w:pPr>
      <w:r w:rsidRPr="0093214A">
        <w:rPr>
          <w:rFonts w:ascii="Verdana" w:hAnsi="Verdana"/>
          <w:sz w:val="22"/>
          <w:szCs w:val="22"/>
        </w:rPr>
        <w:t xml:space="preserve">The Role of the </w:t>
      </w:r>
      <w:r w:rsidRPr="0093214A">
        <w:rPr>
          <w:rFonts w:ascii="Verdana" w:hAnsi="Verdana"/>
          <w:b/>
          <w:bCs/>
          <w:sz w:val="22"/>
          <w:szCs w:val="22"/>
        </w:rPr>
        <w:t xml:space="preserve">Designated </w:t>
      </w:r>
      <w:r w:rsidR="00E05AB6">
        <w:rPr>
          <w:rFonts w:ascii="Verdana" w:hAnsi="Verdana"/>
          <w:b/>
          <w:bCs/>
          <w:sz w:val="22"/>
          <w:szCs w:val="22"/>
        </w:rPr>
        <w:t xml:space="preserve">Liaison </w:t>
      </w:r>
      <w:r w:rsidRPr="0093214A">
        <w:rPr>
          <w:rFonts w:ascii="Verdana" w:hAnsi="Verdana"/>
          <w:b/>
          <w:bCs/>
          <w:sz w:val="22"/>
          <w:szCs w:val="22"/>
        </w:rPr>
        <w:t>Person</w:t>
      </w:r>
      <w:r w:rsidRPr="0093214A">
        <w:rPr>
          <w:rFonts w:ascii="Verdana" w:hAnsi="Verdana"/>
          <w:sz w:val="22"/>
          <w:szCs w:val="22"/>
        </w:rPr>
        <w:t xml:space="preserve"> is to:</w:t>
      </w:r>
    </w:p>
    <w:p w14:paraId="74F97229" w14:textId="77777777" w:rsidR="00BF2F9A" w:rsidRPr="0093214A" w:rsidRDefault="00BF2F9A" w:rsidP="00837FA3">
      <w:pPr>
        <w:jc w:val="both"/>
        <w:rPr>
          <w:rFonts w:ascii="Verdana" w:hAnsi="Verdana"/>
          <w:sz w:val="22"/>
          <w:szCs w:val="22"/>
        </w:rPr>
      </w:pPr>
    </w:p>
    <w:p w14:paraId="4EAAA73E" w14:textId="593A5530" w:rsidR="00E05AB6" w:rsidRPr="00E05AB6" w:rsidRDefault="00E05AB6" w:rsidP="00B914B6">
      <w:pPr>
        <w:numPr>
          <w:ilvl w:val="0"/>
          <w:numId w:val="3"/>
        </w:numPr>
        <w:tabs>
          <w:tab w:val="clear" w:pos="720"/>
        </w:tabs>
        <w:ind w:left="284" w:hanging="284"/>
        <w:jc w:val="both"/>
        <w:rPr>
          <w:rFonts w:ascii="Verdana" w:hAnsi="Verdana"/>
          <w:sz w:val="22"/>
          <w:szCs w:val="22"/>
        </w:rPr>
      </w:pPr>
      <w:r w:rsidRPr="00E05AB6">
        <w:rPr>
          <w:rFonts w:ascii="Verdana" w:hAnsi="Verdana"/>
          <w:sz w:val="22"/>
          <w:szCs w:val="22"/>
        </w:rPr>
        <w:t xml:space="preserve">Be fully familiar with Galway Music Residency’s responsibilities in relation to the safeguarding of children. </w:t>
      </w:r>
    </w:p>
    <w:p w14:paraId="03DECC85" w14:textId="3F772255" w:rsidR="00E05AB6" w:rsidRPr="00E05AB6" w:rsidRDefault="00E05AB6" w:rsidP="00B914B6">
      <w:pPr>
        <w:numPr>
          <w:ilvl w:val="0"/>
          <w:numId w:val="3"/>
        </w:numPr>
        <w:tabs>
          <w:tab w:val="clear" w:pos="720"/>
        </w:tabs>
        <w:ind w:left="284" w:hanging="284"/>
        <w:jc w:val="both"/>
        <w:rPr>
          <w:rFonts w:ascii="Verdana" w:hAnsi="Verdana"/>
          <w:sz w:val="22"/>
          <w:szCs w:val="22"/>
        </w:rPr>
      </w:pPr>
      <w:r w:rsidRPr="00E05AB6">
        <w:rPr>
          <w:rFonts w:ascii="Verdana" w:hAnsi="Verdana"/>
          <w:sz w:val="22"/>
          <w:szCs w:val="22"/>
        </w:rPr>
        <w:t xml:space="preserve">Have good knowledge of Galway Music Residency’s guiding principles and child safeguarding procedures. </w:t>
      </w:r>
    </w:p>
    <w:p w14:paraId="1558B960" w14:textId="77777777" w:rsidR="00E05AB6" w:rsidRPr="00E05AB6" w:rsidRDefault="00E05AB6" w:rsidP="00B914B6">
      <w:pPr>
        <w:numPr>
          <w:ilvl w:val="0"/>
          <w:numId w:val="3"/>
        </w:numPr>
        <w:tabs>
          <w:tab w:val="clear" w:pos="720"/>
        </w:tabs>
        <w:ind w:left="284" w:hanging="284"/>
        <w:jc w:val="both"/>
        <w:rPr>
          <w:rFonts w:ascii="Verdana" w:hAnsi="Verdana"/>
          <w:sz w:val="22"/>
          <w:szCs w:val="22"/>
        </w:rPr>
      </w:pPr>
      <w:r w:rsidRPr="00E05AB6">
        <w:rPr>
          <w:rFonts w:ascii="Verdana" w:hAnsi="Verdana"/>
          <w:sz w:val="22"/>
          <w:szCs w:val="22"/>
        </w:rPr>
        <w:t xml:space="preserve">Ensure that Galway Music Residency’s reporting procedure is followed, so that child protection and welfare concerns are referred promptly to </w:t>
      </w:r>
      <w:proofErr w:type="spellStart"/>
      <w:r w:rsidRPr="00E05AB6">
        <w:rPr>
          <w:rFonts w:ascii="Verdana" w:hAnsi="Verdana"/>
          <w:sz w:val="22"/>
          <w:szCs w:val="22"/>
        </w:rPr>
        <w:t>Tusla</w:t>
      </w:r>
      <w:proofErr w:type="spellEnd"/>
      <w:r w:rsidRPr="00E05AB6">
        <w:rPr>
          <w:rFonts w:ascii="Verdana" w:hAnsi="Verdana"/>
          <w:sz w:val="22"/>
          <w:szCs w:val="22"/>
        </w:rPr>
        <w:t xml:space="preserve">. </w:t>
      </w:r>
    </w:p>
    <w:p w14:paraId="07CC4E0D" w14:textId="77777777" w:rsidR="00E05AB6" w:rsidRPr="00E05AB6" w:rsidRDefault="00E05AB6" w:rsidP="00B914B6">
      <w:pPr>
        <w:numPr>
          <w:ilvl w:val="0"/>
          <w:numId w:val="3"/>
        </w:numPr>
        <w:tabs>
          <w:tab w:val="clear" w:pos="720"/>
        </w:tabs>
        <w:ind w:left="284" w:hanging="284"/>
        <w:jc w:val="both"/>
        <w:rPr>
          <w:rFonts w:ascii="Verdana" w:hAnsi="Verdana"/>
          <w:sz w:val="22"/>
          <w:szCs w:val="22"/>
        </w:rPr>
      </w:pPr>
      <w:r w:rsidRPr="00E05AB6">
        <w:rPr>
          <w:rFonts w:ascii="Verdana" w:hAnsi="Verdana"/>
          <w:sz w:val="22"/>
          <w:szCs w:val="22"/>
        </w:rPr>
        <w:t xml:space="preserve">Receive child protection and welfare concerns from workers and volunteers and consider if reasonable grounds for reporting to </w:t>
      </w:r>
      <w:proofErr w:type="spellStart"/>
      <w:r w:rsidRPr="00E05AB6">
        <w:rPr>
          <w:rFonts w:ascii="Verdana" w:hAnsi="Verdana"/>
          <w:sz w:val="22"/>
          <w:szCs w:val="22"/>
        </w:rPr>
        <w:t>Tusla</w:t>
      </w:r>
      <w:proofErr w:type="spellEnd"/>
      <w:r w:rsidRPr="00E05AB6">
        <w:rPr>
          <w:rFonts w:ascii="Verdana" w:hAnsi="Verdana"/>
          <w:sz w:val="22"/>
          <w:szCs w:val="22"/>
        </w:rPr>
        <w:t xml:space="preserve"> exist. </w:t>
      </w:r>
    </w:p>
    <w:p w14:paraId="43DB08B6" w14:textId="05E8A354" w:rsidR="00E05AB6" w:rsidRPr="00E05AB6" w:rsidRDefault="00E05AB6" w:rsidP="00B914B6">
      <w:pPr>
        <w:numPr>
          <w:ilvl w:val="0"/>
          <w:numId w:val="3"/>
        </w:numPr>
        <w:tabs>
          <w:tab w:val="clear" w:pos="720"/>
        </w:tabs>
        <w:ind w:left="284" w:hanging="284"/>
        <w:jc w:val="both"/>
        <w:rPr>
          <w:rFonts w:ascii="Verdana" w:hAnsi="Verdana"/>
          <w:sz w:val="22"/>
          <w:szCs w:val="22"/>
        </w:rPr>
      </w:pPr>
      <w:r w:rsidRPr="00E05AB6">
        <w:rPr>
          <w:rFonts w:ascii="Verdana" w:hAnsi="Verdana"/>
          <w:sz w:val="22"/>
          <w:szCs w:val="22"/>
        </w:rPr>
        <w:t xml:space="preserve">Consult informally with a </w:t>
      </w:r>
      <w:proofErr w:type="spellStart"/>
      <w:r w:rsidRPr="00E05AB6">
        <w:rPr>
          <w:rFonts w:ascii="Verdana" w:hAnsi="Verdana"/>
          <w:sz w:val="22"/>
          <w:szCs w:val="22"/>
        </w:rPr>
        <w:t>Tusla</w:t>
      </w:r>
      <w:proofErr w:type="spellEnd"/>
      <w:r w:rsidRPr="00E05AB6">
        <w:rPr>
          <w:rFonts w:ascii="Verdana" w:hAnsi="Verdana"/>
          <w:sz w:val="22"/>
          <w:szCs w:val="22"/>
        </w:rPr>
        <w:t xml:space="preserve"> Duty Social Worker through the Dedicated Contact Point, if necessary. </w:t>
      </w:r>
    </w:p>
    <w:p w14:paraId="44EA0C9A" w14:textId="77777777" w:rsidR="00E05AB6" w:rsidRPr="00E05AB6" w:rsidRDefault="00E05AB6" w:rsidP="00B914B6">
      <w:pPr>
        <w:numPr>
          <w:ilvl w:val="0"/>
          <w:numId w:val="3"/>
        </w:numPr>
        <w:tabs>
          <w:tab w:val="clear" w:pos="720"/>
        </w:tabs>
        <w:ind w:left="284" w:hanging="284"/>
        <w:jc w:val="both"/>
        <w:rPr>
          <w:rFonts w:ascii="Verdana" w:hAnsi="Verdana"/>
          <w:sz w:val="22"/>
          <w:szCs w:val="22"/>
        </w:rPr>
      </w:pPr>
      <w:r w:rsidRPr="00E05AB6">
        <w:rPr>
          <w:rFonts w:ascii="Verdana" w:hAnsi="Verdana"/>
          <w:sz w:val="22"/>
          <w:szCs w:val="22"/>
        </w:rPr>
        <w:t xml:space="preserve">Where appropriate, make a formal report of a child protection or welfare concern to </w:t>
      </w:r>
      <w:proofErr w:type="spellStart"/>
      <w:r w:rsidRPr="00E05AB6">
        <w:rPr>
          <w:rFonts w:ascii="Verdana" w:hAnsi="Verdana"/>
          <w:sz w:val="22"/>
          <w:szCs w:val="22"/>
        </w:rPr>
        <w:t>Tusla</w:t>
      </w:r>
      <w:proofErr w:type="spellEnd"/>
      <w:r w:rsidRPr="00E05AB6">
        <w:rPr>
          <w:rFonts w:ascii="Verdana" w:hAnsi="Verdana"/>
          <w:sz w:val="22"/>
          <w:szCs w:val="22"/>
        </w:rPr>
        <w:t xml:space="preserve"> on behalf of Galway Music Residency, using the </w:t>
      </w:r>
      <w:proofErr w:type="spellStart"/>
      <w:r w:rsidRPr="00E05AB6">
        <w:rPr>
          <w:rFonts w:ascii="Verdana" w:hAnsi="Verdana"/>
          <w:sz w:val="22"/>
          <w:szCs w:val="22"/>
        </w:rPr>
        <w:t>Tusla</w:t>
      </w:r>
      <w:proofErr w:type="spellEnd"/>
      <w:r w:rsidRPr="00E05AB6">
        <w:rPr>
          <w:rFonts w:ascii="Verdana" w:hAnsi="Verdana"/>
          <w:sz w:val="22"/>
          <w:szCs w:val="22"/>
        </w:rPr>
        <w:t xml:space="preserve"> Web Portal or the </w:t>
      </w:r>
      <w:proofErr w:type="spellStart"/>
      <w:r w:rsidRPr="00E05AB6">
        <w:rPr>
          <w:rFonts w:ascii="Verdana" w:hAnsi="Verdana"/>
          <w:sz w:val="22"/>
          <w:szCs w:val="22"/>
        </w:rPr>
        <w:t>Tusla</w:t>
      </w:r>
      <w:proofErr w:type="spellEnd"/>
      <w:r w:rsidRPr="00E05AB6">
        <w:rPr>
          <w:rFonts w:ascii="Verdana" w:hAnsi="Verdana"/>
          <w:sz w:val="22"/>
          <w:szCs w:val="22"/>
        </w:rPr>
        <w:t xml:space="preserve"> Child Protection and Welfare Report Form. </w:t>
      </w:r>
    </w:p>
    <w:p w14:paraId="61F24BA8" w14:textId="77777777" w:rsidR="00E05AB6" w:rsidRPr="00E05AB6" w:rsidRDefault="00E05AB6" w:rsidP="00B914B6">
      <w:pPr>
        <w:numPr>
          <w:ilvl w:val="0"/>
          <w:numId w:val="3"/>
        </w:numPr>
        <w:tabs>
          <w:tab w:val="clear" w:pos="720"/>
        </w:tabs>
        <w:ind w:left="284" w:hanging="284"/>
        <w:jc w:val="both"/>
        <w:rPr>
          <w:rFonts w:ascii="Verdana" w:hAnsi="Verdana"/>
          <w:sz w:val="22"/>
          <w:szCs w:val="22"/>
        </w:rPr>
      </w:pPr>
      <w:r w:rsidRPr="00E05AB6">
        <w:rPr>
          <w:rFonts w:ascii="Verdana" w:hAnsi="Verdana"/>
          <w:sz w:val="22"/>
          <w:szCs w:val="22"/>
        </w:rPr>
        <w:t xml:space="preserve">Inform the child’s parents/guardians that a report is to be submitted to </w:t>
      </w:r>
      <w:proofErr w:type="spellStart"/>
      <w:r w:rsidRPr="00E05AB6">
        <w:rPr>
          <w:rFonts w:ascii="Verdana" w:hAnsi="Verdana"/>
          <w:sz w:val="22"/>
          <w:szCs w:val="22"/>
        </w:rPr>
        <w:t>Tusla</w:t>
      </w:r>
      <w:proofErr w:type="spellEnd"/>
      <w:r w:rsidRPr="00E05AB6">
        <w:rPr>
          <w:rFonts w:ascii="Verdana" w:hAnsi="Verdana"/>
          <w:sz w:val="22"/>
          <w:szCs w:val="22"/>
        </w:rPr>
        <w:t xml:space="preserve"> or The Garda Síochána, unless: </w:t>
      </w:r>
    </w:p>
    <w:p w14:paraId="274D5276" w14:textId="77777777" w:rsidR="00E05AB6" w:rsidRPr="00E05AB6" w:rsidRDefault="00E05AB6" w:rsidP="00B914B6">
      <w:pPr>
        <w:pStyle w:val="ListParagraph"/>
        <w:numPr>
          <w:ilvl w:val="0"/>
          <w:numId w:val="21"/>
        </w:numPr>
        <w:ind w:left="567" w:hanging="284"/>
        <w:contextualSpacing/>
        <w:jc w:val="both"/>
        <w:rPr>
          <w:rFonts w:ascii="Verdana" w:hAnsi="Verdana"/>
        </w:rPr>
      </w:pPr>
      <w:r w:rsidRPr="00E05AB6">
        <w:rPr>
          <w:rFonts w:ascii="Verdana" w:hAnsi="Verdana"/>
        </w:rPr>
        <w:t xml:space="preserve">Informing the parents/guardians is likely to endanger the child or young person; </w:t>
      </w:r>
    </w:p>
    <w:p w14:paraId="5C6137F5" w14:textId="77777777" w:rsidR="00E05AB6" w:rsidRPr="00E05AB6" w:rsidRDefault="00E05AB6" w:rsidP="00B914B6">
      <w:pPr>
        <w:pStyle w:val="ListParagraph"/>
        <w:numPr>
          <w:ilvl w:val="0"/>
          <w:numId w:val="21"/>
        </w:numPr>
        <w:ind w:left="567" w:hanging="284"/>
        <w:contextualSpacing/>
        <w:jc w:val="both"/>
        <w:rPr>
          <w:rFonts w:ascii="Verdana" w:hAnsi="Verdana"/>
        </w:rPr>
      </w:pPr>
      <w:r w:rsidRPr="00E05AB6">
        <w:rPr>
          <w:rFonts w:ascii="Verdana" w:hAnsi="Verdana"/>
        </w:rPr>
        <w:t xml:space="preserve">Informing the parents/guardians may place you as the reporter at risk of harm from the family; </w:t>
      </w:r>
    </w:p>
    <w:p w14:paraId="18AC8999" w14:textId="71DCD877" w:rsidR="00E05AB6" w:rsidRPr="00E05AB6" w:rsidRDefault="00E05AB6" w:rsidP="00B914B6">
      <w:pPr>
        <w:pStyle w:val="ListParagraph"/>
        <w:numPr>
          <w:ilvl w:val="0"/>
          <w:numId w:val="21"/>
        </w:numPr>
        <w:ind w:left="567" w:hanging="284"/>
        <w:contextualSpacing/>
        <w:jc w:val="both"/>
        <w:rPr>
          <w:rFonts w:ascii="Verdana" w:hAnsi="Verdana"/>
        </w:rPr>
      </w:pPr>
      <w:r w:rsidRPr="00E05AB6">
        <w:rPr>
          <w:rFonts w:ascii="Verdana" w:hAnsi="Verdana"/>
        </w:rPr>
        <w:t xml:space="preserve">The family’s knowledge of the report could impair </w:t>
      </w:r>
      <w:proofErr w:type="spellStart"/>
      <w:r w:rsidRPr="00E05AB6">
        <w:rPr>
          <w:rFonts w:ascii="Verdana" w:hAnsi="Verdana"/>
        </w:rPr>
        <w:t>Tusla’s</w:t>
      </w:r>
      <w:proofErr w:type="spellEnd"/>
      <w:r w:rsidRPr="00E05AB6">
        <w:rPr>
          <w:rFonts w:ascii="Verdana" w:hAnsi="Verdana"/>
        </w:rPr>
        <w:t xml:space="preserve"> ability to carry out an assessment.</w:t>
      </w:r>
      <w:r>
        <w:rPr>
          <w:rFonts w:ascii="Verdana" w:hAnsi="Verdana"/>
        </w:rPr>
        <w:t xml:space="preserve"> </w:t>
      </w:r>
    </w:p>
    <w:p w14:paraId="2E277306" w14:textId="77777777" w:rsidR="00E05AB6" w:rsidRPr="00E05AB6" w:rsidRDefault="00E05AB6" w:rsidP="00B914B6">
      <w:pPr>
        <w:numPr>
          <w:ilvl w:val="0"/>
          <w:numId w:val="3"/>
        </w:numPr>
        <w:tabs>
          <w:tab w:val="clear" w:pos="720"/>
        </w:tabs>
        <w:ind w:left="284" w:hanging="284"/>
        <w:jc w:val="both"/>
        <w:rPr>
          <w:rFonts w:ascii="Verdana" w:hAnsi="Verdana"/>
          <w:sz w:val="22"/>
          <w:szCs w:val="22"/>
        </w:rPr>
      </w:pPr>
      <w:r w:rsidRPr="00E05AB6">
        <w:rPr>
          <w:rFonts w:ascii="Verdana" w:hAnsi="Verdana"/>
          <w:sz w:val="22"/>
          <w:szCs w:val="22"/>
        </w:rPr>
        <w:t xml:space="preserve">Record all child protection or welfare concerns, or allegations of child abuse, brought to your attention as well as any action taken in response to these concerns. </w:t>
      </w:r>
    </w:p>
    <w:p w14:paraId="3A7468C0" w14:textId="77777777" w:rsidR="00E05AB6" w:rsidRPr="00E05AB6" w:rsidRDefault="00E05AB6" w:rsidP="00B914B6">
      <w:pPr>
        <w:numPr>
          <w:ilvl w:val="0"/>
          <w:numId w:val="3"/>
        </w:numPr>
        <w:tabs>
          <w:tab w:val="clear" w:pos="720"/>
        </w:tabs>
        <w:ind w:left="284" w:hanging="284"/>
        <w:jc w:val="both"/>
        <w:rPr>
          <w:rFonts w:ascii="Verdana" w:hAnsi="Verdana"/>
          <w:sz w:val="22"/>
          <w:szCs w:val="22"/>
        </w:rPr>
      </w:pPr>
      <w:r w:rsidRPr="00E05AB6">
        <w:rPr>
          <w:rFonts w:ascii="Verdana" w:hAnsi="Verdana"/>
          <w:sz w:val="22"/>
          <w:szCs w:val="22"/>
        </w:rPr>
        <w:t xml:space="preserve">Provide feedback to the referrer, as appropriate. </w:t>
      </w:r>
    </w:p>
    <w:p w14:paraId="1EE350BD" w14:textId="77777777" w:rsidR="00E05AB6" w:rsidRPr="00E05AB6" w:rsidRDefault="00E05AB6" w:rsidP="00B914B6">
      <w:pPr>
        <w:numPr>
          <w:ilvl w:val="0"/>
          <w:numId w:val="3"/>
        </w:numPr>
        <w:tabs>
          <w:tab w:val="clear" w:pos="720"/>
        </w:tabs>
        <w:ind w:left="284" w:hanging="284"/>
        <w:jc w:val="both"/>
        <w:rPr>
          <w:rFonts w:ascii="Verdana" w:hAnsi="Verdana"/>
          <w:sz w:val="22"/>
          <w:szCs w:val="22"/>
        </w:rPr>
      </w:pPr>
      <w:r w:rsidRPr="00E05AB6">
        <w:rPr>
          <w:rFonts w:ascii="Verdana" w:hAnsi="Verdana"/>
          <w:sz w:val="22"/>
          <w:szCs w:val="22"/>
        </w:rPr>
        <w:t xml:space="preserve">Ensure that a secure system is in place to manage and store confidential records. </w:t>
      </w:r>
    </w:p>
    <w:p w14:paraId="119D24FA" w14:textId="77777777" w:rsidR="00E05AB6" w:rsidRPr="00E05AB6" w:rsidRDefault="00E05AB6" w:rsidP="00B914B6">
      <w:pPr>
        <w:numPr>
          <w:ilvl w:val="0"/>
          <w:numId w:val="3"/>
        </w:numPr>
        <w:tabs>
          <w:tab w:val="clear" w:pos="720"/>
        </w:tabs>
        <w:ind w:left="284" w:hanging="284"/>
        <w:jc w:val="both"/>
        <w:rPr>
          <w:rFonts w:ascii="Verdana" w:hAnsi="Verdana"/>
          <w:sz w:val="22"/>
          <w:szCs w:val="22"/>
        </w:rPr>
      </w:pPr>
      <w:r w:rsidRPr="00E05AB6">
        <w:rPr>
          <w:rFonts w:ascii="Verdana" w:hAnsi="Verdana"/>
          <w:sz w:val="22"/>
          <w:szCs w:val="22"/>
        </w:rPr>
        <w:t xml:space="preserve">Act as a liaison with </w:t>
      </w:r>
      <w:proofErr w:type="spellStart"/>
      <w:r w:rsidRPr="00E05AB6">
        <w:rPr>
          <w:rFonts w:ascii="Verdana" w:hAnsi="Verdana"/>
          <w:sz w:val="22"/>
          <w:szCs w:val="22"/>
        </w:rPr>
        <w:t>Tusla</w:t>
      </w:r>
      <w:proofErr w:type="spellEnd"/>
      <w:r w:rsidRPr="00E05AB6">
        <w:rPr>
          <w:rFonts w:ascii="Verdana" w:hAnsi="Verdana"/>
          <w:sz w:val="22"/>
          <w:szCs w:val="22"/>
        </w:rPr>
        <w:t xml:space="preserve"> and The Garda Síochána, as appropriate. </w:t>
      </w:r>
    </w:p>
    <w:p w14:paraId="54A034C7" w14:textId="77777777" w:rsidR="00E05AB6" w:rsidRPr="00E05AB6" w:rsidRDefault="00E05AB6" w:rsidP="00B914B6">
      <w:pPr>
        <w:numPr>
          <w:ilvl w:val="0"/>
          <w:numId w:val="3"/>
        </w:numPr>
        <w:tabs>
          <w:tab w:val="clear" w:pos="720"/>
        </w:tabs>
        <w:ind w:left="284" w:hanging="284"/>
        <w:jc w:val="both"/>
        <w:rPr>
          <w:rFonts w:ascii="Verdana" w:hAnsi="Verdana"/>
          <w:sz w:val="22"/>
          <w:szCs w:val="22"/>
        </w:rPr>
      </w:pPr>
      <w:r w:rsidRPr="00E05AB6">
        <w:rPr>
          <w:rFonts w:ascii="Verdana" w:hAnsi="Verdana"/>
          <w:sz w:val="22"/>
          <w:szCs w:val="22"/>
        </w:rPr>
        <w:t xml:space="preserve">Where appropriate, jointly report with a mandated person. </w:t>
      </w:r>
    </w:p>
    <w:p w14:paraId="2115ABB5" w14:textId="77777777" w:rsidR="00E05AB6" w:rsidRPr="00E05AB6" w:rsidRDefault="00E05AB6" w:rsidP="00B914B6">
      <w:pPr>
        <w:numPr>
          <w:ilvl w:val="0"/>
          <w:numId w:val="3"/>
        </w:numPr>
        <w:tabs>
          <w:tab w:val="clear" w:pos="720"/>
        </w:tabs>
        <w:ind w:left="284" w:hanging="284"/>
        <w:jc w:val="both"/>
        <w:rPr>
          <w:rFonts w:ascii="Verdana" w:hAnsi="Verdana"/>
          <w:sz w:val="22"/>
          <w:szCs w:val="22"/>
        </w:rPr>
      </w:pPr>
      <w:r w:rsidRPr="00E05AB6">
        <w:rPr>
          <w:rFonts w:ascii="Verdana" w:hAnsi="Verdana"/>
          <w:sz w:val="22"/>
          <w:szCs w:val="22"/>
        </w:rPr>
        <w:t>Support and advise staff about policy and procedures in relation to child protection;</w:t>
      </w:r>
    </w:p>
    <w:p w14:paraId="57690A6E" w14:textId="77777777" w:rsidR="00E05AB6" w:rsidRPr="00E05AB6" w:rsidRDefault="00E05AB6" w:rsidP="00B914B6">
      <w:pPr>
        <w:numPr>
          <w:ilvl w:val="0"/>
          <w:numId w:val="3"/>
        </w:numPr>
        <w:tabs>
          <w:tab w:val="clear" w:pos="720"/>
        </w:tabs>
        <w:ind w:left="284" w:hanging="284"/>
        <w:jc w:val="both"/>
        <w:rPr>
          <w:rFonts w:ascii="Verdana" w:hAnsi="Verdana"/>
          <w:sz w:val="22"/>
          <w:szCs w:val="22"/>
        </w:rPr>
      </w:pPr>
      <w:r w:rsidRPr="00E05AB6">
        <w:rPr>
          <w:rFonts w:ascii="Verdana" w:hAnsi="Verdana"/>
          <w:sz w:val="22"/>
          <w:szCs w:val="22"/>
        </w:rPr>
        <w:t>Support the Deputy Designated Person;</w:t>
      </w:r>
    </w:p>
    <w:p w14:paraId="73C20955" w14:textId="77777777" w:rsidR="00E05AB6" w:rsidRPr="00E05AB6" w:rsidRDefault="00E05AB6" w:rsidP="00B914B6">
      <w:pPr>
        <w:numPr>
          <w:ilvl w:val="0"/>
          <w:numId w:val="3"/>
        </w:numPr>
        <w:tabs>
          <w:tab w:val="clear" w:pos="720"/>
        </w:tabs>
        <w:ind w:left="284" w:hanging="284"/>
        <w:jc w:val="both"/>
        <w:rPr>
          <w:rFonts w:ascii="Verdana" w:hAnsi="Verdana"/>
          <w:sz w:val="22"/>
          <w:szCs w:val="22"/>
        </w:rPr>
      </w:pPr>
      <w:r w:rsidRPr="00E05AB6">
        <w:rPr>
          <w:rFonts w:ascii="Verdana" w:hAnsi="Verdana"/>
          <w:sz w:val="22"/>
          <w:szCs w:val="22"/>
        </w:rPr>
        <w:t xml:space="preserve">Keep up to date regarding Child Safeguarding legislation and </w:t>
      </w:r>
      <w:proofErr w:type="spellStart"/>
      <w:r w:rsidRPr="00E05AB6">
        <w:rPr>
          <w:rFonts w:ascii="Verdana" w:hAnsi="Verdana"/>
          <w:sz w:val="22"/>
          <w:szCs w:val="22"/>
        </w:rPr>
        <w:t>Tusla</w:t>
      </w:r>
      <w:proofErr w:type="spellEnd"/>
      <w:r w:rsidRPr="00E05AB6">
        <w:rPr>
          <w:rFonts w:ascii="Verdana" w:hAnsi="Verdana"/>
          <w:sz w:val="22"/>
          <w:szCs w:val="22"/>
        </w:rPr>
        <w:t xml:space="preserve"> guidelines</w:t>
      </w:r>
    </w:p>
    <w:p w14:paraId="17297370" w14:textId="77777777" w:rsidR="00E270BE" w:rsidRPr="0093214A" w:rsidRDefault="00E270BE" w:rsidP="00837FA3">
      <w:pPr>
        <w:jc w:val="both"/>
        <w:rPr>
          <w:rFonts w:ascii="Verdana" w:hAnsi="Verdana"/>
          <w:sz w:val="22"/>
          <w:szCs w:val="22"/>
        </w:rPr>
      </w:pPr>
    </w:p>
    <w:p w14:paraId="135C58B6" w14:textId="77777777" w:rsidR="00BF2F9A" w:rsidRDefault="00BF2F9A" w:rsidP="00837FA3">
      <w:pPr>
        <w:jc w:val="both"/>
        <w:rPr>
          <w:rFonts w:ascii="Verdana" w:hAnsi="Verdana"/>
          <w:b/>
          <w:bCs/>
          <w:iCs/>
          <w:sz w:val="22"/>
          <w:szCs w:val="22"/>
        </w:rPr>
      </w:pPr>
    </w:p>
    <w:p w14:paraId="4FDB8868" w14:textId="77777777" w:rsidR="00BF2F9A" w:rsidRDefault="00BF2F9A" w:rsidP="00837FA3">
      <w:pPr>
        <w:jc w:val="both"/>
        <w:rPr>
          <w:rFonts w:ascii="Verdana" w:hAnsi="Verdana"/>
          <w:b/>
          <w:bCs/>
          <w:iCs/>
          <w:sz w:val="22"/>
          <w:szCs w:val="22"/>
        </w:rPr>
      </w:pPr>
    </w:p>
    <w:p w14:paraId="65646CD8" w14:textId="77777777" w:rsidR="00BF2F9A" w:rsidRDefault="00BF2F9A" w:rsidP="00837FA3">
      <w:pPr>
        <w:jc w:val="both"/>
        <w:rPr>
          <w:rFonts w:ascii="Verdana" w:hAnsi="Verdana"/>
          <w:b/>
          <w:bCs/>
          <w:iCs/>
          <w:sz w:val="22"/>
          <w:szCs w:val="22"/>
        </w:rPr>
      </w:pPr>
    </w:p>
    <w:p w14:paraId="76EF299B" w14:textId="77777777" w:rsidR="00BF2F9A" w:rsidRDefault="00BF2F9A" w:rsidP="00837FA3">
      <w:pPr>
        <w:jc w:val="both"/>
        <w:rPr>
          <w:rFonts w:ascii="Verdana" w:hAnsi="Verdana"/>
          <w:b/>
          <w:bCs/>
          <w:iCs/>
          <w:sz w:val="22"/>
          <w:szCs w:val="22"/>
        </w:rPr>
      </w:pPr>
    </w:p>
    <w:p w14:paraId="2C3E3B72" w14:textId="5EEE4C3A" w:rsidR="00E270BE" w:rsidRPr="0093214A" w:rsidRDefault="00E270BE" w:rsidP="00837FA3">
      <w:pPr>
        <w:jc w:val="both"/>
        <w:rPr>
          <w:rFonts w:ascii="Verdana" w:hAnsi="Verdana"/>
          <w:sz w:val="22"/>
          <w:szCs w:val="22"/>
        </w:rPr>
      </w:pPr>
      <w:r w:rsidRPr="0093214A">
        <w:rPr>
          <w:rFonts w:ascii="Verdana" w:hAnsi="Verdana"/>
          <w:b/>
          <w:bCs/>
          <w:iCs/>
          <w:sz w:val="22"/>
          <w:szCs w:val="22"/>
        </w:rPr>
        <w:t xml:space="preserve">Designated </w:t>
      </w:r>
      <w:r w:rsidR="00E05AB6">
        <w:rPr>
          <w:rFonts w:ascii="Verdana" w:hAnsi="Verdana"/>
          <w:b/>
          <w:bCs/>
          <w:iCs/>
          <w:sz w:val="22"/>
          <w:szCs w:val="22"/>
        </w:rPr>
        <w:t xml:space="preserve">Liaison </w:t>
      </w:r>
      <w:r w:rsidRPr="0093214A">
        <w:rPr>
          <w:rFonts w:ascii="Verdana" w:hAnsi="Verdana"/>
          <w:b/>
          <w:bCs/>
          <w:iCs/>
          <w:sz w:val="22"/>
          <w:szCs w:val="22"/>
        </w:rPr>
        <w:t>Person</w:t>
      </w:r>
      <w:r w:rsidRPr="0093214A">
        <w:rPr>
          <w:rFonts w:ascii="Verdana" w:hAnsi="Verdana"/>
          <w:sz w:val="22"/>
          <w:szCs w:val="22"/>
        </w:rPr>
        <w:t>:</w:t>
      </w:r>
    </w:p>
    <w:p w14:paraId="6A7B613F" w14:textId="1961F3D4" w:rsidR="00E270BE" w:rsidRPr="0093214A" w:rsidRDefault="00C96AF3" w:rsidP="00837FA3">
      <w:pPr>
        <w:jc w:val="both"/>
        <w:rPr>
          <w:rFonts w:ascii="Verdana" w:hAnsi="Verdana"/>
          <w:sz w:val="22"/>
          <w:szCs w:val="22"/>
        </w:rPr>
      </w:pPr>
      <w:r>
        <w:rPr>
          <w:rFonts w:ascii="Verdana" w:hAnsi="Verdana"/>
          <w:sz w:val="22"/>
          <w:szCs w:val="22"/>
        </w:rPr>
        <w:t>Maeve Bryan</w:t>
      </w:r>
      <w:r w:rsidR="0053252F">
        <w:rPr>
          <w:rFonts w:ascii="Verdana" w:hAnsi="Verdana"/>
          <w:sz w:val="22"/>
          <w:szCs w:val="22"/>
        </w:rPr>
        <w:t xml:space="preserve"> (</w:t>
      </w:r>
      <w:r>
        <w:rPr>
          <w:rFonts w:ascii="Verdana" w:hAnsi="Verdana"/>
          <w:sz w:val="22"/>
          <w:szCs w:val="22"/>
        </w:rPr>
        <w:t xml:space="preserve">GMR </w:t>
      </w:r>
      <w:r w:rsidR="00BA6C52">
        <w:rPr>
          <w:rFonts w:ascii="Verdana" w:hAnsi="Verdana"/>
          <w:sz w:val="22"/>
          <w:szCs w:val="22"/>
        </w:rPr>
        <w:t>Executive Director</w:t>
      </w:r>
      <w:r w:rsidR="0053252F">
        <w:rPr>
          <w:rFonts w:ascii="Verdana" w:hAnsi="Verdana"/>
          <w:sz w:val="22"/>
          <w:szCs w:val="22"/>
        </w:rPr>
        <w:t>)</w:t>
      </w:r>
    </w:p>
    <w:p w14:paraId="1A4EB01D" w14:textId="77777777" w:rsidR="00E270BE" w:rsidRPr="0093214A" w:rsidRDefault="00E270BE" w:rsidP="00837FA3">
      <w:pPr>
        <w:jc w:val="both"/>
        <w:rPr>
          <w:rFonts w:ascii="Verdana" w:hAnsi="Verdana"/>
          <w:sz w:val="22"/>
          <w:szCs w:val="22"/>
        </w:rPr>
      </w:pPr>
      <w:r w:rsidRPr="0093214A">
        <w:rPr>
          <w:rFonts w:ascii="Verdana" w:hAnsi="Verdana"/>
          <w:sz w:val="22"/>
          <w:szCs w:val="22"/>
        </w:rPr>
        <w:t xml:space="preserve">Contact Details: </w:t>
      </w:r>
    </w:p>
    <w:p w14:paraId="57C71689" w14:textId="77777777" w:rsidR="00E270BE" w:rsidRPr="0093214A" w:rsidRDefault="00C96AF3" w:rsidP="00837FA3">
      <w:pPr>
        <w:jc w:val="both"/>
        <w:rPr>
          <w:rFonts w:ascii="Verdana" w:hAnsi="Verdana"/>
          <w:sz w:val="22"/>
          <w:szCs w:val="22"/>
        </w:rPr>
      </w:pPr>
      <w:r>
        <w:rPr>
          <w:rFonts w:ascii="Verdana" w:hAnsi="Verdana"/>
          <w:sz w:val="22"/>
          <w:szCs w:val="22"/>
        </w:rPr>
        <w:t>The Galway Music Residency</w:t>
      </w:r>
      <w:r w:rsidR="0053252F">
        <w:rPr>
          <w:rFonts w:ascii="Verdana" w:hAnsi="Verdana"/>
          <w:sz w:val="22"/>
          <w:szCs w:val="22"/>
        </w:rPr>
        <w:t>, NUI Galway, Riverside Terrapin, Distillery Road, Lower Newcastle, Galway</w:t>
      </w:r>
    </w:p>
    <w:p w14:paraId="6BF26770" w14:textId="7051FBD1" w:rsidR="00E270BE" w:rsidRPr="00BF2F9A" w:rsidRDefault="00E270BE" w:rsidP="00BF2F9A">
      <w:pPr>
        <w:jc w:val="both"/>
        <w:rPr>
          <w:rFonts w:ascii="Verdana" w:hAnsi="Verdana"/>
          <w:color w:val="FF0000"/>
          <w:sz w:val="22"/>
          <w:szCs w:val="22"/>
        </w:rPr>
      </w:pPr>
      <w:r w:rsidRPr="0093214A">
        <w:rPr>
          <w:rFonts w:ascii="Verdana" w:hAnsi="Verdana"/>
          <w:sz w:val="22"/>
          <w:szCs w:val="22"/>
        </w:rPr>
        <w:t xml:space="preserve">Tel: </w:t>
      </w:r>
      <w:r w:rsidR="0053252F">
        <w:rPr>
          <w:rFonts w:ascii="Verdana" w:hAnsi="Verdana"/>
          <w:sz w:val="22"/>
          <w:szCs w:val="22"/>
        </w:rPr>
        <w:t xml:space="preserve">091 </w:t>
      </w:r>
      <w:r w:rsidR="00C96AF3">
        <w:rPr>
          <w:rFonts w:ascii="Verdana" w:hAnsi="Verdana"/>
          <w:sz w:val="22"/>
          <w:szCs w:val="22"/>
        </w:rPr>
        <w:t>586706</w:t>
      </w:r>
      <w:r w:rsidR="00472620" w:rsidRPr="0093214A">
        <w:rPr>
          <w:rFonts w:ascii="Verdana" w:hAnsi="Verdana"/>
          <w:sz w:val="22"/>
          <w:szCs w:val="22"/>
        </w:rPr>
        <w:t xml:space="preserve">, </w:t>
      </w:r>
      <w:r w:rsidR="00C96AF3">
        <w:rPr>
          <w:rFonts w:ascii="Verdana" w:hAnsi="Verdana"/>
          <w:sz w:val="22"/>
          <w:szCs w:val="22"/>
        </w:rPr>
        <w:t>maeve</w:t>
      </w:r>
      <w:r w:rsidR="0053252F" w:rsidRPr="0053252F">
        <w:rPr>
          <w:rFonts w:ascii="Verdana" w:hAnsi="Verdana"/>
          <w:sz w:val="22"/>
          <w:szCs w:val="22"/>
        </w:rPr>
        <w:t>@</w:t>
      </w:r>
      <w:r w:rsidR="00C96AF3">
        <w:rPr>
          <w:rFonts w:ascii="Verdana" w:hAnsi="Verdana"/>
          <w:sz w:val="22"/>
          <w:szCs w:val="22"/>
        </w:rPr>
        <w:t>thegalway</w:t>
      </w:r>
      <w:r w:rsidR="0053252F" w:rsidRPr="0053252F">
        <w:rPr>
          <w:rFonts w:ascii="Verdana" w:hAnsi="Verdana"/>
          <w:sz w:val="22"/>
          <w:szCs w:val="22"/>
        </w:rPr>
        <w:t>mus</w:t>
      </w:r>
      <w:r w:rsidR="0053252F">
        <w:rPr>
          <w:rFonts w:ascii="Verdana" w:hAnsi="Verdana"/>
          <w:sz w:val="22"/>
          <w:szCs w:val="22"/>
        </w:rPr>
        <w:t>ic</w:t>
      </w:r>
      <w:r w:rsidR="00C96AF3">
        <w:rPr>
          <w:rFonts w:ascii="Verdana" w:hAnsi="Verdana"/>
          <w:sz w:val="22"/>
          <w:szCs w:val="22"/>
        </w:rPr>
        <w:t>residency</w:t>
      </w:r>
      <w:r w:rsidR="0053252F">
        <w:rPr>
          <w:rFonts w:ascii="Verdana" w:hAnsi="Verdana"/>
          <w:sz w:val="22"/>
          <w:szCs w:val="22"/>
        </w:rPr>
        <w:t>.ie</w:t>
      </w:r>
      <w:r w:rsidR="00B571E6" w:rsidRPr="0093214A">
        <w:rPr>
          <w:rFonts w:ascii="Verdana" w:hAnsi="Verdana"/>
          <w:sz w:val="22"/>
          <w:szCs w:val="22"/>
        </w:rPr>
        <w:t xml:space="preserve"> </w:t>
      </w:r>
    </w:p>
    <w:p w14:paraId="4D7712C5" w14:textId="77777777" w:rsidR="00E270BE" w:rsidRPr="0093214A" w:rsidRDefault="00E270BE" w:rsidP="00837FA3">
      <w:pPr>
        <w:jc w:val="both"/>
        <w:rPr>
          <w:rFonts w:ascii="Verdana" w:hAnsi="Verdana"/>
          <w:sz w:val="22"/>
          <w:szCs w:val="22"/>
        </w:rPr>
      </w:pPr>
    </w:p>
    <w:p w14:paraId="6C17FCBC" w14:textId="0CEC2DE4" w:rsidR="00E270BE" w:rsidRPr="0093214A" w:rsidRDefault="00E270BE" w:rsidP="00837FA3">
      <w:pPr>
        <w:jc w:val="both"/>
        <w:rPr>
          <w:rFonts w:ascii="Verdana" w:hAnsi="Verdana"/>
          <w:sz w:val="22"/>
          <w:szCs w:val="22"/>
        </w:rPr>
      </w:pPr>
      <w:r w:rsidRPr="0093214A">
        <w:rPr>
          <w:rFonts w:ascii="Verdana" w:hAnsi="Verdana"/>
          <w:sz w:val="22"/>
          <w:szCs w:val="22"/>
        </w:rPr>
        <w:t xml:space="preserve">The Role of the </w:t>
      </w:r>
      <w:r w:rsidRPr="0093214A">
        <w:rPr>
          <w:rFonts w:ascii="Verdana" w:hAnsi="Verdana"/>
          <w:b/>
          <w:bCs/>
          <w:sz w:val="22"/>
          <w:szCs w:val="22"/>
        </w:rPr>
        <w:t xml:space="preserve">Deputy Designated </w:t>
      </w:r>
      <w:r w:rsidR="00E05AB6">
        <w:rPr>
          <w:rFonts w:ascii="Verdana" w:hAnsi="Verdana"/>
          <w:b/>
          <w:bCs/>
          <w:sz w:val="22"/>
          <w:szCs w:val="22"/>
        </w:rPr>
        <w:t xml:space="preserve">Liaison </w:t>
      </w:r>
      <w:r w:rsidRPr="0093214A">
        <w:rPr>
          <w:rFonts w:ascii="Verdana" w:hAnsi="Verdana"/>
          <w:b/>
          <w:bCs/>
          <w:sz w:val="22"/>
          <w:szCs w:val="22"/>
        </w:rPr>
        <w:t>Person</w:t>
      </w:r>
      <w:r w:rsidRPr="0093214A">
        <w:rPr>
          <w:rFonts w:ascii="Verdana" w:hAnsi="Verdana"/>
          <w:sz w:val="22"/>
          <w:szCs w:val="22"/>
        </w:rPr>
        <w:t xml:space="preserve"> is to:</w:t>
      </w:r>
    </w:p>
    <w:p w14:paraId="6F47AB16" w14:textId="77777777" w:rsidR="00E270BE" w:rsidRPr="0093214A" w:rsidRDefault="00E270BE" w:rsidP="00B914B6">
      <w:pPr>
        <w:numPr>
          <w:ilvl w:val="0"/>
          <w:numId w:val="4"/>
        </w:numPr>
        <w:jc w:val="both"/>
        <w:rPr>
          <w:rFonts w:ascii="Verdana" w:hAnsi="Verdana"/>
          <w:sz w:val="22"/>
          <w:szCs w:val="22"/>
        </w:rPr>
      </w:pPr>
      <w:r w:rsidRPr="0093214A">
        <w:rPr>
          <w:rFonts w:ascii="Verdana" w:hAnsi="Verdana"/>
          <w:sz w:val="22"/>
          <w:szCs w:val="22"/>
        </w:rPr>
        <w:t>Act in the role of the Designated Person when the Designated Person is unavailable;</w:t>
      </w:r>
    </w:p>
    <w:p w14:paraId="70ED4209" w14:textId="4A2CDB8B" w:rsidR="00E270BE" w:rsidRPr="0093214A" w:rsidRDefault="00E270BE" w:rsidP="00B914B6">
      <w:pPr>
        <w:numPr>
          <w:ilvl w:val="0"/>
          <w:numId w:val="4"/>
        </w:numPr>
        <w:jc w:val="both"/>
        <w:rPr>
          <w:rFonts w:ascii="Verdana" w:hAnsi="Verdana"/>
          <w:sz w:val="22"/>
          <w:szCs w:val="22"/>
        </w:rPr>
      </w:pPr>
      <w:r w:rsidRPr="0093214A">
        <w:rPr>
          <w:rFonts w:ascii="Verdana" w:hAnsi="Verdana"/>
          <w:sz w:val="22"/>
          <w:szCs w:val="22"/>
        </w:rPr>
        <w:t>Support the Designated</w:t>
      </w:r>
      <w:r w:rsidR="00E05AB6">
        <w:rPr>
          <w:rFonts w:ascii="Verdana" w:hAnsi="Verdana"/>
          <w:sz w:val="22"/>
          <w:szCs w:val="22"/>
        </w:rPr>
        <w:t xml:space="preserve"> Liaison</w:t>
      </w:r>
      <w:r w:rsidRPr="0093214A">
        <w:rPr>
          <w:rFonts w:ascii="Verdana" w:hAnsi="Verdana"/>
          <w:sz w:val="22"/>
          <w:szCs w:val="22"/>
        </w:rPr>
        <w:t xml:space="preserve"> Person;</w:t>
      </w:r>
    </w:p>
    <w:p w14:paraId="29322994" w14:textId="31357DD8" w:rsidR="00E270BE" w:rsidRPr="0093214A" w:rsidRDefault="00E270BE" w:rsidP="00BF2F9A">
      <w:pPr>
        <w:jc w:val="both"/>
        <w:rPr>
          <w:rFonts w:ascii="Verdana" w:hAnsi="Verdana"/>
          <w:i/>
          <w:sz w:val="22"/>
          <w:szCs w:val="22"/>
        </w:rPr>
      </w:pPr>
    </w:p>
    <w:p w14:paraId="0471DF45" w14:textId="6F99FC0C" w:rsidR="00E270BE" w:rsidRPr="0093214A" w:rsidRDefault="00E270BE" w:rsidP="00837FA3">
      <w:pPr>
        <w:jc w:val="both"/>
        <w:rPr>
          <w:rFonts w:ascii="Verdana" w:hAnsi="Verdana"/>
          <w:i/>
          <w:sz w:val="22"/>
          <w:szCs w:val="22"/>
        </w:rPr>
      </w:pPr>
      <w:r w:rsidRPr="0093214A">
        <w:rPr>
          <w:rFonts w:ascii="Verdana" w:hAnsi="Verdana"/>
          <w:b/>
          <w:bCs/>
          <w:iCs/>
          <w:sz w:val="22"/>
          <w:szCs w:val="22"/>
        </w:rPr>
        <w:t xml:space="preserve">Deputy Designated </w:t>
      </w:r>
      <w:r w:rsidR="00E05AB6">
        <w:rPr>
          <w:rFonts w:ascii="Verdana" w:hAnsi="Verdana"/>
          <w:b/>
          <w:bCs/>
          <w:iCs/>
          <w:sz w:val="22"/>
          <w:szCs w:val="22"/>
        </w:rPr>
        <w:t xml:space="preserve">Liaison </w:t>
      </w:r>
      <w:r w:rsidRPr="0093214A">
        <w:rPr>
          <w:rFonts w:ascii="Verdana" w:hAnsi="Verdana"/>
          <w:b/>
          <w:bCs/>
          <w:iCs/>
          <w:sz w:val="22"/>
          <w:szCs w:val="22"/>
        </w:rPr>
        <w:t>Person</w:t>
      </w:r>
      <w:r w:rsidRPr="0093214A">
        <w:rPr>
          <w:rFonts w:ascii="Verdana" w:hAnsi="Verdana"/>
          <w:i/>
          <w:sz w:val="22"/>
          <w:szCs w:val="22"/>
        </w:rPr>
        <w:t>:</w:t>
      </w:r>
    </w:p>
    <w:p w14:paraId="1F8F1F01" w14:textId="5DDA863B" w:rsidR="00E270BE" w:rsidRPr="0093214A" w:rsidRDefault="00116DC0" w:rsidP="00837FA3">
      <w:pPr>
        <w:jc w:val="both"/>
        <w:rPr>
          <w:rFonts w:ascii="Verdana" w:hAnsi="Verdana"/>
          <w:sz w:val="22"/>
          <w:szCs w:val="22"/>
        </w:rPr>
      </w:pPr>
      <w:r>
        <w:rPr>
          <w:rFonts w:ascii="Verdana" w:hAnsi="Verdana"/>
          <w:sz w:val="22"/>
          <w:szCs w:val="22"/>
        </w:rPr>
        <w:t xml:space="preserve">Orla </w:t>
      </w:r>
      <w:proofErr w:type="spellStart"/>
      <w:r>
        <w:rPr>
          <w:rFonts w:ascii="Verdana" w:hAnsi="Verdana"/>
          <w:sz w:val="22"/>
          <w:szCs w:val="22"/>
        </w:rPr>
        <w:t>Henihan</w:t>
      </w:r>
      <w:proofErr w:type="spellEnd"/>
      <w:r w:rsidR="00E270BE" w:rsidRPr="0093214A">
        <w:rPr>
          <w:rFonts w:ascii="Verdana" w:hAnsi="Verdana"/>
          <w:sz w:val="22"/>
          <w:szCs w:val="22"/>
        </w:rPr>
        <w:t xml:space="preserve"> (</w:t>
      </w:r>
      <w:r w:rsidR="00C96AF3">
        <w:rPr>
          <w:rFonts w:ascii="Verdana" w:hAnsi="Verdana"/>
          <w:sz w:val="22"/>
          <w:szCs w:val="22"/>
        </w:rPr>
        <w:t xml:space="preserve">GMR </w:t>
      </w:r>
      <w:r w:rsidR="0053252F">
        <w:rPr>
          <w:rFonts w:ascii="Verdana" w:hAnsi="Verdana"/>
          <w:sz w:val="22"/>
          <w:szCs w:val="22"/>
        </w:rPr>
        <w:t>Administrative Assistant</w:t>
      </w:r>
      <w:r w:rsidR="00E270BE" w:rsidRPr="0093214A">
        <w:rPr>
          <w:rFonts w:ascii="Verdana" w:hAnsi="Verdana"/>
          <w:sz w:val="22"/>
          <w:szCs w:val="22"/>
        </w:rPr>
        <w:t>)</w:t>
      </w:r>
    </w:p>
    <w:p w14:paraId="50A52109" w14:textId="77777777" w:rsidR="00E270BE" w:rsidRPr="0093214A" w:rsidRDefault="00E270BE" w:rsidP="00837FA3">
      <w:pPr>
        <w:jc w:val="both"/>
        <w:rPr>
          <w:rFonts w:ascii="Verdana" w:hAnsi="Verdana"/>
          <w:sz w:val="22"/>
          <w:szCs w:val="22"/>
        </w:rPr>
      </w:pPr>
      <w:r w:rsidRPr="0093214A">
        <w:rPr>
          <w:rFonts w:ascii="Verdana" w:hAnsi="Verdana"/>
          <w:sz w:val="22"/>
          <w:szCs w:val="22"/>
        </w:rPr>
        <w:t xml:space="preserve">Contact Details: </w:t>
      </w:r>
    </w:p>
    <w:p w14:paraId="69F12E88" w14:textId="77777777" w:rsidR="0053252F" w:rsidRPr="0093214A" w:rsidRDefault="00C96AF3" w:rsidP="0053252F">
      <w:pPr>
        <w:jc w:val="both"/>
        <w:rPr>
          <w:rFonts w:ascii="Verdana" w:hAnsi="Verdana"/>
          <w:sz w:val="22"/>
          <w:szCs w:val="22"/>
        </w:rPr>
      </w:pPr>
      <w:r w:rsidRPr="00C96AF3">
        <w:rPr>
          <w:rFonts w:ascii="Verdana" w:hAnsi="Verdana"/>
          <w:sz w:val="22"/>
          <w:szCs w:val="22"/>
        </w:rPr>
        <w:t>The Galway Music Residency</w:t>
      </w:r>
      <w:r w:rsidR="0053252F" w:rsidRPr="00C96AF3">
        <w:rPr>
          <w:rFonts w:ascii="Verdana" w:hAnsi="Verdana"/>
          <w:sz w:val="22"/>
          <w:szCs w:val="22"/>
        </w:rPr>
        <w:t>,</w:t>
      </w:r>
      <w:r w:rsidR="0053252F">
        <w:rPr>
          <w:rFonts w:ascii="Verdana" w:hAnsi="Verdana"/>
          <w:sz w:val="22"/>
          <w:szCs w:val="22"/>
        </w:rPr>
        <w:t xml:space="preserve"> NUI Galway, Riverside Terrapin, Distillery Road, Lower Newcastle, Galway</w:t>
      </w:r>
    </w:p>
    <w:p w14:paraId="6493168F" w14:textId="0C4A3BF3" w:rsidR="00626761" w:rsidRDefault="0053252F" w:rsidP="00837FA3">
      <w:pPr>
        <w:jc w:val="both"/>
        <w:rPr>
          <w:rFonts w:ascii="Verdana" w:hAnsi="Verdana"/>
          <w:sz w:val="22"/>
          <w:szCs w:val="22"/>
        </w:rPr>
      </w:pPr>
      <w:r w:rsidRPr="0093214A">
        <w:rPr>
          <w:rFonts w:ascii="Verdana" w:hAnsi="Verdana"/>
          <w:sz w:val="22"/>
          <w:szCs w:val="22"/>
        </w:rPr>
        <w:t xml:space="preserve">Tel: </w:t>
      </w:r>
      <w:r>
        <w:rPr>
          <w:rFonts w:ascii="Verdana" w:hAnsi="Verdana"/>
          <w:sz w:val="22"/>
          <w:szCs w:val="22"/>
        </w:rPr>
        <w:t xml:space="preserve">091 </w:t>
      </w:r>
      <w:r w:rsidR="00C96AF3">
        <w:rPr>
          <w:rFonts w:ascii="Verdana" w:hAnsi="Verdana"/>
          <w:sz w:val="22"/>
          <w:szCs w:val="22"/>
        </w:rPr>
        <w:t>586706</w:t>
      </w:r>
      <w:r w:rsidRPr="0093214A">
        <w:rPr>
          <w:rFonts w:ascii="Verdana" w:hAnsi="Verdana"/>
          <w:sz w:val="22"/>
          <w:szCs w:val="22"/>
        </w:rPr>
        <w:t xml:space="preserve">, </w:t>
      </w:r>
      <w:r w:rsidR="00116DC0">
        <w:rPr>
          <w:rFonts w:ascii="Verdana" w:hAnsi="Verdana"/>
          <w:sz w:val="22"/>
          <w:szCs w:val="22"/>
        </w:rPr>
        <w:t>orla</w:t>
      </w:r>
      <w:r w:rsidRPr="0053252F">
        <w:rPr>
          <w:rFonts w:ascii="Verdana" w:hAnsi="Verdana"/>
          <w:sz w:val="22"/>
          <w:szCs w:val="22"/>
        </w:rPr>
        <w:t>@</w:t>
      </w:r>
      <w:r w:rsidR="00C96AF3">
        <w:rPr>
          <w:rFonts w:ascii="Verdana" w:hAnsi="Verdana"/>
          <w:sz w:val="22"/>
          <w:szCs w:val="22"/>
        </w:rPr>
        <w:t>thegalway</w:t>
      </w:r>
      <w:r w:rsidR="00C96AF3" w:rsidRPr="0053252F">
        <w:rPr>
          <w:rFonts w:ascii="Verdana" w:hAnsi="Verdana"/>
          <w:sz w:val="22"/>
          <w:szCs w:val="22"/>
        </w:rPr>
        <w:t>mus</w:t>
      </w:r>
      <w:r w:rsidR="00C96AF3">
        <w:rPr>
          <w:rFonts w:ascii="Verdana" w:hAnsi="Verdana"/>
          <w:sz w:val="22"/>
          <w:szCs w:val="22"/>
        </w:rPr>
        <w:t>icresidency.ie</w:t>
      </w:r>
      <w:r w:rsidR="00B571E6" w:rsidRPr="0093214A">
        <w:rPr>
          <w:rFonts w:ascii="Verdana" w:hAnsi="Verdana"/>
          <w:sz w:val="22"/>
          <w:szCs w:val="22"/>
        </w:rPr>
        <w:t xml:space="preserve"> </w:t>
      </w:r>
    </w:p>
    <w:p w14:paraId="16EA802B" w14:textId="0CD9D858" w:rsidR="003A100A" w:rsidRDefault="003A100A" w:rsidP="00837FA3">
      <w:pPr>
        <w:jc w:val="both"/>
        <w:rPr>
          <w:rFonts w:ascii="Verdana" w:hAnsi="Verdana"/>
          <w:sz w:val="22"/>
          <w:szCs w:val="22"/>
        </w:rPr>
      </w:pPr>
    </w:p>
    <w:p w14:paraId="7B50E203" w14:textId="21DF17CD" w:rsidR="003A100A" w:rsidRDefault="003A100A" w:rsidP="00837FA3">
      <w:pPr>
        <w:jc w:val="both"/>
        <w:rPr>
          <w:rFonts w:ascii="Verdana" w:hAnsi="Verdana"/>
          <w:sz w:val="22"/>
          <w:szCs w:val="22"/>
        </w:rPr>
      </w:pPr>
    </w:p>
    <w:p w14:paraId="06A0D198" w14:textId="77777777" w:rsidR="003A100A" w:rsidRDefault="003A100A" w:rsidP="00837FA3">
      <w:pPr>
        <w:jc w:val="both"/>
        <w:rPr>
          <w:rFonts w:ascii="Verdana" w:hAnsi="Verdana"/>
          <w:sz w:val="22"/>
          <w:szCs w:val="22"/>
        </w:rPr>
      </w:pPr>
    </w:p>
    <w:p w14:paraId="3C9E65FC" w14:textId="2A27C950" w:rsidR="003A100A" w:rsidRDefault="003A100A" w:rsidP="00837FA3">
      <w:pPr>
        <w:jc w:val="both"/>
        <w:rPr>
          <w:rFonts w:ascii="Verdana" w:hAnsi="Verdana"/>
          <w:sz w:val="22"/>
          <w:szCs w:val="22"/>
        </w:rPr>
      </w:pPr>
      <w:r w:rsidRPr="003A100A">
        <w:rPr>
          <w:rFonts w:ascii="Verdana" w:hAnsi="Verdana"/>
          <w:sz w:val="22"/>
          <w:szCs w:val="22"/>
        </w:rPr>
        <w:t xml:space="preserve">The role of the </w:t>
      </w:r>
      <w:r w:rsidRPr="003A100A">
        <w:rPr>
          <w:rFonts w:ascii="Verdana" w:hAnsi="Verdana"/>
          <w:b/>
          <w:sz w:val="22"/>
          <w:szCs w:val="22"/>
        </w:rPr>
        <w:t>Relevant Person</w:t>
      </w:r>
      <w:r w:rsidRPr="003A100A">
        <w:rPr>
          <w:rFonts w:ascii="Verdana" w:hAnsi="Verdana"/>
          <w:sz w:val="22"/>
          <w:szCs w:val="22"/>
        </w:rPr>
        <w:t xml:space="preserve"> is to</w:t>
      </w:r>
    </w:p>
    <w:p w14:paraId="5362C280" w14:textId="77777777" w:rsidR="003A100A" w:rsidRPr="003A100A" w:rsidRDefault="003A100A" w:rsidP="00837FA3">
      <w:pPr>
        <w:jc w:val="both"/>
        <w:rPr>
          <w:rFonts w:ascii="Verdana" w:hAnsi="Verdana"/>
          <w:sz w:val="22"/>
          <w:szCs w:val="22"/>
        </w:rPr>
      </w:pPr>
    </w:p>
    <w:p w14:paraId="1C4D62F1" w14:textId="5724339F" w:rsidR="003A100A" w:rsidRPr="003A100A" w:rsidRDefault="003A100A" w:rsidP="00B914B6">
      <w:pPr>
        <w:numPr>
          <w:ilvl w:val="0"/>
          <w:numId w:val="3"/>
        </w:numPr>
        <w:tabs>
          <w:tab w:val="clear" w:pos="720"/>
        </w:tabs>
        <w:ind w:left="284" w:hanging="284"/>
        <w:jc w:val="both"/>
        <w:rPr>
          <w:rFonts w:ascii="Verdana" w:hAnsi="Verdana"/>
          <w:sz w:val="22"/>
          <w:szCs w:val="22"/>
        </w:rPr>
      </w:pPr>
      <w:r>
        <w:rPr>
          <w:rFonts w:ascii="Verdana" w:hAnsi="Verdana"/>
          <w:sz w:val="22"/>
          <w:szCs w:val="22"/>
        </w:rPr>
        <w:t xml:space="preserve">be </w:t>
      </w:r>
      <w:r w:rsidRPr="003A100A">
        <w:rPr>
          <w:rFonts w:ascii="Verdana" w:hAnsi="Verdana"/>
          <w:sz w:val="22"/>
          <w:szCs w:val="22"/>
        </w:rPr>
        <w:t>the first point of contact in relation to the Child Safeguarding Statement;</w:t>
      </w:r>
    </w:p>
    <w:p w14:paraId="79D54F27" w14:textId="572D94D8" w:rsidR="00626761" w:rsidRDefault="00626761">
      <w:pPr>
        <w:rPr>
          <w:rFonts w:ascii="Verdana" w:hAnsi="Verdana"/>
          <w:sz w:val="22"/>
          <w:szCs w:val="22"/>
        </w:rPr>
      </w:pPr>
    </w:p>
    <w:p w14:paraId="0AB40680" w14:textId="6312D948" w:rsidR="003A100A" w:rsidRPr="003A100A" w:rsidRDefault="003A100A">
      <w:pPr>
        <w:rPr>
          <w:rFonts w:ascii="Verdana" w:hAnsi="Verdana"/>
          <w:b/>
          <w:sz w:val="22"/>
          <w:szCs w:val="22"/>
        </w:rPr>
      </w:pPr>
      <w:r w:rsidRPr="003A100A">
        <w:rPr>
          <w:rFonts w:ascii="Verdana" w:hAnsi="Verdana"/>
          <w:b/>
          <w:sz w:val="22"/>
          <w:szCs w:val="22"/>
        </w:rPr>
        <w:t>Relevant Person</w:t>
      </w:r>
      <w:r>
        <w:rPr>
          <w:rFonts w:ascii="Verdana" w:hAnsi="Verdana"/>
          <w:b/>
          <w:sz w:val="22"/>
          <w:szCs w:val="22"/>
        </w:rPr>
        <w:t xml:space="preserve">: </w:t>
      </w:r>
    </w:p>
    <w:p w14:paraId="7F5D3DA4" w14:textId="77777777" w:rsidR="003A100A" w:rsidRPr="0093214A" w:rsidRDefault="003A100A" w:rsidP="003A100A">
      <w:pPr>
        <w:jc w:val="both"/>
        <w:rPr>
          <w:rFonts w:ascii="Verdana" w:hAnsi="Verdana"/>
          <w:sz w:val="22"/>
          <w:szCs w:val="22"/>
        </w:rPr>
      </w:pPr>
      <w:bookmarkStart w:id="4" w:name="_Toc148790243"/>
      <w:bookmarkStart w:id="5" w:name="_Toc149646726"/>
      <w:r>
        <w:rPr>
          <w:rFonts w:ascii="Verdana" w:hAnsi="Verdana"/>
          <w:sz w:val="22"/>
          <w:szCs w:val="22"/>
        </w:rPr>
        <w:t>Maeve Bryan (GMR General Manager)</w:t>
      </w:r>
    </w:p>
    <w:p w14:paraId="3712B8F6" w14:textId="77777777" w:rsidR="003A100A" w:rsidRPr="0093214A" w:rsidRDefault="003A100A" w:rsidP="003A100A">
      <w:pPr>
        <w:jc w:val="both"/>
        <w:rPr>
          <w:rFonts w:ascii="Verdana" w:hAnsi="Verdana"/>
          <w:sz w:val="22"/>
          <w:szCs w:val="22"/>
        </w:rPr>
      </w:pPr>
      <w:r w:rsidRPr="0093214A">
        <w:rPr>
          <w:rFonts w:ascii="Verdana" w:hAnsi="Verdana"/>
          <w:sz w:val="22"/>
          <w:szCs w:val="22"/>
        </w:rPr>
        <w:t xml:space="preserve">Contact Details: </w:t>
      </w:r>
    </w:p>
    <w:p w14:paraId="644E7CEC" w14:textId="77777777" w:rsidR="003A100A" w:rsidRPr="0093214A" w:rsidRDefault="003A100A" w:rsidP="003A100A">
      <w:pPr>
        <w:jc w:val="both"/>
        <w:rPr>
          <w:rFonts w:ascii="Verdana" w:hAnsi="Verdana"/>
          <w:sz w:val="22"/>
          <w:szCs w:val="22"/>
        </w:rPr>
      </w:pPr>
      <w:r>
        <w:rPr>
          <w:rFonts w:ascii="Verdana" w:hAnsi="Verdana"/>
          <w:sz w:val="22"/>
          <w:szCs w:val="22"/>
        </w:rPr>
        <w:t>The Galway Music Residency, NUI Galway, Riverside Terrapin, Distillery Road, Lower Newcastle, Galway</w:t>
      </w:r>
    </w:p>
    <w:p w14:paraId="321B557C" w14:textId="77777777" w:rsidR="003A100A" w:rsidRPr="00BF2F9A" w:rsidRDefault="003A100A" w:rsidP="003A100A">
      <w:pPr>
        <w:jc w:val="both"/>
        <w:rPr>
          <w:rFonts w:ascii="Verdana" w:hAnsi="Verdana"/>
          <w:color w:val="FF0000"/>
          <w:sz w:val="22"/>
          <w:szCs w:val="22"/>
        </w:rPr>
      </w:pPr>
      <w:r w:rsidRPr="0093214A">
        <w:rPr>
          <w:rFonts w:ascii="Verdana" w:hAnsi="Verdana"/>
          <w:sz w:val="22"/>
          <w:szCs w:val="22"/>
        </w:rPr>
        <w:t xml:space="preserve">Tel: </w:t>
      </w:r>
      <w:r>
        <w:rPr>
          <w:rFonts w:ascii="Verdana" w:hAnsi="Verdana"/>
          <w:sz w:val="22"/>
          <w:szCs w:val="22"/>
        </w:rPr>
        <w:t>091 586706</w:t>
      </w:r>
      <w:r w:rsidRPr="0093214A">
        <w:rPr>
          <w:rFonts w:ascii="Verdana" w:hAnsi="Verdana"/>
          <w:sz w:val="22"/>
          <w:szCs w:val="22"/>
        </w:rPr>
        <w:t xml:space="preserve">, </w:t>
      </w:r>
      <w:r>
        <w:rPr>
          <w:rFonts w:ascii="Verdana" w:hAnsi="Verdana"/>
          <w:sz w:val="22"/>
          <w:szCs w:val="22"/>
        </w:rPr>
        <w:t>maeve</w:t>
      </w:r>
      <w:r w:rsidRPr="0053252F">
        <w:rPr>
          <w:rFonts w:ascii="Verdana" w:hAnsi="Verdana"/>
          <w:sz w:val="22"/>
          <w:szCs w:val="22"/>
        </w:rPr>
        <w:t>@</w:t>
      </w:r>
      <w:r>
        <w:rPr>
          <w:rFonts w:ascii="Verdana" w:hAnsi="Verdana"/>
          <w:sz w:val="22"/>
          <w:szCs w:val="22"/>
        </w:rPr>
        <w:t>thegalway</w:t>
      </w:r>
      <w:r w:rsidRPr="0053252F">
        <w:rPr>
          <w:rFonts w:ascii="Verdana" w:hAnsi="Verdana"/>
          <w:sz w:val="22"/>
          <w:szCs w:val="22"/>
        </w:rPr>
        <w:t>mus</w:t>
      </w:r>
      <w:r>
        <w:rPr>
          <w:rFonts w:ascii="Verdana" w:hAnsi="Verdana"/>
          <w:sz w:val="22"/>
          <w:szCs w:val="22"/>
        </w:rPr>
        <w:t>icresidency.ie</w:t>
      </w:r>
      <w:r w:rsidRPr="0093214A">
        <w:rPr>
          <w:rFonts w:ascii="Verdana" w:hAnsi="Verdana"/>
          <w:sz w:val="22"/>
          <w:szCs w:val="22"/>
        </w:rPr>
        <w:t xml:space="preserve"> </w:t>
      </w:r>
    </w:p>
    <w:p w14:paraId="074A77E5" w14:textId="59DA3D8E" w:rsidR="0053252F" w:rsidRDefault="0053252F">
      <w:pPr>
        <w:rPr>
          <w:rFonts w:ascii="Verdana" w:hAnsi="Verdana"/>
        </w:rPr>
      </w:pPr>
    </w:p>
    <w:p w14:paraId="24784EEC" w14:textId="21CF2603" w:rsidR="003A100A" w:rsidRPr="003A100A" w:rsidRDefault="003A100A">
      <w:pPr>
        <w:rPr>
          <w:rFonts w:ascii="Verdana" w:hAnsi="Verdana"/>
          <w:sz w:val="22"/>
          <w:szCs w:val="22"/>
        </w:rPr>
      </w:pPr>
      <w:r w:rsidRPr="003A100A">
        <w:rPr>
          <w:rFonts w:ascii="Verdana" w:hAnsi="Verdana"/>
          <w:sz w:val="22"/>
          <w:szCs w:val="22"/>
        </w:rPr>
        <w:t>When the Relevant Person is unavailable the role will be carried out by</w:t>
      </w:r>
      <w:r>
        <w:rPr>
          <w:rFonts w:ascii="Verdana" w:hAnsi="Verdana"/>
          <w:sz w:val="22"/>
          <w:szCs w:val="22"/>
        </w:rPr>
        <w:t>:</w:t>
      </w:r>
      <w:r w:rsidRPr="003A100A">
        <w:rPr>
          <w:rFonts w:ascii="Verdana" w:hAnsi="Verdana"/>
          <w:sz w:val="22"/>
          <w:szCs w:val="22"/>
        </w:rPr>
        <w:t xml:space="preserve"> </w:t>
      </w:r>
    </w:p>
    <w:p w14:paraId="000DC8DD" w14:textId="77777777" w:rsidR="003A100A" w:rsidRPr="0093214A" w:rsidRDefault="003A100A" w:rsidP="003A100A">
      <w:pPr>
        <w:jc w:val="both"/>
        <w:rPr>
          <w:rFonts w:ascii="Verdana" w:hAnsi="Verdana"/>
          <w:sz w:val="22"/>
          <w:szCs w:val="22"/>
        </w:rPr>
      </w:pPr>
      <w:r>
        <w:rPr>
          <w:rFonts w:ascii="Verdana" w:hAnsi="Verdana"/>
          <w:sz w:val="22"/>
          <w:szCs w:val="22"/>
        </w:rPr>
        <w:t xml:space="preserve">Orla </w:t>
      </w:r>
      <w:proofErr w:type="spellStart"/>
      <w:r>
        <w:rPr>
          <w:rFonts w:ascii="Verdana" w:hAnsi="Verdana"/>
          <w:sz w:val="22"/>
          <w:szCs w:val="22"/>
        </w:rPr>
        <w:t>Henihan</w:t>
      </w:r>
      <w:proofErr w:type="spellEnd"/>
      <w:r w:rsidRPr="0093214A">
        <w:rPr>
          <w:rFonts w:ascii="Verdana" w:hAnsi="Verdana"/>
          <w:sz w:val="22"/>
          <w:szCs w:val="22"/>
        </w:rPr>
        <w:t xml:space="preserve"> (</w:t>
      </w:r>
      <w:r>
        <w:rPr>
          <w:rFonts w:ascii="Verdana" w:hAnsi="Verdana"/>
          <w:sz w:val="22"/>
          <w:szCs w:val="22"/>
        </w:rPr>
        <w:t>GMR Administrative Assistant</w:t>
      </w:r>
      <w:r w:rsidRPr="0093214A">
        <w:rPr>
          <w:rFonts w:ascii="Verdana" w:hAnsi="Verdana"/>
          <w:sz w:val="22"/>
          <w:szCs w:val="22"/>
        </w:rPr>
        <w:t>)</w:t>
      </w:r>
    </w:p>
    <w:p w14:paraId="2BDF73FE" w14:textId="77777777" w:rsidR="003A100A" w:rsidRPr="0093214A" w:rsidRDefault="003A100A" w:rsidP="003A100A">
      <w:pPr>
        <w:jc w:val="both"/>
        <w:rPr>
          <w:rFonts w:ascii="Verdana" w:hAnsi="Verdana"/>
          <w:sz w:val="22"/>
          <w:szCs w:val="22"/>
        </w:rPr>
      </w:pPr>
      <w:r w:rsidRPr="0093214A">
        <w:rPr>
          <w:rFonts w:ascii="Verdana" w:hAnsi="Verdana"/>
          <w:sz w:val="22"/>
          <w:szCs w:val="22"/>
        </w:rPr>
        <w:t xml:space="preserve">Contact Details: </w:t>
      </w:r>
    </w:p>
    <w:p w14:paraId="3671A979" w14:textId="77777777" w:rsidR="003A100A" w:rsidRPr="0093214A" w:rsidRDefault="003A100A" w:rsidP="003A100A">
      <w:pPr>
        <w:jc w:val="both"/>
        <w:rPr>
          <w:rFonts w:ascii="Verdana" w:hAnsi="Verdana"/>
          <w:sz w:val="22"/>
          <w:szCs w:val="22"/>
        </w:rPr>
      </w:pPr>
      <w:r w:rsidRPr="00C96AF3">
        <w:rPr>
          <w:rFonts w:ascii="Verdana" w:hAnsi="Verdana"/>
          <w:sz w:val="22"/>
          <w:szCs w:val="22"/>
        </w:rPr>
        <w:t>The Galway Music Residency,</w:t>
      </w:r>
      <w:r>
        <w:rPr>
          <w:rFonts w:ascii="Verdana" w:hAnsi="Verdana"/>
          <w:sz w:val="22"/>
          <w:szCs w:val="22"/>
        </w:rPr>
        <w:t xml:space="preserve"> NUI Galway, Riverside Terrapin, Distillery Road, Lower Newcastle, Galway</w:t>
      </w:r>
    </w:p>
    <w:p w14:paraId="417F5209" w14:textId="11E35909" w:rsidR="003A100A" w:rsidRDefault="003A100A" w:rsidP="003A100A">
      <w:pPr>
        <w:jc w:val="both"/>
        <w:rPr>
          <w:rFonts w:ascii="Verdana" w:hAnsi="Verdana"/>
          <w:sz w:val="22"/>
          <w:szCs w:val="22"/>
        </w:rPr>
      </w:pPr>
      <w:r w:rsidRPr="0093214A">
        <w:rPr>
          <w:rFonts w:ascii="Verdana" w:hAnsi="Verdana"/>
          <w:sz w:val="22"/>
          <w:szCs w:val="22"/>
        </w:rPr>
        <w:t xml:space="preserve">Tel: </w:t>
      </w:r>
      <w:r>
        <w:rPr>
          <w:rFonts w:ascii="Verdana" w:hAnsi="Verdana"/>
          <w:sz w:val="22"/>
          <w:szCs w:val="22"/>
        </w:rPr>
        <w:t>091 586706</w:t>
      </w:r>
      <w:r w:rsidRPr="0093214A">
        <w:rPr>
          <w:rFonts w:ascii="Verdana" w:hAnsi="Verdana"/>
          <w:sz w:val="22"/>
          <w:szCs w:val="22"/>
        </w:rPr>
        <w:t xml:space="preserve">, </w:t>
      </w:r>
      <w:hyperlink r:id="rId10" w:history="1">
        <w:r w:rsidR="00F22E50" w:rsidRPr="00A22B37">
          <w:rPr>
            <w:rStyle w:val="Hyperlink"/>
            <w:rFonts w:ascii="Verdana" w:hAnsi="Verdana"/>
            <w:sz w:val="22"/>
            <w:szCs w:val="22"/>
          </w:rPr>
          <w:t>orla@thegalwaymusicresidency.ie</w:t>
        </w:r>
      </w:hyperlink>
      <w:r w:rsidRPr="0093214A">
        <w:rPr>
          <w:rFonts w:ascii="Verdana" w:hAnsi="Verdana"/>
          <w:sz w:val="22"/>
          <w:szCs w:val="22"/>
        </w:rPr>
        <w:t xml:space="preserve"> </w:t>
      </w:r>
    </w:p>
    <w:p w14:paraId="10D19C40" w14:textId="77777777" w:rsidR="00F22E50" w:rsidRDefault="00F22E50" w:rsidP="003A100A">
      <w:pPr>
        <w:jc w:val="both"/>
        <w:rPr>
          <w:rFonts w:ascii="Verdana" w:hAnsi="Verdana"/>
          <w:sz w:val="22"/>
          <w:szCs w:val="22"/>
        </w:rPr>
      </w:pPr>
    </w:p>
    <w:p w14:paraId="43E3DA23" w14:textId="26E400D7" w:rsidR="00491FF8" w:rsidRDefault="00491FF8" w:rsidP="003A100A">
      <w:pPr>
        <w:jc w:val="both"/>
        <w:rPr>
          <w:rFonts w:ascii="Verdana" w:hAnsi="Verdana"/>
          <w:sz w:val="22"/>
          <w:szCs w:val="22"/>
        </w:rPr>
      </w:pPr>
    </w:p>
    <w:p w14:paraId="310B6CC6" w14:textId="29E6B869" w:rsidR="0061651E" w:rsidRPr="0061651E" w:rsidRDefault="0061651E" w:rsidP="003A100A">
      <w:pPr>
        <w:jc w:val="both"/>
        <w:rPr>
          <w:rFonts w:ascii="Verdana" w:hAnsi="Verdana"/>
          <w:b/>
          <w:sz w:val="22"/>
          <w:szCs w:val="22"/>
        </w:rPr>
      </w:pPr>
      <w:r w:rsidRPr="0061651E">
        <w:rPr>
          <w:rFonts w:ascii="Verdana" w:hAnsi="Verdana"/>
          <w:b/>
          <w:sz w:val="22"/>
          <w:szCs w:val="22"/>
        </w:rPr>
        <w:t>Mandated Person/s</w:t>
      </w:r>
      <w:r>
        <w:rPr>
          <w:rFonts w:ascii="Verdana" w:hAnsi="Verdana"/>
          <w:b/>
          <w:sz w:val="22"/>
          <w:szCs w:val="22"/>
        </w:rPr>
        <w:t>:</w:t>
      </w:r>
    </w:p>
    <w:p w14:paraId="5F9EC608" w14:textId="77777777" w:rsidR="0061651E" w:rsidRPr="0061651E" w:rsidRDefault="0061651E" w:rsidP="003A100A">
      <w:pPr>
        <w:jc w:val="both"/>
        <w:rPr>
          <w:rFonts w:ascii="Verdana" w:hAnsi="Verdana"/>
          <w:sz w:val="22"/>
          <w:szCs w:val="22"/>
        </w:rPr>
      </w:pPr>
    </w:p>
    <w:p w14:paraId="14010FED" w14:textId="599B82A9" w:rsidR="00491FF8" w:rsidRPr="0061651E" w:rsidRDefault="0061651E" w:rsidP="003A100A">
      <w:pPr>
        <w:jc w:val="both"/>
        <w:rPr>
          <w:rFonts w:ascii="Verdana" w:hAnsi="Verdana"/>
          <w:sz w:val="22"/>
          <w:szCs w:val="22"/>
        </w:rPr>
      </w:pPr>
      <w:r w:rsidRPr="0061651E">
        <w:rPr>
          <w:rFonts w:ascii="Verdana" w:hAnsi="Verdana"/>
          <w:sz w:val="22"/>
          <w:szCs w:val="22"/>
        </w:rPr>
        <w:t xml:space="preserve">On the basis of the current definitions Galway Music Residency does not currently employ any staff member who falls under the “mandated person” statutory categories. This policy is written on the basis of Galway Music Residency’s current position of not having any Mandated Person on staff. If Galway Music Residency comes to employ Mandated Persons in the future, or work with professionals within the ‘mandated persons’ category, the </w:t>
      </w:r>
      <w:r w:rsidRPr="0061651E">
        <w:rPr>
          <w:rFonts w:ascii="Verdana" w:hAnsi="Verdana"/>
          <w:sz w:val="22"/>
          <w:szCs w:val="22"/>
        </w:rPr>
        <w:lastRenderedPageBreak/>
        <w:t xml:space="preserve">Mandated Person would be responsible for fulfilling their obligations under the Children First Act 2015 in parallel to Galway Music Residency Designated Liaison Person. It is important to note that the Designated Liaison Person cannot fulfil the mandatory reporting obligations on behalf of the Mandated Person. Galway Music Residency will maintain a list of the persons (if any) who are Mandated Persons. While Mandated Persons have statutory obligations to report mandated concerns, they can make a report jointly with another person. Therefore a Mandated Person could make a joint report with the Designated Liaison Person. If a concern arises about a child attending Galway Music Residency with a group which includes a Mandated Person(s) (e.g. Teachers, Social Workers, etc.), then </w:t>
      </w:r>
      <w:r>
        <w:rPr>
          <w:rFonts w:ascii="Verdana" w:hAnsi="Verdana"/>
          <w:sz w:val="22"/>
          <w:szCs w:val="22"/>
        </w:rPr>
        <w:t>Galway Music Residency’s</w:t>
      </w:r>
      <w:r w:rsidRPr="0061651E">
        <w:rPr>
          <w:rFonts w:ascii="Verdana" w:hAnsi="Verdana"/>
          <w:sz w:val="22"/>
          <w:szCs w:val="22"/>
        </w:rPr>
        <w:t xml:space="preserve"> Designated Liaison Person will liaise with the Mandated Person(s) and, if the threshold for making a report is met, would either make a joint report with the Mandated Person(s) or a separate report.</w:t>
      </w:r>
    </w:p>
    <w:p w14:paraId="0328B747" w14:textId="77777777" w:rsidR="003A100A" w:rsidRPr="0061651E" w:rsidRDefault="003A100A">
      <w:pPr>
        <w:rPr>
          <w:rFonts w:ascii="Verdana" w:hAnsi="Verdana"/>
          <w:sz w:val="22"/>
          <w:szCs w:val="22"/>
        </w:rPr>
      </w:pPr>
    </w:p>
    <w:p w14:paraId="4EE62EE2" w14:textId="042F4170" w:rsidR="00AC5D53" w:rsidRPr="0061651E" w:rsidRDefault="00AC5D53">
      <w:pPr>
        <w:pStyle w:val="Heading2"/>
        <w:rPr>
          <w:rFonts w:ascii="Verdana" w:hAnsi="Verdana" w:cs="Times New Roman"/>
          <w:b w:val="0"/>
          <w:bCs w:val="0"/>
          <w:i w:val="0"/>
          <w:iCs w:val="0"/>
          <w:sz w:val="22"/>
          <w:szCs w:val="22"/>
          <w:u w:val="none"/>
        </w:rPr>
      </w:pPr>
      <w:r w:rsidRPr="0061651E">
        <w:rPr>
          <w:rFonts w:ascii="Verdana" w:hAnsi="Verdana" w:cs="Times New Roman"/>
          <w:b w:val="0"/>
          <w:bCs w:val="0"/>
          <w:i w:val="0"/>
          <w:iCs w:val="0"/>
          <w:sz w:val="22"/>
          <w:szCs w:val="22"/>
          <w:u w:val="none"/>
        </w:rPr>
        <w:br w:type="page"/>
      </w:r>
    </w:p>
    <w:p w14:paraId="23EE25FA" w14:textId="77777777" w:rsidR="00A4668E" w:rsidRDefault="00A4668E">
      <w:pPr>
        <w:pStyle w:val="Heading2"/>
        <w:rPr>
          <w:rFonts w:ascii="Verdana" w:hAnsi="Verdana"/>
          <w:i w:val="0"/>
          <w:szCs w:val="22"/>
        </w:rPr>
      </w:pPr>
    </w:p>
    <w:p w14:paraId="6FA171C2" w14:textId="77777777" w:rsidR="00E270BE" w:rsidRPr="0053252F" w:rsidRDefault="00F064BD">
      <w:pPr>
        <w:pStyle w:val="Heading2"/>
        <w:rPr>
          <w:rFonts w:ascii="Verdana" w:hAnsi="Verdana"/>
          <w:i w:val="0"/>
          <w:szCs w:val="22"/>
        </w:rPr>
      </w:pPr>
      <w:r w:rsidRPr="0053252F">
        <w:rPr>
          <w:rFonts w:ascii="Verdana" w:hAnsi="Verdana"/>
          <w:i w:val="0"/>
          <w:szCs w:val="22"/>
        </w:rPr>
        <w:t xml:space="preserve">Section 2 - </w:t>
      </w:r>
      <w:r w:rsidR="00E270BE" w:rsidRPr="0053252F">
        <w:rPr>
          <w:rFonts w:ascii="Verdana" w:hAnsi="Verdana"/>
          <w:i w:val="0"/>
          <w:szCs w:val="22"/>
        </w:rPr>
        <w:t>Code of Behaviour</w:t>
      </w:r>
      <w:bookmarkEnd w:id="4"/>
      <w:bookmarkEnd w:id="5"/>
    </w:p>
    <w:p w14:paraId="1F9621A1" w14:textId="77777777" w:rsidR="00E270BE" w:rsidRPr="0053252F" w:rsidRDefault="00E270BE" w:rsidP="00837FA3">
      <w:pPr>
        <w:jc w:val="both"/>
        <w:rPr>
          <w:rFonts w:ascii="Verdana" w:hAnsi="Verdana"/>
          <w:sz w:val="22"/>
          <w:szCs w:val="22"/>
        </w:rPr>
      </w:pPr>
      <w:r w:rsidRPr="0053252F">
        <w:rPr>
          <w:rFonts w:ascii="Verdana" w:hAnsi="Verdana"/>
          <w:sz w:val="22"/>
          <w:szCs w:val="22"/>
        </w:rPr>
        <w:t>The Code of Behaviour lists the type of behaviours and responsibilities that</w:t>
      </w:r>
      <w:r w:rsidR="00A4668E">
        <w:rPr>
          <w:rFonts w:ascii="Verdana" w:hAnsi="Verdana"/>
          <w:sz w:val="22"/>
          <w:szCs w:val="22"/>
        </w:rPr>
        <w:t xml:space="preserve"> staff of</w:t>
      </w:r>
      <w:r w:rsidRPr="0053252F">
        <w:rPr>
          <w:rFonts w:ascii="Verdana" w:hAnsi="Verdana"/>
          <w:sz w:val="22"/>
          <w:szCs w:val="22"/>
        </w:rPr>
        <w:t xml:space="preserve"> </w:t>
      </w:r>
      <w:r w:rsidR="00C96AF3">
        <w:rPr>
          <w:rFonts w:ascii="Verdana" w:hAnsi="Verdana"/>
          <w:sz w:val="22"/>
          <w:szCs w:val="22"/>
        </w:rPr>
        <w:t>t</w:t>
      </w:r>
      <w:r w:rsidR="00A4668E">
        <w:rPr>
          <w:rFonts w:ascii="Verdana" w:hAnsi="Verdana"/>
          <w:sz w:val="22"/>
          <w:szCs w:val="22"/>
        </w:rPr>
        <w:t>he Galway Music Residency</w:t>
      </w:r>
      <w:r w:rsidRPr="0053252F">
        <w:rPr>
          <w:rFonts w:ascii="Verdana" w:hAnsi="Verdana"/>
          <w:sz w:val="22"/>
          <w:szCs w:val="22"/>
        </w:rPr>
        <w:t xml:space="preserve"> will adhere to when working with children. The Code concerns all staff members and the administrative responsibilities of </w:t>
      </w:r>
      <w:r w:rsidR="00C96AF3">
        <w:rPr>
          <w:rFonts w:ascii="Verdana" w:hAnsi="Verdana"/>
          <w:sz w:val="22"/>
          <w:szCs w:val="22"/>
        </w:rPr>
        <w:t>t</w:t>
      </w:r>
      <w:r w:rsidR="00C96AF3" w:rsidRPr="00C96AF3">
        <w:rPr>
          <w:rFonts w:ascii="Verdana" w:hAnsi="Verdana"/>
          <w:sz w:val="22"/>
          <w:szCs w:val="22"/>
        </w:rPr>
        <w:t>he Galway Music Residency</w:t>
      </w:r>
      <w:r w:rsidRPr="0053252F">
        <w:rPr>
          <w:rFonts w:ascii="Verdana" w:hAnsi="Verdana"/>
          <w:sz w:val="22"/>
          <w:szCs w:val="22"/>
        </w:rPr>
        <w:t xml:space="preserve">. </w:t>
      </w:r>
    </w:p>
    <w:p w14:paraId="5D94E498" w14:textId="77777777" w:rsidR="00E270BE" w:rsidRPr="0053252F" w:rsidRDefault="00E270BE" w:rsidP="00837FA3">
      <w:pPr>
        <w:pStyle w:val="Heading3"/>
        <w:jc w:val="both"/>
        <w:rPr>
          <w:rFonts w:ascii="Verdana" w:hAnsi="Verdana"/>
          <w:i w:val="0"/>
          <w:szCs w:val="22"/>
        </w:rPr>
      </w:pPr>
      <w:bookmarkStart w:id="6" w:name="_Toc149646727"/>
      <w:r w:rsidRPr="0053252F">
        <w:rPr>
          <w:rFonts w:ascii="Verdana" w:hAnsi="Verdana"/>
          <w:i w:val="0"/>
          <w:szCs w:val="22"/>
        </w:rPr>
        <w:t>Code of Behaviour for Children</w:t>
      </w:r>
      <w:bookmarkEnd w:id="6"/>
    </w:p>
    <w:p w14:paraId="34128385" w14:textId="5E77D8EC" w:rsidR="00E270BE" w:rsidRPr="0053252F" w:rsidRDefault="00E270BE" w:rsidP="00837FA3">
      <w:pPr>
        <w:jc w:val="both"/>
        <w:rPr>
          <w:rFonts w:ascii="Verdana" w:hAnsi="Verdana"/>
          <w:sz w:val="22"/>
          <w:szCs w:val="22"/>
        </w:rPr>
      </w:pPr>
      <w:r w:rsidRPr="0053252F">
        <w:rPr>
          <w:rFonts w:ascii="Verdana" w:hAnsi="Verdana"/>
          <w:sz w:val="22"/>
          <w:szCs w:val="22"/>
        </w:rPr>
        <w:t xml:space="preserve">A Code of Behaviour for the children participating in </w:t>
      </w:r>
      <w:r w:rsidR="00C96AF3">
        <w:rPr>
          <w:rFonts w:ascii="Verdana" w:hAnsi="Verdana"/>
          <w:sz w:val="22"/>
          <w:szCs w:val="22"/>
        </w:rPr>
        <w:t>the Galway Music Residency</w:t>
      </w:r>
      <w:r w:rsidR="00C96AF3" w:rsidRPr="0053252F">
        <w:rPr>
          <w:rFonts w:ascii="Verdana" w:hAnsi="Verdana"/>
          <w:sz w:val="22"/>
          <w:szCs w:val="22"/>
        </w:rPr>
        <w:t xml:space="preserve"> </w:t>
      </w:r>
      <w:r w:rsidRPr="0053252F">
        <w:rPr>
          <w:rFonts w:ascii="Verdana" w:hAnsi="Verdana"/>
          <w:sz w:val="22"/>
          <w:szCs w:val="22"/>
        </w:rPr>
        <w:t xml:space="preserve">events should be drawn up at the beginning of the </w:t>
      </w:r>
      <w:r w:rsidR="0061651E">
        <w:rPr>
          <w:rFonts w:ascii="Verdana" w:hAnsi="Verdana"/>
          <w:sz w:val="22"/>
          <w:szCs w:val="22"/>
        </w:rPr>
        <w:t>activities for children and young people</w:t>
      </w:r>
      <w:r w:rsidRPr="0053252F">
        <w:rPr>
          <w:rFonts w:ascii="Verdana" w:hAnsi="Verdana"/>
          <w:sz w:val="22"/>
          <w:szCs w:val="22"/>
        </w:rPr>
        <w:t>. The code will:</w:t>
      </w:r>
    </w:p>
    <w:p w14:paraId="454C5929" w14:textId="198DEAFF" w:rsidR="007642FB" w:rsidRDefault="007642FB" w:rsidP="00B914B6">
      <w:pPr>
        <w:pStyle w:val="ListParagraph"/>
        <w:numPr>
          <w:ilvl w:val="0"/>
          <w:numId w:val="26"/>
        </w:numPr>
        <w:ind w:left="284" w:hanging="284"/>
        <w:jc w:val="both"/>
        <w:rPr>
          <w:rFonts w:ascii="Verdana" w:hAnsi="Verdana"/>
        </w:rPr>
      </w:pPr>
      <w:r w:rsidRPr="0053252F">
        <w:rPr>
          <w:rFonts w:ascii="Verdana" w:hAnsi="Verdana"/>
        </w:rPr>
        <w:t xml:space="preserve">be compiled through discussion between the children and the staff member and should involve and include suggestions from the children; </w:t>
      </w:r>
    </w:p>
    <w:p w14:paraId="747CEDE8" w14:textId="57A3029A" w:rsidR="0061651E" w:rsidRPr="0053252F" w:rsidRDefault="0061651E" w:rsidP="00B914B6">
      <w:pPr>
        <w:pStyle w:val="ListParagraph"/>
        <w:numPr>
          <w:ilvl w:val="0"/>
          <w:numId w:val="26"/>
        </w:numPr>
        <w:ind w:left="284" w:hanging="284"/>
        <w:jc w:val="both"/>
        <w:rPr>
          <w:rFonts w:ascii="Verdana" w:hAnsi="Verdana"/>
        </w:rPr>
      </w:pPr>
      <w:r>
        <w:rPr>
          <w:rFonts w:ascii="Verdana" w:hAnsi="Verdana"/>
        </w:rPr>
        <w:t>list the types of behaviour that will support a positive and inclusive environment for the activity</w:t>
      </w:r>
    </w:p>
    <w:p w14:paraId="0E5CCA48" w14:textId="066955A3" w:rsidR="00F22E50" w:rsidRPr="00F22E50" w:rsidRDefault="00E270BE" w:rsidP="00B914B6">
      <w:pPr>
        <w:pStyle w:val="ListParagraph"/>
        <w:numPr>
          <w:ilvl w:val="0"/>
          <w:numId w:val="26"/>
        </w:numPr>
        <w:ind w:left="284" w:hanging="284"/>
        <w:jc w:val="both"/>
        <w:rPr>
          <w:rFonts w:ascii="Verdana" w:hAnsi="Verdana"/>
        </w:rPr>
      </w:pPr>
      <w:r w:rsidRPr="0053252F">
        <w:rPr>
          <w:rFonts w:ascii="Verdana" w:hAnsi="Verdana"/>
        </w:rPr>
        <w:t xml:space="preserve">list the types of behaviour that will not be accepted during the session and the penalty that will be imposed should the children break one of the codes; </w:t>
      </w:r>
    </w:p>
    <w:p w14:paraId="71E2B406"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 xml:space="preserve">be revisited at the beginning of every subsequent session. </w:t>
      </w:r>
    </w:p>
    <w:p w14:paraId="2121472A" w14:textId="54807F31" w:rsidR="00E270BE" w:rsidRDefault="00E270BE" w:rsidP="00837FA3">
      <w:pPr>
        <w:jc w:val="both"/>
        <w:rPr>
          <w:rFonts w:ascii="Verdana" w:hAnsi="Verdana"/>
          <w:sz w:val="22"/>
          <w:szCs w:val="22"/>
        </w:rPr>
      </w:pPr>
      <w:r w:rsidRPr="0053252F">
        <w:rPr>
          <w:rFonts w:ascii="Verdana" w:hAnsi="Verdana"/>
          <w:sz w:val="22"/>
          <w:szCs w:val="22"/>
        </w:rPr>
        <w:t>Primary carers are welcome to view the contract.</w:t>
      </w:r>
    </w:p>
    <w:p w14:paraId="609C6E57" w14:textId="6A093C1D" w:rsidR="00CB148E" w:rsidRDefault="00CB148E" w:rsidP="00837FA3">
      <w:pPr>
        <w:jc w:val="both"/>
        <w:rPr>
          <w:rFonts w:ascii="Verdana" w:hAnsi="Verdana"/>
          <w:sz w:val="22"/>
          <w:szCs w:val="22"/>
        </w:rPr>
      </w:pPr>
    </w:p>
    <w:p w14:paraId="6F969444" w14:textId="77777777" w:rsidR="00CB148E" w:rsidRPr="00CB148E" w:rsidRDefault="00CB148E" w:rsidP="00CB148E">
      <w:pPr>
        <w:rPr>
          <w:rFonts w:ascii="Verdana" w:hAnsi="Verdana"/>
          <w:sz w:val="22"/>
          <w:szCs w:val="22"/>
          <w:u w:val="single"/>
        </w:rPr>
      </w:pPr>
      <w:bookmarkStart w:id="7" w:name="_Toc148790244"/>
      <w:bookmarkStart w:id="8" w:name="_Toc149646728"/>
      <w:r w:rsidRPr="00CB148E">
        <w:rPr>
          <w:rFonts w:ascii="Verdana" w:hAnsi="Verdana"/>
          <w:sz w:val="22"/>
          <w:szCs w:val="22"/>
          <w:u w:val="single"/>
        </w:rPr>
        <w:t xml:space="preserve">Use of Technology </w:t>
      </w:r>
    </w:p>
    <w:p w14:paraId="7EC2D7D4" w14:textId="77777777" w:rsidR="00CB148E" w:rsidRPr="0061651E" w:rsidRDefault="00CB148E" w:rsidP="00B914B6">
      <w:pPr>
        <w:pStyle w:val="ListParagraph"/>
        <w:numPr>
          <w:ilvl w:val="0"/>
          <w:numId w:val="50"/>
        </w:numPr>
        <w:spacing w:after="160" w:line="259" w:lineRule="auto"/>
        <w:ind w:left="284" w:hanging="284"/>
        <w:contextualSpacing/>
        <w:rPr>
          <w:rFonts w:ascii="Verdana" w:hAnsi="Verdana"/>
        </w:rPr>
      </w:pPr>
      <w:r w:rsidRPr="0061651E">
        <w:rPr>
          <w:rFonts w:ascii="Verdana" w:hAnsi="Verdana"/>
        </w:rPr>
        <w:t xml:space="preserve">Mobile phones will be switched off during workshops, rehearsals and performances. </w:t>
      </w:r>
    </w:p>
    <w:p w14:paraId="13DEEC36" w14:textId="77777777" w:rsidR="00CB148E" w:rsidRPr="0061651E" w:rsidRDefault="00CB148E" w:rsidP="00B914B6">
      <w:pPr>
        <w:pStyle w:val="ListParagraph"/>
        <w:numPr>
          <w:ilvl w:val="0"/>
          <w:numId w:val="50"/>
        </w:numPr>
        <w:spacing w:after="160" w:line="259" w:lineRule="auto"/>
        <w:ind w:left="284" w:hanging="284"/>
        <w:contextualSpacing/>
        <w:rPr>
          <w:rFonts w:ascii="Verdana" w:hAnsi="Verdana"/>
        </w:rPr>
      </w:pPr>
      <w:r w:rsidRPr="0061651E">
        <w:rPr>
          <w:rFonts w:ascii="Verdana" w:hAnsi="Verdana"/>
        </w:rPr>
        <w:t xml:space="preserve">The sharing of images on any social media or networking site is strictly forbidden without the express permission from all parties involved. </w:t>
      </w:r>
    </w:p>
    <w:p w14:paraId="6A188165" w14:textId="77777777" w:rsidR="00CB148E" w:rsidRPr="0061651E" w:rsidRDefault="00CB148E" w:rsidP="00B914B6">
      <w:pPr>
        <w:pStyle w:val="ListParagraph"/>
        <w:numPr>
          <w:ilvl w:val="0"/>
          <w:numId w:val="50"/>
        </w:numPr>
        <w:spacing w:after="160" w:line="259" w:lineRule="auto"/>
        <w:ind w:left="284" w:hanging="284"/>
        <w:contextualSpacing/>
        <w:rPr>
          <w:rFonts w:ascii="Verdana" w:hAnsi="Verdana"/>
        </w:rPr>
      </w:pPr>
      <w:r w:rsidRPr="0061651E">
        <w:rPr>
          <w:rFonts w:ascii="Verdana" w:hAnsi="Verdana"/>
        </w:rPr>
        <w:t>Cameras will not be used to take compromising, inappropriate or explicit pictures or recordings of any other participant or adult. Sharing of any such images on any social media or networking site is strictly forbidden.</w:t>
      </w:r>
    </w:p>
    <w:p w14:paraId="14B3C8D6" w14:textId="77777777" w:rsidR="00E270BE" w:rsidRPr="0053252F" w:rsidRDefault="00C96AF3" w:rsidP="00837FA3">
      <w:pPr>
        <w:pStyle w:val="Heading3"/>
        <w:jc w:val="both"/>
        <w:rPr>
          <w:rFonts w:ascii="Verdana" w:hAnsi="Verdana"/>
          <w:i w:val="0"/>
          <w:szCs w:val="22"/>
        </w:rPr>
      </w:pPr>
      <w:r w:rsidRPr="00C96AF3">
        <w:rPr>
          <w:rFonts w:ascii="Verdana" w:hAnsi="Verdana"/>
          <w:i w:val="0"/>
          <w:szCs w:val="22"/>
        </w:rPr>
        <w:t>The Galway Music Residency</w:t>
      </w:r>
      <w:r>
        <w:rPr>
          <w:rFonts w:ascii="Verdana" w:hAnsi="Verdana"/>
          <w:i w:val="0"/>
          <w:szCs w:val="22"/>
        </w:rPr>
        <w:t>’s</w:t>
      </w:r>
      <w:r w:rsidRPr="00C96AF3">
        <w:rPr>
          <w:rFonts w:ascii="Verdana" w:hAnsi="Verdana"/>
          <w:szCs w:val="22"/>
        </w:rPr>
        <w:t xml:space="preserve"> </w:t>
      </w:r>
      <w:r w:rsidR="00E270BE" w:rsidRPr="0053252F">
        <w:rPr>
          <w:rFonts w:ascii="Verdana" w:hAnsi="Verdana"/>
          <w:i w:val="0"/>
          <w:szCs w:val="22"/>
        </w:rPr>
        <w:t>Code of Behaviour:</w:t>
      </w:r>
      <w:bookmarkEnd w:id="7"/>
      <w:bookmarkEnd w:id="8"/>
    </w:p>
    <w:p w14:paraId="502C8485" w14:textId="77777777" w:rsidR="00E270BE" w:rsidRPr="0053252F" w:rsidRDefault="00C96AF3" w:rsidP="00837FA3">
      <w:pPr>
        <w:jc w:val="both"/>
        <w:rPr>
          <w:rFonts w:ascii="Verdana" w:hAnsi="Verdana"/>
          <w:sz w:val="22"/>
          <w:szCs w:val="22"/>
        </w:rPr>
      </w:pPr>
      <w:r>
        <w:rPr>
          <w:rFonts w:ascii="Verdana" w:hAnsi="Verdana"/>
          <w:sz w:val="22"/>
          <w:szCs w:val="22"/>
        </w:rPr>
        <w:t>The Galway Music Residency</w:t>
      </w:r>
      <w:r w:rsidRPr="0053252F">
        <w:rPr>
          <w:rFonts w:ascii="Verdana" w:hAnsi="Verdana"/>
          <w:sz w:val="22"/>
          <w:szCs w:val="22"/>
        </w:rPr>
        <w:t xml:space="preserve"> </w:t>
      </w:r>
      <w:r w:rsidR="00E270BE" w:rsidRPr="0053252F">
        <w:rPr>
          <w:rFonts w:ascii="Verdana" w:hAnsi="Verdana"/>
          <w:sz w:val="22"/>
          <w:szCs w:val="22"/>
        </w:rPr>
        <w:t>Code of Behaviour for staff members is presented under the following categories:</w:t>
      </w:r>
    </w:p>
    <w:p w14:paraId="56E4C6CB"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Child-centred approach</w:t>
      </w:r>
    </w:p>
    <w:p w14:paraId="21AB49D7" w14:textId="2C66BBA0" w:rsidR="00E270BE" w:rsidRDefault="00E270BE" w:rsidP="00B914B6">
      <w:pPr>
        <w:pStyle w:val="ListParagraph"/>
        <w:numPr>
          <w:ilvl w:val="0"/>
          <w:numId w:val="26"/>
        </w:numPr>
        <w:ind w:left="284" w:hanging="284"/>
        <w:jc w:val="both"/>
        <w:rPr>
          <w:rFonts w:ascii="Verdana" w:hAnsi="Verdana"/>
        </w:rPr>
      </w:pPr>
      <w:r w:rsidRPr="0053252F">
        <w:rPr>
          <w:rFonts w:ascii="Verdana" w:hAnsi="Verdana"/>
        </w:rPr>
        <w:t>Good practice</w:t>
      </w:r>
    </w:p>
    <w:p w14:paraId="7C38AECE" w14:textId="05423C32" w:rsidR="00CB148E" w:rsidRPr="00CB148E" w:rsidRDefault="00CB148E" w:rsidP="00B914B6">
      <w:pPr>
        <w:pStyle w:val="ListParagraph"/>
        <w:numPr>
          <w:ilvl w:val="0"/>
          <w:numId w:val="26"/>
        </w:numPr>
        <w:ind w:left="284" w:hanging="284"/>
        <w:jc w:val="both"/>
        <w:rPr>
          <w:rFonts w:ascii="Verdana" w:hAnsi="Verdana"/>
        </w:rPr>
      </w:pPr>
      <w:r w:rsidRPr="00CB148E">
        <w:rPr>
          <w:rFonts w:ascii="Verdana" w:hAnsi="Verdana"/>
        </w:rPr>
        <w:t xml:space="preserve">Communications and Social Media </w:t>
      </w:r>
    </w:p>
    <w:p w14:paraId="433C8CC1"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Inappropriate behaviour</w:t>
      </w:r>
    </w:p>
    <w:p w14:paraId="324B01D0" w14:textId="5DD0FEE6" w:rsidR="00CB148E" w:rsidRDefault="00E270BE" w:rsidP="00B914B6">
      <w:pPr>
        <w:pStyle w:val="ListParagraph"/>
        <w:numPr>
          <w:ilvl w:val="0"/>
          <w:numId w:val="26"/>
        </w:numPr>
        <w:ind w:left="284" w:hanging="284"/>
        <w:jc w:val="both"/>
        <w:rPr>
          <w:rFonts w:ascii="Verdana" w:hAnsi="Verdana"/>
        </w:rPr>
      </w:pPr>
      <w:r w:rsidRPr="0053252F">
        <w:rPr>
          <w:rFonts w:ascii="Verdana" w:hAnsi="Verdana"/>
        </w:rPr>
        <w:t>Physical contact</w:t>
      </w:r>
    </w:p>
    <w:p w14:paraId="1EFD79C1"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Health &amp; Safety</w:t>
      </w:r>
    </w:p>
    <w:p w14:paraId="7D34A2BF" w14:textId="77777777" w:rsidR="00E270BE" w:rsidRPr="0053252F" w:rsidRDefault="00E270BE" w:rsidP="00837FA3">
      <w:pPr>
        <w:pStyle w:val="Heading3"/>
        <w:jc w:val="both"/>
        <w:rPr>
          <w:rFonts w:ascii="Verdana" w:hAnsi="Verdana"/>
          <w:b w:val="0"/>
          <w:i w:val="0"/>
          <w:szCs w:val="22"/>
          <w:u w:val="single"/>
        </w:rPr>
      </w:pPr>
      <w:bookmarkStart w:id="9" w:name="_Toc148790245"/>
      <w:bookmarkStart w:id="10" w:name="_Toc149646729"/>
      <w:r w:rsidRPr="0053252F">
        <w:rPr>
          <w:rFonts w:ascii="Verdana" w:hAnsi="Verdana"/>
          <w:b w:val="0"/>
          <w:i w:val="0"/>
          <w:szCs w:val="22"/>
          <w:u w:val="single"/>
        </w:rPr>
        <w:t>Child-centred approach</w:t>
      </w:r>
      <w:bookmarkEnd w:id="9"/>
      <w:bookmarkEnd w:id="10"/>
    </w:p>
    <w:p w14:paraId="67547E15" w14:textId="77777777" w:rsidR="00E270BE" w:rsidRPr="0053252F" w:rsidRDefault="00E270BE" w:rsidP="00837FA3">
      <w:pPr>
        <w:jc w:val="both"/>
        <w:rPr>
          <w:rFonts w:ascii="Verdana" w:hAnsi="Verdana"/>
          <w:i/>
          <w:iCs/>
          <w:sz w:val="22"/>
          <w:szCs w:val="22"/>
        </w:rPr>
      </w:pPr>
      <w:r w:rsidRPr="0053252F">
        <w:rPr>
          <w:rFonts w:ascii="Verdana" w:hAnsi="Verdana"/>
          <w:i/>
          <w:iCs/>
          <w:sz w:val="22"/>
          <w:szCs w:val="22"/>
        </w:rPr>
        <w:t>Artist/Facilitator:</w:t>
      </w:r>
    </w:p>
    <w:p w14:paraId="581930BE"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Encourage feedback from the group;</w:t>
      </w:r>
    </w:p>
    <w:p w14:paraId="596FC99B"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Treat all children equally and as individuals;</w:t>
      </w:r>
    </w:p>
    <w:p w14:paraId="30961E52"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 xml:space="preserve">Listen to and respect children; </w:t>
      </w:r>
    </w:p>
    <w:p w14:paraId="0A15EF8F"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Respect a child’s personal space;</w:t>
      </w:r>
    </w:p>
    <w:p w14:paraId="0693E42B"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Involve children in decision-making, where appropriate;</w:t>
      </w:r>
    </w:p>
    <w:p w14:paraId="72A50755"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lastRenderedPageBreak/>
        <w:t>Offer constructive criticism when needed but provide encouragement, support and praise (regardless of ability);</w:t>
      </w:r>
    </w:p>
    <w:p w14:paraId="40172D2F"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Use age-appropriate language (physical and verbal);</w:t>
      </w:r>
    </w:p>
    <w:p w14:paraId="542D2DBA"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Use age-appropriate teaching aids and materials;</w:t>
      </w:r>
    </w:p>
    <w:p w14:paraId="6440279D"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Have fun and encourage a positive, trusting atmosphere;</w:t>
      </w:r>
    </w:p>
    <w:p w14:paraId="0C3C9338"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Lead by example;</w:t>
      </w:r>
    </w:p>
    <w:p w14:paraId="0AE89560"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Be cognisant of a child’s limitations, for example, due to a medical condition;</w:t>
      </w:r>
    </w:p>
    <w:p w14:paraId="17B74909" w14:textId="63FEBAD1" w:rsidR="00FE1BD8" w:rsidRDefault="00E270BE" w:rsidP="00B914B6">
      <w:pPr>
        <w:pStyle w:val="ListParagraph"/>
        <w:numPr>
          <w:ilvl w:val="0"/>
          <w:numId w:val="26"/>
        </w:numPr>
        <w:ind w:left="284" w:hanging="284"/>
        <w:jc w:val="both"/>
        <w:rPr>
          <w:rFonts w:ascii="Verdana" w:hAnsi="Verdana"/>
        </w:rPr>
      </w:pPr>
      <w:r w:rsidRPr="0053252F">
        <w:rPr>
          <w:rFonts w:ascii="Verdana" w:hAnsi="Verdana"/>
        </w:rPr>
        <w:t>Respect differences of ability, culture, religion, race and sexual orientation.</w:t>
      </w:r>
    </w:p>
    <w:p w14:paraId="3E51D3F2" w14:textId="2E096EB8" w:rsidR="00491FF8" w:rsidRPr="00491FF8" w:rsidRDefault="00491FF8" w:rsidP="00B914B6">
      <w:pPr>
        <w:pStyle w:val="ListParagraph"/>
        <w:numPr>
          <w:ilvl w:val="0"/>
          <w:numId w:val="26"/>
        </w:numPr>
        <w:ind w:left="284" w:hanging="284"/>
        <w:jc w:val="both"/>
        <w:rPr>
          <w:rFonts w:ascii="Verdana" w:hAnsi="Verdana"/>
        </w:rPr>
      </w:pPr>
      <w:r w:rsidRPr="0053252F">
        <w:rPr>
          <w:rFonts w:ascii="Verdana" w:hAnsi="Verdana"/>
        </w:rPr>
        <w:t>Discuss boundaries of behaviour and related sanctions, as appropriate, with children and their primary carers;</w:t>
      </w:r>
    </w:p>
    <w:p w14:paraId="6D79AAD8" w14:textId="77777777" w:rsidR="00A4668E" w:rsidRDefault="00A4668E" w:rsidP="00837FA3">
      <w:pPr>
        <w:pStyle w:val="Heading3"/>
        <w:jc w:val="both"/>
        <w:rPr>
          <w:rFonts w:ascii="Verdana" w:hAnsi="Verdana"/>
          <w:b w:val="0"/>
          <w:i w:val="0"/>
          <w:szCs w:val="22"/>
          <w:u w:val="single"/>
        </w:rPr>
      </w:pPr>
      <w:bookmarkStart w:id="11" w:name="_Toc148790246"/>
      <w:bookmarkStart w:id="12" w:name="_Toc149646730"/>
    </w:p>
    <w:p w14:paraId="6F9C12BB" w14:textId="77777777" w:rsidR="00E270BE" w:rsidRPr="0053252F" w:rsidRDefault="00E270BE" w:rsidP="00116DC0">
      <w:pPr>
        <w:pStyle w:val="Heading3"/>
        <w:jc w:val="both"/>
        <w:rPr>
          <w:rFonts w:ascii="Verdana" w:hAnsi="Verdana"/>
          <w:b w:val="0"/>
          <w:i w:val="0"/>
          <w:szCs w:val="22"/>
          <w:u w:val="single"/>
        </w:rPr>
      </w:pPr>
      <w:r w:rsidRPr="0053252F">
        <w:rPr>
          <w:rFonts w:ascii="Verdana" w:hAnsi="Verdana"/>
          <w:b w:val="0"/>
          <w:i w:val="0"/>
          <w:szCs w:val="22"/>
          <w:u w:val="single"/>
        </w:rPr>
        <w:t>Good Practice</w:t>
      </w:r>
      <w:bookmarkEnd w:id="11"/>
      <w:bookmarkEnd w:id="12"/>
    </w:p>
    <w:p w14:paraId="51879049" w14:textId="77777777" w:rsidR="002D5A07" w:rsidRPr="0053252F" w:rsidRDefault="00E270BE" w:rsidP="00116DC0">
      <w:pPr>
        <w:jc w:val="both"/>
        <w:rPr>
          <w:rFonts w:ascii="Verdana" w:hAnsi="Verdana"/>
          <w:i/>
          <w:iCs/>
          <w:sz w:val="22"/>
          <w:szCs w:val="22"/>
        </w:rPr>
      </w:pPr>
      <w:r w:rsidRPr="0053252F">
        <w:rPr>
          <w:rFonts w:ascii="Verdana" w:hAnsi="Verdana"/>
          <w:i/>
          <w:iCs/>
          <w:sz w:val="22"/>
          <w:szCs w:val="22"/>
        </w:rPr>
        <w:t>Artist/Facilitator:</w:t>
      </w:r>
    </w:p>
    <w:p w14:paraId="58B72034"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Plan your session and be sufficiently prepared, both mentally and physically;</w:t>
      </w:r>
      <w:r w:rsidR="00FB0A4F" w:rsidRPr="0053252F">
        <w:rPr>
          <w:rFonts w:ascii="Verdana" w:hAnsi="Verdana"/>
        </w:rPr>
        <w:t xml:space="preserve"> think</w:t>
      </w:r>
      <w:r w:rsidR="00985DDD" w:rsidRPr="0053252F">
        <w:rPr>
          <w:rFonts w:ascii="Verdana" w:hAnsi="Verdana"/>
        </w:rPr>
        <w:t xml:space="preserve"> about how you communicate with children</w:t>
      </w:r>
      <w:r w:rsidR="00FF61F3">
        <w:rPr>
          <w:rFonts w:ascii="Verdana" w:hAnsi="Verdana"/>
        </w:rPr>
        <w:t>;</w:t>
      </w:r>
    </w:p>
    <w:p w14:paraId="045B4303" w14:textId="77777777" w:rsidR="00985DDD"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Observe appropriate dress and behaviour;</w:t>
      </w:r>
    </w:p>
    <w:p w14:paraId="3C266E95"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Be inclusive of all children with special needs;</w:t>
      </w:r>
    </w:p>
    <w:p w14:paraId="296D0F37" w14:textId="77777777" w:rsidR="005B534F"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Encourage children to report any bullying, concerns or worries</w:t>
      </w:r>
      <w:r w:rsidR="00FF61F3">
        <w:rPr>
          <w:rFonts w:ascii="Verdana" w:hAnsi="Verdana"/>
        </w:rPr>
        <w:t>;</w:t>
      </w:r>
      <w:r w:rsidRPr="0053252F">
        <w:rPr>
          <w:rFonts w:ascii="Verdana" w:hAnsi="Verdana"/>
        </w:rPr>
        <w:t xml:space="preserve"> </w:t>
      </w:r>
    </w:p>
    <w:p w14:paraId="57ED7696"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 xml:space="preserve">Do not take a session on your own. If this is not possible, then it should be in an open environment with the full knowledge and consent of primary carers and </w:t>
      </w:r>
      <w:r w:rsidR="00C96AF3">
        <w:rPr>
          <w:rFonts w:ascii="Verdana" w:hAnsi="Verdana"/>
        </w:rPr>
        <w:t>t</w:t>
      </w:r>
      <w:r w:rsidR="00C96AF3" w:rsidRPr="00C96AF3">
        <w:rPr>
          <w:rFonts w:ascii="Verdana" w:hAnsi="Verdana"/>
        </w:rPr>
        <w:t>he Galway Music Residency</w:t>
      </w:r>
      <w:r w:rsidRPr="0053252F">
        <w:rPr>
          <w:rFonts w:ascii="Verdana" w:hAnsi="Verdana"/>
        </w:rPr>
        <w:t xml:space="preserve">; </w:t>
      </w:r>
    </w:p>
    <w:p w14:paraId="4BEB4EE1"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 xml:space="preserve">Do not spend time alone with children. In an unavoidable situation where you find yourself alone with a child, please contact the primary carer or </w:t>
      </w:r>
      <w:r w:rsidR="00FF61F3">
        <w:rPr>
          <w:rFonts w:ascii="Verdana" w:hAnsi="Verdana"/>
        </w:rPr>
        <w:t>GMR</w:t>
      </w:r>
      <w:r w:rsidRPr="0053252F">
        <w:rPr>
          <w:rFonts w:ascii="Verdana" w:hAnsi="Verdana"/>
        </w:rPr>
        <w:t xml:space="preserve">; </w:t>
      </w:r>
    </w:p>
    <w:p w14:paraId="1D3DE748"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Do not transport children to or from a session in your car;</w:t>
      </w:r>
    </w:p>
    <w:p w14:paraId="6ADE6AF4"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Maintain awareness around language and comments made. If you think that something you said might have caused upset or offence, then try to address it in a sensitive manner;</w:t>
      </w:r>
    </w:p>
    <w:p w14:paraId="71B9FC83"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Evaluate work practices on a regular basis;</w:t>
      </w:r>
    </w:p>
    <w:p w14:paraId="071920C2"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Report and record any incidents, accidents or concerns in accordance with the Reporting Procedures.</w:t>
      </w:r>
    </w:p>
    <w:p w14:paraId="6A0A6CFE" w14:textId="77777777" w:rsidR="00F009E3" w:rsidRPr="0053252F" w:rsidRDefault="00D938C0" w:rsidP="00B914B6">
      <w:pPr>
        <w:pStyle w:val="ListParagraph"/>
        <w:numPr>
          <w:ilvl w:val="0"/>
          <w:numId w:val="26"/>
        </w:numPr>
        <w:ind w:left="284" w:hanging="284"/>
        <w:jc w:val="both"/>
        <w:rPr>
          <w:rFonts w:ascii="Verdana" w:hAnsi="Verdana"/>
        </w:rPr>
      </w:pPr>
      <w:r w:rsidRPr="0053252F">
        <w:rPr>
          <w:rFonts w:ascii="Verdana" w:hAnsi="Verdana"/>
        </w:rPr>
        <w:t>Any</w:t>
      </w:r>
      <w:r w:rsidR="00F009E3" w:rsidRPr="0053252F">
        <w:rPr>
          <w:rFonts w:ascii="Verdana" w:hAnsi="Verdana"/>
        </w:rPr>
        <w:t xml:space="preserve"> contact with young people via phone, text, email must be done with parental consent.</w:t>
      </w:r>
    </w:p>
    <w:p w14:paraId="2D044728" w14:textId="77777777" w:rsidR="00FF61F3" w:rsidRDefault="00703803" w:rsidP="00B914B6">
      <w:pPr>
        <w:pStyle w:val="ListParagraph"/>
        <w:numPr>
          <w:ilvl w:val="0"/>
          <w:numId w:val="26"/>
        </w:numPr>
        <w:ind w:left="284" w:hanging="284"/>
        <w:jc w:val="both"/>
        <w:rPr>
          <w:rFonts w:ascii="Verdana" w:hAnsi="Verdana"/>
        </w:rPr>
      </w:pPr>
      <w:r w:rsidRPr="0053252F">
        <w:rPr>
          <w:rFonts w:ascii="Verdana" w:hAnsi="Verdana"/>
        </w:rPr>
        <w:t>Do not let allegation</w:t>
      </w:r>
      <w:r w:rsidR="00FF61F3">
        <w:rPr>
          <w:rFonts w:ascii="Verdana" w:hAnsi="Verdana"/>
        </w:rPr>
        <w:t>s made by a child go unrecorded;</w:t>
      </w:r>
      <w:r w:rsidR="00663C2C" w:rsidRPr="0053252F">
        <w:rPr>
          <w:rFonts w:ascii="Verdana" w:hAnsi="Verdana"/>
        </w:rPr>
        <w:t xml:space="preserve"> </w:t>
      </w:r>
    </w:p>
    <w:p w14:paraId="1F49CD8A" w14:textId="672482F4" w:rsidR="00116DC0" w:rsidRPr="00116DC0" w:rsidRDefault="005B534F" w:rsidP="00B914B6">
      <w:pPr>
        <w:pStyle w:val="ListParagraph"/>
        <w:numPr>
          <w:ilvl w:val="0"/>
          <w:numId w:val="26"/>
        </w:numPr>
        <w:ind w:left="284" w:hanging="284"/>
        <w:jc w:val="both"/>
        <w:rPr>
          <w:rFonts w:ascii="Verdana" w:hAnsi="Verdana"/>
        </w:rPr>
      </w:pPr>
      <w:r w:rsidRPr="0053252F">
        <w:rPr>
          <w:rFonts w:ascii="Verdana" w:hAnsi="Verdana"/>
        </w:rPr>
        <w:t>Do not make or receive private calls/texts while facil</w:t>
      </w:r>
      <w:r w:rsidR="00116DC0">
        <w:rPr>
          <w:rFonts w:ascii="Verdana" w:hAnsi="Verdana"/>
        </w:rPr>
        <w:t>itating /supervising an activity.</w:t>
      </w:r>
    </w:p>
    <w:p w14:paraId="36294C6D" w14:textId="77777777" w:rsidR="005B534F" w:rsidRPr="0053252F" w:rsidRDefault="005B534F" w:rsidP="00B914B6">
      <w:pPr>
        <w:pStyle w:val="ListParagraph"/>
        <w:numPr>
          <w:ilvl w:val="0"/>
          <w:numId w:val="26"/>
        </w:numPr>
        <w:ind w:left="284" w:hanging="284"/>
        <w:jc w:val="both"/>
        <w:rPr>
          <w:rFonts w:ascii="Verdana" w:hAnsi="Verdana"/>
        </w:rPr>
      </w:pPr>
      <w:r w:rsidRPr="0053252F">
        <w:rPr>
          <w:rFonts w:ascii="Verdana" w:hAnsi="Verdana"/>
        </w:rPr>
        <w:t>Do not contact young people through social networking sites.</w:t>
      </w:r>
    </w:p>
    <w:p w14:paraId="6965CB96" w14:textId="77777777" w:rsidR="00E270BE" w:rsidRPr="0053252F" w:rsidRDefault="00E270BE" w:rsidP="00116DC0">
      <w:pPr>
        <w:ind w:left="720"/>
        <w:jc w:val="both"/>
        <w:rPr>
          <w:rFonts w:ascii="Verdana" w:hAnsi="Verdana"/>
          <w:sz w:val="22"/>
          <w:szCs w:val="22"/>
        </w:rPr>
      </w:pPr>
    </w:p>
    <w:p w14:paraId="0140191B" w14:textId="77777777" w:rsidR="00E270BE" w:rsidRPr="0053252F" w:rsidRDefault="00E270BE" w:rsidP="00116DC0">
      <w:pPr>
        <w:jc w:val="both"/>
        <w:rPr>
          <w:rFonts w:ascii="Verdana" w:hAnsi="Verdana"/>
          <w:i/>
          <w:iCs/>
          <w:sz w:val="22"/>
          <w:szCs w:val="22"/>
        </w:rPr>
      </w:pPr>
      <w:r w:rsidRPr="0053252F">
        <w:rPr>
          <w:rFonts w:ascii="Verdana" w:hAnsi="Verdana"/>
          <w:i/>
          <w:iCs/>
          <w:sz w:val="22"/>
          <w:szCs w:val="22"/>
        </w:rPr>
        <w:t>Promoters:</w:t>
      </w:r>
    </w:p>
    <w:p w14:paraId="130FCB99"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 xml:space="preserve">Exercise good communication with the primary carer. </w:t>
      </w:r>
    </w:p>
    <w:p w14:paraId="60025531" w14:textId="77777777" w:rsidR="00E270BE" w:rsidRPr="00CB148E" w:rsidRDefault="00E270BE" w:rsidP="00CB148E">
      <w:pPr>
        <w:pStyle w:val="ListParagraph"/>
        <w:ind w:left="284"/>
        <w:jc w:val="both"/>
        <w:rPr>
          <w:rFonts w:ascii="Verdana" w:hAnsi="Verdana"/>
        </w:rPr>
      </w:pPr>
    </w:p>
    <w:p w14:paraId="548B2F60" w14:textId="77777777" w:rsidR="00E270BE" w:rsidRPr="0053252F" w:rsidRDefault="007C64BC" w:rsidP="00116DC0">
      <w:pPr>
        <w:jc w:val="both"/>
        <w:rPr>
          <w:rFonts w:ascii="Verdana" w:hAnsi="Verdana"/>
          <w:i/>
          <w:iCs/>
          <w:sz w:val="22"/>
          <w:szCs w:val="22"/>
        </w:rPr>
      </w:pPr>
      <w:r w:rsidRPr="007C64BC">
        <w:rPr>
          <w:rFonts w:ascii="Verdana" w:hAnsi="Verdana"/>
          <w:i/>
          <w:iCs/>
          <w:sz w:val="22"/>
          <w:szCs w:val="22"/>
        </w:rPr>
        <w:t xml:space="preserve">The Galway Music Residency </w:t>
      </w:r>
      <w:r w:rsidR="00E270BE" w:rsidRPr="0053252F">
        <w:rPr>
          <w:rFonts w:ascii="Verdana" w:hAnsi="Verdana"/>
          <w:i/>
          <w:iCs/>
          <w:sz w:val="22"/>
          <w:szCs w:val="22"/>
        </w:rPr>
        <w:t>permanent staff:</w:t>
      </w:r>
    </w:p>
    <w:p w14:paraId="7AA54DB0"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 xml:space="preserve">Communicate fully with the artists, facilitators, promoters, key workers etc. engaged in </w:t>
      </w:r>
      <w:r w:rsidR="00FF61F3">
        <w:rPr>
          <w:rFonts w:ascii="Verdana" w:hAnsi="Verdana"/>
        </w:rPr>
        <w:t>GMR</w:t>
      </w:r>
      <w:r w:rsidR="00C96AF3">
        <w:rPr>
          <w:rFonts w:ascii="Verdana" w:hAnsi="Verdana"/>
        </w:rPr>
        <w:t xml:space="preserve"> </w:t>
      </w:r>
      <w:r w:rsidR="00C96AF3" w:rsidRPr="0053252F">
        <w:rPr>
          <w:rFonts w:ascii="Verdana" w:hAnsi="Verdana"/>
        </w:rPr>
        <w:t xml:space="preserve"> </w:t>
      </w:r>
      <w:r w:rsidRPr="0053252F">
        <w:rPr>
          <w:rFonts w:ascii="Verdana" w:hAnsi="Verdana"/>
        </w:rPr>
        <w:t xml:space="preserve">programmes; </w:t>
      </w:r>
    </w:p>
    <w:p w14:paraId="32A254A5"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Provide appropriate training for staff;</w:t>
      </w:r>
    </w:p>
    <w:p w14:paraId="18961396"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Update and review policies and procedures regularly.</w:t>
      </w:r>
    </w:p>
    <w:p w14:paraId="507A2C92" w14:textId="77777777" w:rsidR="00E270BE" w:rsidRPr="0053252F" w:rsidRDefault="00E270BE" w:rsidP="00116DC0">
      <w:pPr>
        <w:jc w:val="both"/>
        <w:rPr>
          <w:rFonts w:ascii="Verdana" w:hAnsi="Verdana"/>
          <w:i/>
          <w:iCs/>
          <w:sz w:val="22"/>
          <w:szCs w:val="22"/>
        </w:rPr>
      </w:pPr>
    </w:p>
    <w:p w14:paraId="7A0CB706" w14:textId="77777777" w:rsidR="00E270BE" w:rsidRPr="0053252F" w:rsidRDefault="007C64BC" w:rsidP="00116DC0">
      <w:pPr>
        <w:jc w:val="both"/>
        <w:rPr>
          <w:rFonts w:ascii="Verdana" w:hAnsi="Verdana"/>
          <w:i/>
          <w:iCs/>
          <w:sz w:val="22"/>
          <w:szCs w:val="22"/>
        </w:rPr>
      </w:pPr>
      <w:r w:rsidRPr="007C64BC">
        <w:rPr>
          <w:rFonts w:ascii="Verdana" w:hAnsi="Verdana"/>
          <w:i/>
          <w:iCs/>
          <w:sz w:val="22"/>
          <w:szCs w:val="22"/>
        </w:rPr>
        <w:t xml:space="preserve">The Galway Music Residency </w:t>
      </w:r>
      <w:r w:rsidR="00E270BE" w:rsidRPr="0053252F">
        <w:rPr>
          <w:rFonts w:ascii="Verdana" w:hAnsi="Verdana"/>
          <w:i/>
          <w:iCs/>
          <w:sz w:val="22"/>
          <w:szCs w:val="22"/>
        </w:rPr>
        <w:t>permanent staff &amp; Artist/Facilitator:</w:t>
      </w:r>
    </w:p>
    <w:p w14:paraId="54D66727" w14:textId="77777777" w:rsidR="00E270BE" w:rsidRPr="0053252F" w:rsidRDefault="005B534F" w:rsidP="00B914B6">
      <w:pPr>
        <w:pStyle w:val="ListParagraph"/>
        <w:numPr>
          <w:ilvl w:val="0"/>
          <w:numId w:val="26"/>
        </w:numPr>
        <w:ind w:left="284" w:hanging="284"/>
        <w:jc w:val="both"/>
        <w:rPr>
          <w:rFonts w:ascii="Verdana" w:hAnsi="Verdana"/>
        </w:rPr>
      </w:pPr>
      <w:r w:rsidRPr="0053252F">
        <w:rPr>
          <w:rFonts w:ascii="Verdana" w:hAnsi="Verdana"/>
        </w:rPr>
        <w:t xml:space="preserve">In the case of a workshop hosted directly by </w:t>
      </w:r>
      <w:r w:rsidR="00FF61F3">
        <w:rPr>
          <w:rFonts w:ascii="Verdana" w:hAnsi="Verdana"/>
        </w:rPr>
        <w:t xml:space="preserve">GMR, </w:t>
      </w:r>
      <w:r w:rsidRPr="0053252F">
        <w:rPr>
          <w:rFonts w:ascii="Verdana" w:hAnsi="Verdana"/>
        </w:rPr>
        <w:t>c</w:t>
      </w:r>
      <w:r w:rsidR="00E270BE" w:rsidRPr="0053252F">
        <w:rPr>
          <w:rFonts w:ascii="Verdana" w:hAnsi="Verdana"/>
        </w:rPr>
        <w:t>reate and maintain a register containing the following details for each child: name, address, phone number, special requirements, attendance, emergency contact and any other necessary information (e.g. dietary requirements, allergies etc.);</w:t>
      </w:r>
    </w:p>
    <w:p w14:paraId="40401451" w14:textId="77777777" w:rsidR="00E270BE" w:rsidRPr="0053252F" w:rsidRDefault="005B534F" w:rsidP="00B914B6">
      <w:pPr>
        <w:pStyle w:val="ListParagraph"/>
        <w:numPr>
          <w:ilvl w:val="0"/>
          <w:numId w:val="26"/>
        </w:numPr>
        <w:ind w:left="284" w:hanging="284"/>
        <w:jc w:val="both"/>
        <w:rPr>
          <w:rFonts w:ascii="Verdana" w:hAnsi="Verdana"/>
        </w:rPr>
      </w:pPr>
      <w:r w:rsidRPr="0053252F">
        <w:rPr>
          <w:rFonts w:ascii="Verdana" w:hAnsi="Verdana"/>
        </w:rPr>
        <w:t>In the case of a work</w:t>
      </w:r>
      <w:r w:rsidR="000A51BA">
        <w:rPr>
          <w:rFonts w:ascii="Verdana" w:hAnsi="Verdana"/>
        </w:rPr>
        <w:t xml:space="preserve">shop hosted directly by </w:t>
      </w:r>
      <w:r w:rsidR="00FF61F3">
        <w:rPr>
          <w:rFonts w:ascii="Verdana" w:hAnsi="Verdana"/>
        </w:rPr>
        <w:t>GMR</w:t>
      </w:r>
      <w:r w:rsidRPr="0053252F">
        <w:rPr>
          <w:rFonts w:ascii="Verdana" w:hAnsi="Verdana"/>
        </w:rPr>
        <w:t>, m</w:t>
      </w:r>
      <w:r w:rsidR="00E270BE" w:rsidRPr="0053252F">
        <w:rPr>
          <w:rFonts w:ascii="Verdana" w:hAnsi="Verdana"/>
        </w:rPr>
        <w:t>ake primary carers, children, visitors, teachers/group leaders and facilitators aware of the Child Protection Policies &amp; Guidelines;</w:t>
      </w:r>
    </w:p>
    <w:p w14:paraId="75583666" w14:textId="77777777" w:rsidR="00E270BE" w:rsidRPr="0053252F" w:rsidRDefault="005B534F" w:rsidP="00B914B6">
      <w:pPr>
        <w:pStyle w:val="ListParagraph"/>
        <w:numPr>
          <w:ilvl w:val="0"/>
          <w:numId w:val="26"/>
        </w:numPr>
        <w:ind w:left="284" w:hanging="284"/>
        <w:jc w:val="both"/>
        <w:rPr>
          <w:rFonts w:ascii="Verdana" w:hAnsi="Verdana"/>
        </w:rPr>
      </w:pPr>
      <w:r w:rsidRPr="0053252F">
        <w:rPr>
          <w:rFonts w:ascii="Verdana" w:hAnsi="Verdana"/>
        </w:rPr>
        <w:t xml:space="preserve">In the case of a workshop hosted directly by </w:t>
      </w:r>
      <w:r w:rsidR="00FF61F3">
        <w:rPr>
          <w:rFonts w:ascii="Verdana" w:hAnsi="Verdana"/>
        </w:rPr>
        <w:t>GMR</w:t>
      </w:r>
      <w:r w:rsidRPr="0053252F">
        <w:rPr>
          <w:rFonts w:ascii="Verdana" w:hAnsi="Verdana"/>
        </w:rPr>
        <w:t>, k</w:t>
      </w:r>
      <w:r w:rsidR="00E270BE" w:rsidRPr="0053252F">
        <w:rPr>
          <w:rFonts w:ascii="Verdana" w:hAnsi="Verdana"/>
        </w:rPr>
        <w:t>eep primary carers informed of any issues that concern their children;</w:t>
      </w:r>
    </w:p>
    <w:p w14:paraId="542BD220"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Have Emergency Procedures in place and make all staff aware of these procedures;</w:t>
      </w:r>
    </w:p>
    <w:p w14:paraId="30290532"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Ensure appropriate supervision based on adequate ratios according to age, abilities and activities involved.</w:t>
      </w:r>
    </w:p>
    <w:p w14:paraId="30B91466" w14:textId="77777777" w:rsidR="00F5622A" w:rsidRPr="0053252F" w:rsidRDefault="00F5622A" w:rsidP="00B914B6">
      <w:pPr>
        <w:pStyle w:val="ListParagraph"/>
        <w:numPr>
          <w:ilvl w:val="0"/>
          <w:numId w:val="26"/>
        </w:numPr>
        <w:ind w:left="284" w:hanging="284"/>
        <w:jc w:val="both"/>
        <w:rPr>
          <w:rFonts w:ascii="Verdana" w:hAnsi="Verdana"/>
        </w:rPr>
      </w:pPr>
      <w:r w:rsidRPr="0053252F">
        <w:rPr>
          <w:rFonts w:ascii="Verdana" w:hAnsi="Verdana"/>
        </w:rPr>
        <w:t>If an employee reports a workplace concern in good faith and on reasonable grounds in accordance with the procedures outlined in the legislation, it will be treated as a ‘protected disclosure’</w:t>
      </w:r>
      <w:r w:rsidR="00FE1BD8" w:rsidRPr="0053252F">
        <w:rPr>
          <w:rFonts w:ascii="Verdana" w:hAnsi="Verdana"/>
        </w:rPr>
        <w:t xml:space="preserve"> </w:t>
      </w:r>
      <w:r w:rsidRPr="0053252F">
        <w:rPr>
          <w:rFonts w:ascii="Verdana" w:hAnsi="Verdana"/>
        </w:rPr>
        <w:t>under the Protected Disclosures Act 2014</w:t>
      </w:r>
      <w:r w:rsidR="00FF61F3">
        <w:rPr>
          <w:rFonts w:ascii="Verdana" w:hAnsi="Verdana"/>
        </w:rPr>
        <w:t>.</w:t>
      </w:r>
    </w:p>
    <w:p w14:paraId="4750609A" w14:textId="354EB2E7" w:rsidR="000A2702" w:rsidRDefault="008B5AC3" w:rsidP="00B914B6">
      <w:pPr>
        <w:pStyle w:val="ListParagraph"/>
        <w:numPr>
          <w:ilvl w:val="0"/>
          <w:numId w:val="26"/>
        </w:numPr>
        <w:ind w:left="284" w:hanging="284"/>
        <w:jc w:val="both"/>
        <w:rPr>
          <w:rFonts w:ascii="Verdana" w:hAnsi="Verdana"/>
        </w:rPr>
      </w:pPr>
      <w:r w:rsidRPr="0053252F">
        <w:rPr>
          <w:rFonts w:ascii="Verdana" w:hAnsi="Verdana"/>
        </w:rPr>
        <w:t>Report concerns about other workers’ behaviour</w:t>
      </w:r>
    </w:p>
    <w:p w14:paraId="273210B6" w14:textId="4670AFE0" w:rsidR="00CB148E" w:rsidRDefault="00CB148E" w:rsidP="00CB148E">
      <w:pPr>
        <w:ind w:left="720"/>
        <w:jc w:val="both"/>
        <w:rPr>
          <w:rFonts w:ascii="Verdana" w:hAnsi="Verdana"/>
          <w:sz w:val="22"/>
          <w:szCs w:val="22"/>
        </w:rPr>
      </w:pPr>
    </w:p>
    <w:p w14:paraId="6C180076" w14:textId="77777777" w:rsidR="008610A0" w:rsidRDefault="008610A0" w:rsidP="00CB148E">
      <w:pPr>
        <w:ind w:left="720"/>
        <w:jc w:val="both"/>
        <w:rPr>
          <w:rFonts w:ascii="Verdana" w:hAnsi="Verdana"/>
          <w:sz w:val="22"/>
          <w:szCs w:val="22"/>
        </w:rPr>
      </w:pPr>
    </w:p>
    <w:p w14:paraId="0924E7D7" w14:textId="77777777" w:rsidR="00CB148E" w:rsidRPr="00CB148E" w:rsidRDefault="00CB148E" w:rsidP="00CB148E">
      <w:pPr>
        <w:rPr>
          <w:rFonts w:ascii="Verdana" w:hAnsi="Verdana"/>
          <w:sz w:val="22"/>
          <w:szCs w:val="22"/>
          <w:u w:val="single"/>
        </w:rPr>
      </w:pPr>
      <w:r w:rsidRPr="00CB148E">
        <w:rPr>
          <w:rFonts w:ascii="Verdana" w:hAnsi="Verdana"/>
          <w:sz w:val="22"/>
          <w:szCs w:val="22"/>
          <w:u w:val="single"/>
        </w:rPr>
        <w:t xml:space="preserve">Communications and Social Media </w:t>
      </w:r>
    </w:p>
    <w:p w14:paraId="67DED7A1" w14:textId="77C24F74" w:rsidR="00CB148E" w:rsidRDefault="00CB148E" w:rsidP="00CB148E">
      <w:pPr>
        <w:jc w:val="both"/>
        <w:rPr>
          <w:rFonts w:ascii="Verdana" w:hAnsi="Verdana"/>
          <w:sz w:val="22"/>
          <w:szCs w:val="22"/>
        </w:rPr>
      </w:pPr>
      <w:r w:rsidRPr="00CB148E">
        <w:rPr>
          <w:rFonts w:ascii="Verdana" w:hAnsi="Verdana"/>
          <w:sz w:val="22"/>
          <w:szCs w:val="22"/>
        </w:rPr>
        <w:t>Galway Music Residency is committed to ensuring that all communications with the young participants in our activities are appropriate and are carried out through appropriate channels.</w:t>
      </w:r>
    </w:p>
    <w:p w14:paraId="746F1DE2" w14:textId="77777777" w:rsidR="00CB148E" w:rsidRPr="00CB148E" w:rsidRDefault="00CB148E" w:rsidP="00CB148E">
      <w:pPr>
        <w:jc w:val="both"/>
        <w:rPr>
          <w:rFonts w:ascii="Verdana" w:hAnsi="Verdana"/>
          <w:sz w:val="22"/>
          <w:szCs w:val="22"/>
        </w:rPr>
      </w:pPr>
    </w:p>
    <w:p w14:paraId="6827529F" w14:textId="77777777" w:rsidR="00CB148E" w:rsidRDefault="00CB148E" w:rsidP="00CB148E">
      <w:pPr>
        <w:jc w:val="both"/>
        <w:rPr>
          <w:rFonts w:ascii="Verdana" w:hAnsi="Verdana"/>
          <w:sz w:val="22"/>
          <w:szCs w:val="22"/>
        </w:rPr>
      </w:pPr>
      <w:r w:rsidRPr="00CB148E">
        <w:rPr>
          <w:rFonts w:ascii="Verdana" w:hAnsi="Verdana"/>
          <w:sz w:val="22"/>
          <w:szCs w:val="22"/>
        </w:rPr>
        <w:t>Galway Music Residency acknowledges that staff and young people may have appropriate, pre-existing, professional, personal or student/teacher relationships and we do not interfere with these.</w:t>
      </w:r>
    </w:p>
    <w:p w14:paraId="6B03305D" w14:textId="79FC892C" w:rsidR="00CB148E" w:rsidRPr="00CB148E" w:rsidRDefault="00CB148E" w:rsidP="00CB148E">
      <w:pPr>
        <w:jc w:val="both"/>
        <w:rPr>
          <w:rFonts w:ascii="Verdana" w:hAnsi="Verdana"/>
          <w:sz w:val="22"/>
          <w:szCs w:val="22"/>
        </w:rPr>
      </w:pPr>
      <w:r w:rsidRPr="00CB148E">
        <w:rPr>
          <w:rFonts w:ascii="Verdana" w:hAnsi="Verdana"/>
          <w:sz w:val="22"/>
          <w:szCs w:val="22"/>
        </w:rPr>
        <w:t xml:space="preserve"> </w:t>
      </w:r>
    </w:p>
    <w:p w14:paraId="74635E7C" w14:textId="52848E22" w:rsidR="00CB148E" w:rsidRDefault="00CB148E" w:rsidP="00CB148E">
      <w:pPr>
        <w:jc w:val="both"/>
        <w:rPr>
          <w:rFonts w:ascii="Verdana" w:hAnsi="Verdana"/>
          <w:sz w:val="22"/>
          <w:szCs w:val="22"/>
        </w:rPr>
      </w:pPr>
      <w:r w:rsidRPr="00CB148E">
        <w:rPr>
          <w:rFonts w:ascii="Verdana" w:hAnsi="Verdana"/>
          <w:sz w:val="22"/>
          <w:szCs w:val="22"/>
        </w:rPr>
        <w:t>The initiation of new professional or tutor-student relationships in the context of Galway Music Residency activities should be communicated to the course manager and Designated Liaison Person. In the case of under 18s, permission for ongoing contact must be received from parents / guardians.</w:t>
      </w:r>
    </w:p>
    <w:p w14:paraId="424DA257" w14:textId="77777777" w:rsidR="00CB148E" w:rsidRPr="00CB148E" w:rsidRDefault="00CB148E" w:rsidP="00CB148E">
      <w:pPr>
        <w:jc w:val="both"/>
        <w:rPr>
          <w:rFonts w:ascii="Verdana" w:hAnsi="Verdana"/>
          <w:sz w:val="22"/>
          <w:szCs w:val="22"/>
        </w:rPr>
      </w:pPr>
    </w:p>
    <w:p w14:paraId="232CC13F" w14:textId="77777777" w:rsidR="00CB148E" w:rsidRPr="00CB148E" w:rsidRDefault="00CB148E" w:rsidP="00CB148E">
      <w:pPr>
        <w:jc w:val="both"/>
        <w:rPr>
          <w:rFonts w:ascii="Verdana" w:hAnsi="Verdana"/>
          <w:sz w:val="22"/>
          <w:szCs w:val="22"/>
        </w:rPr>
      </w:pPr>
      <w:r w:rsidRPr="00CB148E">
        <w:rPr>
          <w:rFonts w:ascii="Verdana" w:hAnsi="Verdana"/>
          <w:sz w:val="22"/>
          <w:szCs w:val="22"/>
        </w:rPr>
        <w:t xml:space="preserve">Keeping in mind those qualifications: </w:t>
      </w:r>
    </w:p>
    <w:p w14:paraId="06FE4DA8" w14:textId="0E8C6D61" w:rsidR="00CB148E" w:rsidRPr="00CB148E" w:rsidRDefault="00CB148E" w:rsidP="00B914B6">
      <w:pPr>
        <w:pStyle w:val="ListParagraph"/>
        <w:numPr>
          <w:ilvl w:val="0"/>
          <w:numId w:val="26"/>
        </w:numPr>
        <w:ind w:left="284" w:hanging="284"/>
        <w:jc w:val="both"/>
        <w:rPr>
          <w:rFonts w:ascii="Verdana" w:hAnsi="Verdana"/>
        </w:rPr>
      </w:pPr>
      <w:r w:rsidRPr="00CB148E">
        <w:rPr>
          <w:rFonts w:ascii="Verdana" w:hAnsi="Verdana"/>
        </w:rPr>
        <w:t xml:space="preserve">Staff members should not contact young people for reasons other than those directly connected to activities in which they are participating; </w:t>
      </w:r>
    </w:p>
    <w:p w14:paraId="64F5C93F" w14:textId="7812983F" w:rsidR="00CB148E" w:rsidRPr="00CB148E" w:rsidRDefault="00CB148E" w:rsidP="00B914B6">
      <w:pPr>
        <w:pStyle w:val="ListParagraph"/>
        <w:numPr>
          <w:ilvl w:val="0"/>
          <w:numId w:val="26"/>
        </w:numPr>
        <w:ind w:left="284" w:hanging="284"/>
        <w:jc w:val="both"/>
        <w:rPr>
          <w:rFonts w:ascii="Verdana" w:hAnsi="Verdana"/>
        </w:rPr>
      </w:pPr>
      <w:r w:rsidRPr="00CB148E">
        <w:rPr>
          <w:rFonts w:ascii="Verdana" w:hAnsi="Verdana"/>
        </w:rPr>
        <w:t xml:space="preserve">Staff members should only use official / company phones, communications methods or accounts to communicate with young people on our activities; </w:t>
      </w:r>
    </w:p>
    <w:p w14:paraId="44365DF6" w14:textId="373E0AD7" w:rsidR="00CB148E" w:rsidRPr="00CB148E" w:rsidRDefault="00CB148E" w:rsidP="00B914B6">
      <w:pPr>
        <w:pStyle w:val="ListParagraph"/>
        <w:numPr>
          <w:ilvl w:val="0"/>
          <w:numId w:val="26"/>
        </w:numPr>
        <w:ind w:left="284" w:hanging="284"/>
        <w:jc w:val="both"/>
        <w:rPr>
          <w:rFonts w:ascii="Verdana" w:hAnsi="Verdana"/>
        </w:rPr>
      </w:pPr>
      <w:r w:rsidRPr="00CB148E">
        <w:rPr>
          <w:rFonts w:ascii="Verdana" w:hAnsi="Verdana"/>
        </w:rPr>
        <w:t xml:space="preserve">Staff members should not give out their personal phone numbers, email addresses or other contact details to any young person; </w:t>
      </w:r>
    </w:p>
    <w:p w14:paraId="74BF8BAB" w14:textId="545AD3B0" w:rsidR="00CB148E" w:rsidRPr="00CB148E" w:rsidRDefault="00CB148E" w:rsidP="00B914B6">
      <w:pPr>
        <w:pStyle w:val="ListParagraph"/>
        <w:numPr>
          <w:ilvl w:val="0"/>
          <w:numId w:val="26"/>
        </w:numPr>
        <w:ind w:left="284" w:hanging="284"/>
        <w:jc w:val="both"/>
        <w:rPr>
          <w:rFonts w:ascii="Verdana" w:hAnsi="Verdana"/>
        </w:rPr>
      </w:pPr>
      <w:r w:rsidRPr="00CB148E">
        <w:rPr>
          <w:rFonts w:ascii="Verdana" w:hAnsi="Verdana"/>
        </w:rPr>
        <w:t xml:space="preserve">Telephone / SMS contact with participants should only be via official Galway Music Residency phones and be restricted to necessary communications; </w:t>
      </w:r>
    </w:p>
    <w:p w14:paraId="735E0F23" w14:textId="77777777" w:rsidR="00CB148E" w:rsidRPr="00CB148E" w:rsidRDefault="00CB148E" w:rsidP="00B914B6">
      <w:pPr>
        <w:pStyle w:val="ListParagraph"/>
        <w:numPr>
          <w:ilvl w:val="0"/>
          <w:numId w:val="23"/>
        </w:numPr>
        <w:spacing w:after="160" w:line="259" w:lineRule="auto"/>
        <w:contextualSpacing/>
        <w:jc w:val="both"/>
        <w:rPr>
          <w:rFonts w:ascii="Verdana" w:hAnsi="Verdana"/>
        </w:rPr>
      </w:pPr>
      <w:r w:rsidRPr="00CB148E">
        <w:rPr>
          <w:rFonts w:ascii="Verdana" w:hAnsi="Verdana"/>
        </w:rPr>
        <w:lastRenderedPageBreak/>
        <w:t xml:space="preserve">In the case of a safety concern or emergency, personal communications devices may be used to communicate with participants but the Course Manager / Designated Liaison Person should be informed as soon as possible thereafter. Participants’ contact details should then be deleted from the personal device. </w:t>
      </w:r>
    </w:p>
    <w:p w14:paraId="7A77A0D5" w14:textId="347E8BAF" w:rsidR="00CB148E" w:rsidRPr="00CB148E" w:rsidRDefault="00CB148E" w:rsidP="00B914B6">
      <w:pPr>
        <w:pStyle w:val="ListParagraph"/>
        <w:numPr>
          <w:ilvl w:val="0"/>
          <w:numId w:val="26"/>
        </w:numPr>
        <w:ind w:left="284" w:hanging="284"/>
        <w:jc w:val="both"/>
        <w:rPr>
          <w:rFonts w:ascii="Verdana" w:hAnsi="Verdana"/>
        </w:rPr>
      </w:pPr>
      <w:r w:rsidRPr="00CB148E">
        <w:rPr>
          <w:rFonts w:ascii="Verdana" w:hAnsi="Verdana"/>
        </w:rPr>
        <w:t>Staff members should not provide participants’ contact details to other</w:t>
      </w:r>
      <w:r>
        <w:rPr>
          <w:rFonts w:ascii="Verdana" w:hAnsi="Verdana"/>
        </w:rPr>
        <w:t xml:space="preserve"> </w:t>
      </w:r>
      <w:r w:rsidRPr="00CB148E">
        <w:rPr>
          <w:rFonts w:ascii="Verdana" w:hAnsi="Verdana"/>
        </w:rPr>
        <w:t xml:space="preserve">participants or third parties without express permission. In the case of under 18s, this requires the permission of parents / guardians; </w:t>
      </w:r>
    </w:p>
    <w:p w14:paraId="5A61F39A" w14:textId="77777777" w:rsidR="00CB148E" w:rsidRPr="00CB148E" w:rsidRDefault="00CB148E" w:rsidP="00B914B6">
      <w:pPr>
        <w:pStyle w:val="ListParagraph"/>
        <w:numPr>
          <w:ilvl w:val="0"/>
          <w:numId w:val="24"/>
        </w:numPr>
        <w:spacing w:after="160" w:line="259" w:lineRule="auto"/>
        <w:contextualSpacing/>
        <w:jc w:val="both"/>
        <w:rPr>
          <w:rFonts w:ascii="Verdana" w:hAnsi="Verdana"/>
        </w:rPr>
      </w:pPr>
      <w:r w:rsidRPr="00CB148E">
        <w:rPr>
          <w:rFonts w:ascii="Verdana" w:hAnsi="Verdana"/>
        </w:rPr>
        <w:t xml:space="preserve">Please be aware that adding participants to WhatsApp groups and similar services can expose their contact details. Consider using a “broadcast” function instead of such a group. </w:t>
      </w:r>
    </w:p>
    <w:p w14:paraId="7ACB4E42" w14:textId="045454C1" w:rsidR="00CB148E" w:rsidRPr="00CB148E" w:rsidRDefault="00CB148E" w:rsidP="00B914B6">
      <w:pPr>
        <w:pStyle w:val="ListParagraph"/>
        <w:numPr>
          <w:ilvl w:val="0"/>
          <w:numId w:val="26"/>
        </w:numPr>
        <w:ind w:left="284" w:hanging="284"/>
        <w:jc w:val="both"/>
        <w:rPr>
          <w:rFonts w:ascii="Verdana" w:hAnsi="Verdana"/>
        </w:rPr>
      </w:pPr>
      <w:r w:rsidRPr="00CB148E">
        <w:rPr>
          <w:rFonts w:ascii="Verdana" w:hAnsi="Verdana"/>
        </w:rPr>
        <w:t xml:space="preserve">Staff should not connect to or interact with participants via personal social media channels; </w:t>
      </w:r>
    </w:p>
    <w:p w14:paraId="648628B8" w14:textId="77777777" w:rsidR="00CB148E" w:rsidRPr="00CB148E" w:rsidRDefault="00CB148E" w:rsidP="00B914B6">
      <w:pPr>
        <w:pStyle w:val="ListParagraph"/>
        <w:numPr>
          <w:ilvl w:val="0"/>
          <w:numId w:val="25"/>
        </w:numPr>
        <w:spacing w:after="160" w:line="259" w:lineRule="auto"/>
        <w:contextualSpacing/>
        <w:jc w:val="both"/>
        <w:rPr>
          <w:rFonts w:ascii="Verdana" w:hAnsi="Verdana"/>
        </w:rPr>
      </w:pPr>
      <w:r w:rsidRPr="00CB148E">
        <w:rPr>
          <w:rFonts w:ascii="Verdana" w:hAnsi="Verdana"/>
        </w:rPr>
        <w:t xml:space="preserve">Friend requests should be politely declined explaining to the young person, if the opportunity arises, that this is the policy of Galway Music Residency. </w:t>
      </w:r>
    </w:p>
    <w:p w14:paraId="09D506AB" w14:textId="77777777" w:rsidR="00CB148E" w:rsidRPr="00CB148E" w:rsidRDefault="00CB148E" w:rsidP="00B914B6">
      <w:pPr>
        <w:pStyle w:val="ListParagraph"/>
        <w:numPr>
          <w:ilvl w:val="0"/>
          <w:numId w:val="25"/>
        </w:numPr>
        <w:spacing w:after="160" w:line="259" w:lineRule="auto"/>
        <w:contextualSpacing/>
        <w:jc w:val="both"/>
        <w:rPr>
          <w:rFonts w:ascii="Verdana" w:hAnsi="Verdana"/>
        </w:rPr>
      </w:pPr>
      <w:r w:rsidRPr="00CB148E">
        <w:rPr>
          <w:rFonts w:ascii="Verdana" w:hAnsi="Verdana"/>
        </w:rPr>
        <w:t xml:space="preserve">No defamatory, insulting or provocative material can be posted on our online platforms. </w:t>
      </w:r>
    </w:p>
    <w:p w14:paraId="4C6D9035" w14:textId="34BFD3C3" w:rsidR="00CB148E" w:rsidRPr="00CB148E" w:rsidRDefault="00CB148E" w:rsidP="00B914B6">
      <w:pPr>
        <w:pStyle w:val="ListParagraph"/>
        <w:numPr>
          <w:ilvl w:val="0"/>
          <w:numId w:val="26"/>
        </w:numPr>
        <w:ind w:left="284" w:hanging="284"/>
        <w:jc w:val="both"/>
        <w:rPr>
          <w:rFonts w:ascii="Verdana" w:hAnsi="Verdana"/>
        </w:rPr>
      </w:pPr>
      <w:r w:rsidRPr="00CB148E">
        <w:rPr>
          <w:rFonts w:ascii="Verdana" w:hAnsi="Verdana"/>
        </w:rPr>
        <w:t>Staff are advised to check privacy settings on their personal social media channels and monitor carefully for any changes that social networking sites may make to their settings in relation to client privacy</w:t>
      </w:r>
    </w:p>
    <w:p w14:paraId="4B19F3AB" w14:textId="77777777" w:rsidR="00CB148E" w:rsidRPr="0053252F" w:rsidRDefault="00CB148E" w:rsidP="00CB148E">
      <w:pPr>
        <w:jc w:val="both"/>
        <w:rPr>
          <w:rFonts w:ascii="Verdana" w:hAnsi="Verdana"/>
          <w:sz w:val="22"/>
          <w:szCs w:val="22"/>
        </w:rPr>
      </w:pPr>
    </w:p>
    <w:p w14:paraId="7196BBB9" w14:textId="77777777" w:rsidR="00E270BE" w:rsidRPr="0053252F" w:rsidRDefault="00E270BE">
      <w:pPr>
        <w:pStyle w:val="Heading3"/>
        <w:rPr>
          <w:rFonts w:ascii="Verdana" w:hAnsi="Verdana"/>
          <w:b w:val="0"/>
          <w:i w:val="0"/>
          <w:szCs w:val="22"/>
          <w:u w:val="single"/>
        </w:rPr>
      </w:pPr>
      <w:bookmarkStart w:id="13" w:name="_Toc148790247"/>
      <w:bookmarkStart w:id="14" w:name="_Toc149646731"/>
      <w:r w:rsidRPr="0053252F">
        <w:rPr>
          <w:rFonts w:ascii="Verdana" w:hAnsi="Verdana"/>
          <w:b w:val="0"/>
          <w:i w:val="0"/>
          <w:szCs w:val="22"/>
          <w:u w:val="single"/>
        </w:rPr>
        <w:t>Inappropriate behaviour</w:t>
      </w:r>
      <w:bookmarkEnd w:id="13"/>
      <w:bookmarkEnd w:id="14"/>
    </w:p>
    <w:p w14:paraId="3EACA8DC"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Do not use or allow offensive or sexually suggestive physical and/or verbal language;</w:t>
      </w:r>
    </w:p>
    <w:p w14:paraId="00D6D51F"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 xml:space="preserve">Do not single out a particular child for favouritism, criticism, ridicule or unnecessary focus </w:t>
      </w:r>
      <w:proofErr w:type="spellStart"/>
      <w:r w:rsidRPr="0053252F">
        <w:rPr>
          <w:rFonts w:ascii="Verdana" w:hAnsi="Verdana"/>
        </w:rPr>
        <w:t>or</w:t>
      </w:r>
      <w:proofErr w:type="spellEnd"/>
      <w:r w:rsidRPr="0053252F">
        <w:rPr>
          <w:rFonts w:ascii="Verdana" w:hAnsi="Verdana"/>
        </w:rPr>
        <w:t xml:space="preserve"> attention;</w:t>
      </w:r>
    </w:p>
    <w:p w14:paraId="4CBAA788"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Do not allow/engage in inappropriate touching of any form;</w:t>
      </w:r>
    </w:p>
    <w:p w14:paraId="2FB9D8C3"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Do not hit or physically chastise children;</w:t>
      </w:r>
    </w:p>
    <w:p w14:paraId="07BD734E" w14:textId="0F7BAB0C" w:rsidR="00E270BE" w:rsidRDefault="00E270BE" w:rsidP="00B914B6">
      <w:pPr>
        <w:pStyle w:val="ListParagraph"/>
        <w:numPr>
          <w:ilvl w:val="0"/>
          <w:numId w:val="26"/>
        </w:numPr>
        <w:ind w:left="284" w:hanging="284"/>
        <w:jc w:val="both"/>
        <w:rPr>
          <w:rFonts w:ascii="Verdana" w:hAnsi="Verdana"/>
        </w:rPr>
      </w:pPr>
      <w:r w:rsidRPr="0053252F">
        <w:rPr>
          <w:rFonts w:ascii="Verdana" w:hAnsi="Verdana"/>
        </w:rPr>
        <w:t>Do not socialise inappropriately with children, i.e. outside of structured organisational activities.</w:t>
      </w:r>
    </w:p>
    <w:p w14:paraId="165DA9ED" w14:textId="77777777" w:rsidR="008610A0" w:rsidRPr="0053252F" w:rsidRDefault="008610A0" w:rsidP="008610A0">
      <w:pPr>
        <w:pStyle w:val="ListParagraph"/>
        <w:ind w:left="284"/>
        <w:jc w:val="both"/>
        <w:rPr>
          <w:rFonts w:ascii="Verdana" w:hAnsi="Verdana"/>
        </w:rPr>
      </w:pPr>
    </w:p>
    <w:p w14:paraId="09FD2F3C" w14:textId="77777777" w:rsidR="00E270BE" w:rsidRPr="0053252F" w:rsidRDefault="00E270BE">
      <w:pPr>
        <w:pStyle w:val="Heading3"/>
        <w:rPr>
          <w:rFonts w:ascii="Verdana" w:hAnsi="Verdana"/>
          <w:b w:val="0"/>
          <w:i w:val="0"/>
          <w:szCs w:val="22"/>
          <w:u w:val="single"/>
        </w:rPr>
      </w:pPr>
      <w:bookmarkStart w:id="15" w:name="_Toc148790248"/>
      <w:bookmarkStart w:id="16" w:name="_Toc149646732"/>
      <w:r w:rsidRPr="0053252F">
        <w:rPr>
          <w:rFonts w:ascii="Verdana" w:hAnsi="Verdana"/>
          <w:b w:val="0"/>
          <w:i w:val="0"/>
          <w:szCs w:val="22"/>
          <w:u w:val="single"/>
        </w:rPr>
        <w:t>Physical Contact</w:t>
      </w:r>
      <w:bookmarkEnd w:id="15"/>
      <w:bookmarkEnd w:id="16"/>
    </w:p>
    <w:p w14:paraId="5109D79A"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Always seek the child’s consent in relation to physical contact (except in an emergency or a dangerous situation);</w:t>
      </w:r>
    </w:p>
    <w:p w14:paraId="01A121BD"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Do not engage in physical horseplay or inappropriate touch;</w:t>
      </w:r>
    </w:p>
    <w:p w14:paraId="1D980DA1"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 xml:space="preserve">Check with children about their level of comfort when engaged in touch exercises. </w:t>
      </w:r>
    </w:p>
    <w:p w14:paraId="6D4F9548" w14:textId="187C067C" w:rsidR="00752F7B" w:rsidRDefault="00752F7B" w:rsidP="00B914B6">
      <w:pPr>
        <w:pStyle w:val="ListParagraph"/>
        <w:numPr>
          <w:ilvl w:val="0"/>
          <w:numId w:val="26"/>
        </w:numPr>
        <w:ind w:left="284" w:hanging="284"/>
        <w:jc w:val="both"/>
        <w:rPr>
          <w:rFonts w:ascii="Verdana" w:hAnsi="Verdana"/>
        </w:rPr>
      </w:pPr>
      <w:r w:rsidRPr="0053252F">
        <w:rPr>
          <w:rFonts w:ascii="Verdana" w:hAnsi="Verdana"/>
        </w:rPr>
        <w:t>Do not do things of a personal nature that children can do for themselves.</w:t>
      </w:r>
    </w:p>
    <w:p w14:paraId="691187FB" w14:textId="77777777" w:rsidR="008610A0" w:rsidRPr="0053252F" w:rsidRDefault="008610A0" w:rsidP="008610A0">
      <w:pPr>
        <w:pStyle w:val="ListParagraph"/>
        <w:ind w:left="284"/>
        <w:jc w:val="both"/>
        <w:rPr>
          <w:rFonts w:ascii="Verdana" w:hAnsi="Verdana"/>
        </w:rPr>
      </w:pPr>
    </w:p>
    <w:p w14:paraId="211ECE8D" w14:textId="77777777" w:rsidR="00E270BE" w:rsidRPr="0053252F" w:rsidRDefault="00E270BE">
      <w:pPr>
        <w:pStyle w:val="Heading3"/>
        <w:rPr>
          <w:rFonts w:ascii="Verdana" w:hAnsi="Verdana"/>
          <w:b w:val="0"/>
          <w:i w:val="0"/>
          <w:szCs w:val="22"/>
          <w:u w:val="single"/>
        </w:rPr>
      </w:pPr>
      <w:bookmarkStart w:id="17" w:name="_Toc148790249"/>
      <w:bookmarkStart w:id="18" w:name="_Toc149646733"/>
      <w:r w:rsidRPr="0053252F">
        <w:rPr>
          <w:rFonts w:ascii="Verdana" w:hAnsi="Verdana"/>
          <w:b w:val="0"/>
          <w:i w:val="0"/>
          <w:szCs w:val="22"/>
          <w:u w:val="single"/>
        </w:rPr>
        <w:t>Health and Safety</w:t>
      </w:r>
      <w:bookmarkEnd w:id="17"/>
      <w:bookmarkEnd w:id="18"/>
    </w:p>
    <w:p w14:paraId="35E6BBEF" w14:textId="77777777" w:rsidR="00E270BE" w:rsidRPr="0053252F" w:rsidRDefault="00E270BE">
      <w:pPr>
        <w:pStyle w:val="BodyText"/>
        <w:rPr>
          <w:rFonts w:ascii="Verdana" w:hAnsi="Verdana"/>
          <w:szCs w:val="22"/>
        </w:rPr>
      </w:pPr>
      <w:r w:rsidRPr="0053252F">
        <w:rPr>
          <w:rFonts w:ascii="Verdana" w:hAnsi="Verdana"/>
          <w:szCs w:val="22"/>
        </w:rPr>
        <w:t>Promoter/ Artist/Facilitator:</w:t>
      </w:r>
    </w:p>
    <w:p w14:paraId="6FC488F4"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Provide a safe environment;</w:t>
      </w:r>
    </w:p>
    <w:p w14:paraId="61C6DD45"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Never leave children unattended or unsupervised;</w:t>
      </w:r>
    </w:p>
    <w:p w14:paraId="252377CF" w14:textId="77777777" w:rsidR="00E270BE" w:rsidRPr="0053252F" w:rsidRDefault="00E270BE" w:rsidP="00B914B6">
      <w:pPr>
        <w:pStyle w:val="ListParagraph"/>
        <w:numPr>
          <w:ilvl w:val="0"/>
          <w:numId w:val="26"/>
        </w:numPr>
        <w:ind w:left="284" w:hanging="284"/>
        <w:jc w:val="both"/>
        <w:rPr>
          <w:rFonts w:ascii="Verdana" w:hAnsi="Verdana"/>
        </w:rPr>
      </w:pPr>
      <w:r w:rsidRPr="0053252F">
        <w:rPr>
          <w:rFonts w:ascii="Verdana" w:hAnsi="Verdana"/>
        </w:rPr>
        <w:t>Manage any dangerous materials;</w:t>
      </w:r>
    </w:p>
    <w:p w14:paraId="5CB80E93" w14:textId="1D26249A" w:rsidR="00E309C6" w:rsidRDefault="00E270BE" w:rsidP="00B914B6">
      <w:pPr>
        <w:pStyle w:val="ListParagraph"/>
        <w:numPr>
          <w:ilvl w:val="0"/>
          <w:numId w:val="26"/>
        </w:numPr>
        <w:ind w:left="284" w:hanging="284"/>
        <w:jc w:val="both"/>
        <w:rPr>
          <w:rFonts w:ascii="Verdana" w:hAnsi="Verdana"/>
        </w:rPr>
      </w:pPr>
      <w:r w:rsidRPr="0053252F">
        <w:rPr>
          <w:rFonts w:ascii="Verdana" w:hAnsi="Verdana"/>
        </w:rPr>
        <w:lastRenderedPageBreak/>
        <w:t xml:space="preserve">Follow all incident, accident and other reporting procedures. </w:t>
      </w:r>
    </w:p>
    <w:p w14:paraId="5B56E23D" w14:textId="77777777" w:rsidR="008610A0" w:rsidRPr="0053252F" w:rsidRDefault="008610A0" w:rsidP="008610A0">
      <w:pPr>
        <w:pStyle w:val="ListParagraph"/>
        <w:ind w:left="284"/>
        <w:jc w:val="both"/>
        <w:rPr>
          <w:rFonts w:ascii="Verdana" w:hAnsi="Verdana"/>
        </w:rPr>
      </w:pPr>
    </w:p>
    <w:p w14:paraId="1C13F718" w14:textId="77777777" w:rsidR="00E309C6" w:rsidRPr="0053252F" w:rsidRDefault="00C867C5" w:rsidP="00E309C6">
      <w:pPr>
        <w:pStyle w:val="Heading2"/>
        <w:rPr>
          <w:rFonts w:ascii="Verdana" w:hAnsi="Verdana"/>
          <w:b w:val="0"/>
          <w:i w:val="0"/>
          <w:sz w:val="22"/>
          <w:szCs w:val="22"/>
        </w:rPr>
      </w:pPr>
      <w:r w:rsidRPr="0053252F">
        <w:rPr>
          <w:rFonts w:ascii="Verdana" w:hAnsi="Verdana"/>
          <w:b w:val="0"/>
          <w:i w:val="0"/>
          <w:sz w:val="22"/>
          <w:szCs w:val="22"/>
        </w:rPr>
        <w:t>Photography</w:t>
      </w:r>
    </w:p>
    <w:p w14:paraId="44FB1774" w14:textId="77777777" w:rsidR="00E309C6" w:rsidRPr="0053252F" w:rsidRDefault="00C96AF3" w:rsidP="00B914B6">
      <w:pPr>
        <w:pStyle w:val="ListParagraph"/>
        <w:numPr>
          <w:ilvl w:val="0"/>
          <w:numId w:val="26"/>
        </w:numPr>
        <w:ind w:left="284" w:hanging="284"/>
        <w:jc w:val="both"/>
        <w:rPr>
          <w:rFonts w:ascii="Verdana" w:hAnsi="Verdana"/>
        </w:rPr>
      </w:pPr>
      <w:r>
        <w:rPr>
          <w:rFonts w:ascii="Verdana" w:hAnsi="Verdana"/>
        </w:rPr>
        <w:t>T</w:t>
      </w:r>
      <w:r w:rsidRPr="00C96AF3">
        <w:rPr>
          <w:rFonts w:ascii="Verdana" w:hAnsi="Verdana"/>
        </w:rPr>
        <w:t>he Galway Music Residency</w:t>
      </w:r>
      <w:r w:rsidRPr="0053252F">
        <w:rPr>
          <w:rFonts w:ascii="Verdana" w:hAnsi="Verdana"/>
        </w:rPr>
        <w:t xml:space="preserve"> </w:t>
      </w:r>
      <w:r w:rsidR="00E309C6" w:rsidRPr="0053252F">
        <w:rPr>
          <w:rFonts w:ascii="Verdana" w:hAnsi="Verdana"/>
        </w:rPr>
        <w:t xml:space="preserve">endorses the Arts Council’s </w:t>
      </w:r>
      <w:r w:rsidR="00E309C6" w:rsidRPr="00CB148E">
        <w:rPr>
          <w:rFonts w:ascii="Verdana" w:hAnsi="Verdana"/>
        </w:rPr>
        <w:t>Guidelines for taking and using images of children and young people in the arts sector</w:t>
      </w:r>
      <w:r w:rsidR="00E309C6" w:rsidRPr="0053252F">
        <w:rPr>
          <w:rFonts w:ascii="Verdana" w:hAnsi="Verdana"/>
        </w:rPr>
        <w:t xml:space="preserve"> </w:t>
      </w:r>
    </w:p>
    <w:p w14:paraId="6FBF9EC5" w14:textId="77777777" w:rsidR="00E309C6" w:rsidRPr="0053252F" w:rsidRDefault="00FF61F3" w:rsidP="00B914B6">
      <w:pPr>
        <w:pStyle w:val="ListParagraph"/>
        <w:numPr>
          <w:ilvl w:val="0"/>
          <w:numId w:val="26"/>
        </w:numPr>
        <w:ind w:left="284" w:hanging="284"/>
        <w:jc w:val="both"/>
        <w:rPr>
          <w:rFonts w:ascii="Verdana" w:hAnsi="Verdana"/>
        </w:rPr>
      </w:pPr>
      <w:r>
        <w:rPr>
          <w:rFonts w:ascii="Verdana" w:hAnsi="Verdana"/>
        </w:rPr>
        <w:t>GMR</w:t>
      </w:r>
      <w:r w:rsidR="00C96AF3" w:rsidRPr="0053252F">
        <w:rPr>
          <w:rFonts w:ascii="Verdana" w:hAnsi="Verdana"/>
        </w:rPr>
        <w:t xml:space="preserve"> </w:t>
      </w:r>
      <w:r w:rsidR="00E309C6" w:rsidRPr="0053252F">
        <w:rPr>
          <w:rFonts w:ascii="Verdana" w:hAnsi="Verdana"/>
        </w:rPr>
        <w:t xml:space="preserve">is committed to following this code of practice where appropriate. </w:t>
      </w:r>
    </w:p>
    <w:p w14:paraId="253ADF68" w14:textId="77777777" w:rsidR="00E309C6" w:rsidRPr="0053252F" w:rsidRDefault="00FF61F3" w:rsidP="00B914B6">
      <w:pPr>
        <w:pStyle w:val="ListParagraph"/>
        <w:numPr>
          <w:ilvl w:val="0"/>
          <w:numId w:val="26"/>
        </w:numPr>
        <w:ind w:left="284" w:hanging="284"/>
        <w:jc w:val="both"/>
        <w:rPr>
          <w:rFonts w:ascii="Verdana" w:hAnsi="Verdana"/>
        </w:rPr>
      </w:pPr>
      <w:r>
        <w:rPr>
          <w:rFonts w:ascii="Verdana" w:hAnsi="Verdana"/>
        </w:rPr>
        <w:t>GMR</w:t>
      </w:r>
      <w:r w:rsidR="00C96AF3" w:rsidRPr="0053252F">
        <w:rPr>
          <w:rFonts w:ascii="Verdana" w:hAnsi="Verdana"/>
        </w:rPr>
        <w:t xml:space="preserve"> </w:t>
      </w:r>
      <w:r w:rsidR="00E309C6" w:rsidRPr="0053252F">
        <w:rPr>
          <w:rFonts w:ascii="Verdana" w:hAnsi="Verdana"/>
        </w:rPr>
        <w:t xml:space="preserve">is also committed to advocating that its Partner Promoters follow this code of practice where appropriate. </w:t>
      </w:r>
    </w:p>
    <w:p w14:paraId="5E996BBA" w14:textId="77777777" w:rsidR="00E309C6" w:rsidRPr="0053252F" w:rsidRDefault="00E309C6" w:rsidP="00B914B6">
      <w:pPr>
        <w:pStyle w:val="ListParagraph"/>
        <w:numPr>
          <w:ilvl w:val="0"/>
          <w:numId w:val="26"/>
        </w:numPr>
        <w:ind w:left="284" w:hanging="284"/>
        <w:jc w:val="both"/>
        <w:rPr>
          <w:rFonts w:ascii="Verdana" w:hAnsi="Verdana"/>
        </w:rPr>
      </w:pPr>
      <w:r w:rsidRPr="0053252F">
        <w:rPr>
          <w:rFonts w:ascii="Verdana" w:hAnsi="Verdana"/>
        </w:rPr>
        <w:t xml:space="preserve">Where images/recordings are undertaken by </w:t>
      </w:r>
      <w:r w:rsidR="00FF61F3">
        <w:rPr>
          <w:rFonts w:ascii="Verdana" w:hAnsi="Verdana"/>
        </w:rPr>
        <w:t>GMR</w:t>
      </w:r>
      <w:r w:rsidRPr="0053252F">
        <w:rPr>
          <w:rFonts w:ascii="Verdana" w:hAnsi="Verdana"/>
        </w:rPr>
        <w:t xml:space="preserve">, they will be done so on the basis of ‘Informed Consent’. </w:t>
      </w:r>
    </w:p>
    <w:p w14:paraId="3EC69B55" w14:textId="0F455AA5" w:rsidR="00837FA3" w:rsidRPr="00547868" w:rsidRDefault="00E309C6" w:rsidP="00B914B6">
      <w:pPr>
        <w:pStyle w:val="ListParagraph"/>
        <w:numPr>
          <w:ilvl w:val="0"/>
          <w:numId w:val="26"/>
        </w:numPr>
        <w:ind w:left="284" w:hanging="284"/>
        <w:jc w:val="both"/>
        <w:rPr>
          <w:rFonts w:asciiTheme="minorHAnsi" w:hAnsiTheme="minorHAnsi"/>
        </w:rPr>
      </w:pPr>
      <w:r w:rsidRPr="00AE1961">
        <w:rPr>
          <w:rFonts w:ascii="Verdana" w:hAnsi="Verdana"/>
        </w:rPr>
        <w:t xml:space="preserve">A sample </w:t>
      </w:r>
      <w:r w:rsidR="00527467" w:rsidRPr="00AE1961">
        <w:rPr>
          <w:rFonts w:ascii="Verdana" w:hAnsi="Verdana"/>
        </w:rPr>
        <w:t xml:space="preserve">consent form (related to photography and code of behaviour) </w:t>
      </w:r>
      <w:r w:rsidR="005211ED">
        <w:rPr>
          <w:rFonts w:ascii="Verdana" w:hAnsi="Verdana"/>
        </w:rPr>
        <w:t>is included in Appendix I</w:t>
      </w:r>
      <w:r w:rsidRPr="00AE1961">
        <w:rPr>
          <w:rFonts w:ascii="Verdana" w:hAnsi="Verdana"/>
        </w:rPr>
        <w:t xml:space="preserve">. </w:t>
      </w:r>
      <w:bookmarkStart w:id="19" w:name="_Toc148790250"/>
      <w:bookmarkStart w:id="20" w:name="_Toc149646734"/>
    </w:p>
    <w:p w14:paraId="6C3CF4D6" w14:textId="77777777" w:rsidR="00BF2F9A" w:rsidRDefault="00BF2F9A" w:rsidP="00547868">
      <w:pPr>
        <w:rPr>
          <w:rFonts w:asciiTheme="minorHAnsi" w:hAnsiTheme="minorHAnsi"/>
          <w:sz w:val="22"/>
          <w:szCs w:val="22"/>
        </w:rPr>
        <w:sectPr w:rsidR="00BF2F9A" w:rsidSect="00E37405">
          <w:headerReference w:type="default" r:id="rId11"/>
          <w:footerReference w:type="even" r:id="rId12"/>
          <w:footerReference w:type="default" r:id="rId13"/>
          <w:headerReference w:type="first" r:id="rId14"/>
          <w:footerReference w:type="first" r:id="rId15"/>
          <w:pgSz w:w="11906" w:h="16838"/>
          <w:pgMar w:top="1440" w:right="1841" w:bottom="1440" w:left="1797" w:header="709" w:footer="709" w:gutter="0"/>
          <w:cols w:space="708"/>
          <w:titlePg/>
          <w:docGrid w:linePitch="360"/>
        </w:sectPr>
      </w:pPr>
    </w:p>
    <w:p w14:paraId="65A2714A" w14:textId="11AFFD89" w:rsidR="00BF2F9A" w:rsidRDefault="00BF2F9A" w:rsidP="00547868">
      <w:pPr>
        <w:rPr>
          <w:rFonts w:asciiTheme="minorHAnsi" w:hAnsiTheme="minorHAnsi"/>
          <w:sz w:val="22"/>
          <w:szCs w:val="22"/>
        </w:rPr>
        <w:sectPr w:rsidR="00BF2F9A" w:rsidSect="00BF2F9A">
          <w:type w:val="continuous"/>
          <w:pgSz w:w="11906" w:h="16838"/>
          <w:pgMar w:top="1440" w:right="1841" w:bottom="1440" w:left="1797" w:header="709" w:footer="709" w:gutter="0"/>
          <w:cols w:space="708"/>
          <w:titlePg/>
          <w:docGrid w:linePitch="360"/>
        </w:sectPr>
      </w:pPr>
    </w:p>
    <w:p w14:paraId="4CDA5F9D" w14:textId="355DAC29" w:rsidR="00BF2F9A" w:rsidRDefault="00BF2F9A" w:rsidP="00547868">
      <w:pPr>
        <w:rPr>
          <w:rFonts w:asciiTheme="minorHAnsi" w:hAnsiTheme="minorHAnsi"/>
          <w:sz w:val="22"/>
          <w:szCs w:val="22"/>
        </w:rPr>
        <w:sectPr w:rsidR="00BF2F9A" w:rsidSect="00BF2F9A">
          <w:type w:val="continuous"/>
          <w:pgSz w:w="11906" w:h="16838"/>
          <w:pgMar w:top="1440" w:right="1841" w:bottom="1440" w:left="1797" w:header="709" w:footer="709" w:gutter="0"/>
          <w:cols w:space="708"/>
          <w:titlePg/>
          <w:docGrid w:linePitch="360"/>
        </w:sectPr>
      </w:pPr>
    </w:p>
    <w:p w14:paraId="0C272513" w14:textId="072B7CCC" w:rsidR="00BF2F9A" w:rsidRDefault="00BF2F9A" w:rsidP="00BF2F9A">
      <w:pPr>
        <w:pStyle w:val="Heading2"/>
        <w:rPr>
          <w:rFonts w:ascii="Verdana" w:hAnsi="Verdana"/>
          <w:i w:val="0"/>
          <w:szCs w:val="22"/>
        </w:rPr>
      </w:pPr>
      <w:r w:rsidRPr="00AE1961">
        <w:rPr>
          <w:rFonts w:ascii="Verdana" w:hAnsi="Verdana"/>
          <w:i w:val="0"/>
          <w:szCs w:val="22"/>
        </w:rPr>
        <w:lastRenderedPageBreak/>
        <w:t xml:space="preserve">Section 3 </w:t>
      </w:r>
      <w:r>
        <w:rPr>
          <w:rFonts w:ascii="Verdana" w:hAnsi="Verdana"/>
          <w:i w:val="0"/>
          <w:szCs w:val="22"/>
        </w:rPr>
        <w:t>–</w:t>
      </w:r>
      <w:r w:rsidRPr="00AE1961">
        <w:rPr>
          <w:rFonts w:ascii="Verdana" w:hAnsi="Verdana"/>
          <w:i w:val="0"/>
          <w:szCs w:val="22"/>
        </w:rPr>
        <w:t xml:space="preserve"> </w:t>
      </w:r>
      <w:r>
        <w:rPr>
          <w:rFonts w:ascii="Verdana" w:hAnsi="Verdana"/>
          <w:i w:val="0"/>
          <w:szCs w:val="22"/>
        </w:rPr>
        <w:t>Inclusion</w:t>
      </w:r>
    </w:p>
    <w:p w14:paraId="1CC609D8" w14:textId="77777777" w:rsidR="00BF2F9A" w:rsidRDefault="00BF2F9A" w:rsidP="00BF2F9A">
      <w:pPr>
        <w:rPr>
          <w:rFonts w:ascii="Verdana" w:hAnsi="Verdana"/>
          <w:sz w:val="22"/>
          <w:szCs w:val="22"/>
        </w:rPr>
      </w:pPr>
    </w:p>
    <w:p w14:paraId="69F3555A" w14:textId="33EF1431" w:rsidR="00BF2F9A" w:rsidRPr="00BF2F9A" w:rsidRDefault="00BF2F9A" w:rsidP="00AC5D53">
      <w:pPr>
        <w:jc w:val="both"/>
      </w:pPr>
      <w:r w:rsidRPr="00BF2F9A">
        <w:rPr>
          <w:rFonts w:ascii="Verdana" w:hAnsi="Verdana"/>
          <w:sz w:val="22"/>
          <w:szCs w:val="22"/>
        </w:rPr>
        <w:t xml:space="preserve">Galway Music Residency’s ethos is to ensure that everyone has the opportunity to engage with music. We aim for inclusive experiences for all in relation to the work that we do. Galway Music Residency is currently working on developing a formal </w:t>
      </w:r>
      <w:r w:rsidR="00AC5D53">
        <w:rPr>
          <w:rFonts w:ascii="Verdana" w:hAnsi="Verdana"/>
          <w:sz w:val="22"/>
          <w:szCs w:val="22"/>
        </w:rPr>
        <w:t xml:space="preserve">organisation-wide </w:t>
      </w:r>
      <w:r w:rsidRPr="00BF2F9A">
        <w:rPr>
          <w:rFonts w:ascii="Verdana" w:hAnsi="Verdana"/>
          <w:sz w:val="22"/>
          <w:szCs w:val="22"/>
        </w:rPr>
        <w:t>policy around equality, diversity and inclusion</w:t>
      </w:r>
      <w:r>
        <w:t>.</w:t>
      </w:r>
    </w:p>
    <w:p w14:paraId="2FCABCC8" w14:textId="060A2276" w:rsidR="00547868" w:rsidRPr="00AE1961" w:rsidRDefault="00BF2F9A" w:rsidP="00547868">
      <w:pPr>
        <w:pStyle w:val="Heading2"/>
        <w:rPr>
          <w:rFonts w:ascii="Verdana" w:hAnsi="Verdana"/>
          <w:i w:val="0"/>
          <w:sz w:val="22"/>
          <w:szCs w:val="22"/>
        </w:rPr>
      </w:pPr>
      <w:r>
        <w:rPr>
          <w:rFonts w:ascii="Verdana" w:hAnsi="Verdana"/>
          <w:i w:val="0"/>
          <w:szCs w:val="22"/>
        </w:rPr>
        <w:t>Section 4</w:t>
      </w:r>
      <w:r w:rsidR="00547868" w:rsidRPr="00AE1961">
        <w:rPr>
          <w:rFonts w:ascii="Verdana" w:hAnsi="Verdana"/>
          <w:i w:val="0"/>
          <w:szCs w:val="22"/>
        </w:rPr>
        <w:t xml:space="preserve"> </w:t>
      </w:r>
      <w:r w:rsidR="00547868">
        <w:rPr>
          <w:rFonts w:ascii="Verdana" w:hAnsi="Verdana"/>
          <w:i w:val="0"/>
          <w:szCs w:val="22"/>
        </w:rPr>
        <w:t>–</w:t>
      </w:r>
      <w:r w:rsidR="00547868" w:rsidRPr="00AE1961">
        <w:rPr>
          <w:rFonts w:ascii="Verdana" w:hAnsi="Verdana"/>
          <w:i w:val="0"/>
          <w:szCs w:val="22"/>
        </w:rPr>
        <w:t xml:space="preserve"> </w:t>
      </w:r>
      <w:r w:rsidR="00547868">
        <w:rPr>
          <w:rFonts w:ascii="Verdana" w:hAnsi="Verdana"/>
          <w:i w:val="0"/>
          <w:szCs w:val="22"/>
        </w:rPr>
        <w:t>Anti-Bullying Policy</w:t>
      </w:r>
    </w:p>
    <w:p w14:paraId="3D778269" w14:textId="590F81BB" w:rsidR="00547868" w:rsidRPr="00AE1961" w:rsidRDefault="00547868" w:rsidP="00547868">
      <w:pPr>
        <w:rPr>
          <w:rFonts w:asciiTheme="minorHAnsi" w:hAnsiTheme="minorHAnsi"/>
          <w:sz w:val="22"/>
          <w:szCs w:val="22"/>
        </w:rPr>
      </w:pPr>
    </w:p>
    <w:p w14:paraId="16028793" w14:textId="4A37FB37" w:rsidR="00547868" w:rsidRDefault="00547868" w:rsidP="00812A11">
      <w:pPr>
        <w:jc w:val="both"/>
        <w:rPr>
          <w:rFonts w:ascii="Verdana" w:hAnsi="Verdana"/>
          <w:sz w:val="22"/>
          <w:szCs w:val="22"/>
        </w:rPr>
      </w:pPr>
      <w:r w:rsidRPr="00812A11">
        <w:rPr>
          <w:rFonts w:ascii="Verdana" w:hAnsi="Verdana"/>
          <w:sz w:val="22"/>
          <w:szCs w:val="22"/>
        </w:rPr>
        <w:t xml:space="preserve">Bullying has no place in Galway Music Residency. Staff and </w:t>
      </w:r>
      <w:proofErr w:type="spellStart"/>
      <w:r w:rsidRPr="00812A11">
        <w:rPr>
          <w:rFonts w:ascii="Verdana" w:hAnsi="Verdana"/>
          <w:sz w:val="22"/>
          <w:szCs w:val="22"/>
        </w:rPr>
        <w:t>vounteers</w:t>
      </w:r>
      <w:proofErr w:type="spellEnd"/>
      <w:r w:rsidRPr="00812A11">
        <w:rPr>
          <w:rFonts w:ascii="Verdana" w:hAnsi="Verdana"/>
          <w:sz w:val="22"/>
          <w:szCs w:val="22"/>
        </w:rPr>
        <w:t xml:space="preserve"> should promote a positive anti-bullying ethos during activities and raise awareness amongst other staff, volunteers and participants that bullying should not be tolerated. By emphasising the Galway Music Residency’s codes of conduct, staff and volunteers should create an environment in which all people are valued as individuals with rights </w:t>
      </w:r>
      <w:r w:rsidR="00812A11">
        <w:rPr>
          <w:rFonts w:ascii="Verdana" w:hAnsi="Verdana"/>
          <w:sz w:val="22"/>
          <w:szCs w:val="22"/>
        </w:rPr>
        <w:t>and are encouraged and affirmed.</w:t>
      </w:r>
    </w:p>
    <w:p w14:paraId="60AD5834" w14:textId="77777777" w:rsidR="00812A11" w:rsidRPr="00812A11" w:rsidRDefault="00812A11" w:rsidP="00812A11">
      <w:pPr>
        <w:jc w:val="both"/>
        <w:rPr>
          <w:rFonts w:ascii="Verdana" w:hAnsi="Verdana"/>
          <w:sz w:val="22"/>
          <w:szCs w:val="22"/>
        </w:rPr>
      </w:pPr>
    </w:p>
    <w:p w14:paraId="7A17CB7F" w14:textId="68725064" w:rsidR="00547868" w:rsidRDefault="00547868" w:rsidP="00812A11">
      <w:pPr>
        <w:jc w:val="both"/>
        <w:rPr>
          <w:rFonts w:ascii="Verdana" w:hAnsi="Verdana"/>
          <w:b/>
          <w:sz w:val="22"/>
          <w:szCs w:val="22"/>
        </w:rPr>
      </w:pPr>
      <w:r w:rsidRPr="00812A11">
        <w:rPr>
          <w:rFonts w:ascii="Verdana" w:hAnsi="Verdana"/>
          <w:b/>
          <w:sz w:val="22"/>
          <w:szCs w:val="22"/>
        </w:rPr>
        <w:t xml:space="preserve">What is Bullying? </w:t>
      </w:r>
    </w:p>
    <w:p w14:paraId="0482F1B6" w14:textId="77777777" w:rsidR="00812A11" w:rsidRPr="00812A11" w:rsidRDefault="00812A11" w:rsidP="00812A11">
      <w:pPr>
        <w:jc w:val="both"/>
        <w:rPr>
          <w:rFonts w:ascii="Verdana" w:hAnsi="Verdana"/>
          <w:b/>
          <w:sz w:val="22"/>
          <w:szCs w:val="22"/>
        </w:rPr>
      </w:pPr>
    </w:p>
    <w:p w14:paraId="7DE6B0B5" w14:textId="3D675E68" w:rsidR="00547868" w:rsidRDefault="00547868" w:rsidP="00812A11">
      <w:pPr>
        <w:jc w:val="both"/>
        <w:rPr>
          <w:rFonts w:ascii="Verdana" w:hAnsi="Verdana"/>
          <w:sz w:val="22"/>
          <w:szCs w:val="22"/>
        </w:rPr>
      </w:pPr>
      <w:r w:rsidRPr="00812A11">
        <w:rPr>
          <w:rFonts w:ascii="Verdana" w:hAnsi="Verdana"/>
          <w:sz w:val="22"/>
          <w:szCs w:val="22"/>
        </w:rPr>
        <w:t xml:space="preserve">Bullying can be defined as repeated aggression be it verbal, psychological or physical conducted by an individual or group against others. It is behaviour that is intentionally aggravating and intimidating. It includes behaviours such as teasing, taunting, threatening, hitting and extortion by one or more people against a target or targets. It can also include ignoring an individual and purposely making them feel marginalised and excluded from the group. </w:t>
      </w:r>
    </w:p>
    <w:p w14:paraId="419D8E0E" w14:textId="77777777" w:rsidR="00812A11" w:rsidRPr="00812A11" w:rsidRDefault="00812A11" w:rsidP="00812A11">
      <w:pPr>
        <w:jc w:val="both"/>
        <w:rPr>
          <w:rFonts w:ascii="Verdana" w:hAnsi="Verdana"/>
          <w:sz w:val="22"/>
          <w:szCs w:val="22"/>
        </w:rPr>
      </w:pPr>
    </w:p>
    <w:p w14:paraId="16160D69" w14:textId="0F49B857" w:rsidR="00547868" w:rsidRDefault="00547868" w:rsidP="00812A11">
      <w:pPr>
        <w:jc w:val="both"/>
        <w:rPr>
          <w:rFonts w:ascii="Verdana" w:hAnsi="Verdana"/>
          <w:sz w:val="22"/>
          <w:szCs w:val="22"/>
        </w:rPr>
      </w:pPr>
      <w:r w:rsidRPr="00812A11">
        <w:rPr>
          <w:rFonts w:ascii="Verdana" w:hAnsi="Verdana"/>
          <w:sz w:val="22"/>
          <w:szCs w:val="22"/>
        </w:rPr>
        <w:t xml:space="preserve">Anyone can be affected by bullying, be they staff, management, volunteers, or young people. We recognise that any of these individuals can also be a perpetrator of bullying. </w:t>
      </w:r>
    </w:p>
    <w:p w14:paraId="1A319409" w14:textId="77777777" w:rsidR="00812A11" w:rsidRPr="00812A11" w:rsidRDefault="00812A11" w:rsidP="00812A11">
      <w:pPr>
        <w:jc w:val="both"/>
        <w:rPr>
          <w:rFonts w:ascii="Verdana" w:hAnsi="Verdana"/>
          <w:sz w:val="22"/>
          <w:szCs w:val="22"/>
        </w:rPr>
      </w:pPr>
    </w:p>
    <w:p w14:paraId="670D4025" w14:textId="1CBBDD71" w:rsidR="00547868" w:rsidRDefault="00547868" w:rsidP="00812A11">
      <w:pPr>
        <w:jc w:val="both"/>
        <w:rPr>
          <w:rFonts w:ascii="Verdana" w:hAnsi="Verdana"/>
          <w:b/>
          <w:sz w:val="22"/>
          <w:szCs w:val="22"/>
        </w:rPr>
      </w:pPr>
      <w:r w:rsidRPr="00812A11">
        <w:rPr>
          <w:rFonts w:ascii="Verdana" w:hAnsi="Verdana"/>
          <w:b/>
          <w:sz w:val="22"/>
          <w:szCs w:val="22"/>
        </w:rPr>
        <w:t xml:space="preserve">The Results of Bullying </w:t>
      </w:r>
    </w:p>
    <w:p w14:paraId="6E2AEB13" w14:textId="77777777" w:rsidR="00812A11" w:rsidRPr="00812A11" w:rsidRDefault="00812A11" w:rsidP="00812A11">
      <w:pPr>
        <w:jc w:val="both"/>
        <w:rPr>
          <w:rFonts w:ascii="Verdana" w:hAnsi="Verdana"/>
          <w:b/>
          <w:sz w:val="22"/>
          <w:szCs w:val="22"/>
        </w:rPr>
      </w:pPr>
    </w:p>
    <w:p w14:paraId="0262C4D4" w14:textId="77777777" w:rsidR="00547868" w:rsidRPr="00812A11" w:rsidRDefault="00547868" w:rsidP="00812A11">
      <w:pPr>
        <w:jc w:val="both"/>
        <w:rPr>
          <w:rFonts w:ascii="Verdana" w:hAnsi="Verdana"/>
          <w:sz w:val="22"/>
          <w:szCs w:val="22"/>
        </w:rPr>
      </w:pPr>
      <w:r w:rsidRPr="00812A11">
        <w:rPr>
          <w:rFonts w:ascii="Verdana" w:hAnsi="Verdana"/>
          <w:sz w:val="22"/>
          <w:szCs w:val="22"/>
        </w:rPr>
        <w:t xml:space="preserve">The effects of bullying can last for some time and can significantly affect an individual’s wellbeing, causing poor social development and depression. </w:t>
      </w:r>
    </w:p>
    <w:p w14:paraId="2225B662" w14:textId="77777777" w:rsidR="00547868" w:rsidRPr="00812A11" w:rsidRDefault="00547868" w:rsidP="00812A11">
      <w:pPr>
        <w:jc w:val="both"/>
        <w:rPr>
          <w:rFonts w:ascii="Verdana" w:hAnsi="Verdana"/>
          <w:sz w:val="22"/>
          <w:szCs w:val="22"/>
        </w:rPr>
      </w:pPr>
      <w:r w:rsidRPr="00812A11">
        <w:rPr>
          <w:rFonts w:ascii="Verdana" w:hAnsi="Verdana"/>
          <w:sz w:val="22"/>
          <w:szCs w:val="22"/>
        </w:rPr>
        <w:t xml:space="preserve">The outcomes of bullying can include: </w:t>
      </w:r>
    </w:p>
    <w:p w14:paraId="1BD29E61" w14:textId="77777777" w:rsidR="00547868" w:rsidRPr="00812A11" w:rsidRDefault="00547868" w:rsidP="00812A11">
      <w:pPr>
        <w:jc w:val="both"/>
        <w:rPr>
          <w:rFonts w:ascii="Verdana" w:hAnsi="Verdana"/>
          <w:sz w:val="22"/>
          <w:szCs w:val="22"/>
        </w:rPr>
      </w:pPr>
      <w:r w:rsidRPr="00812A11">
        <w:rPr>
          <w:rFonts w:ascii="Verdana" w:hAnsi="Verdana"/>
          <w:sz w:val="22"/>
          <w:szCs w:val="22"/>
        </w:rPr>
        <w:sym w:font="Symbol" w:char="F0B7"/>
      </w:r>
      <w:r w:rsidRPr="00812A11">
        <w:rPr>
          <w:rFonts w:ascii="Verdana" w:hAnsi="Verdana"/>
          <w:sz w:val="22"/>
          <w:szCs w:val="22"/>
        </w:rPr>
        <w:t xml:space="preserve"> Physical injury, headaches, stomach aches; </w:t>
      </w:r>
    </w:p>
    <w:p w14:paraId="7A12B25F" w14:textId="77777777" w:rsidR="00547868" w:rsidRPr="00812A11" w:rsidRDefault="00547868" w:rsidP="00812A11">
      <w:pPr>
        <w:jc w:val="both"/>
        <w:rPr>
          <w:rFonts w:ascii="Verdana" w:hAnsi="Verdana"/>
          <w:sz w:val="22"/>
          <w:szCs w:val="22"/>
        </w:rPr>
      </w:pPr>
      <w:r w:rsidRPr="00812A11">
        <w:rPr>
          <w:rFonts w:ascii="Verdana" w:hAnsi="Verdana"/>
          <w:sz w:val="22"/>
          <w:szCs w:val="22"/>
        </w:rPr>
        <w:sym w:font="Symbol" w:char="F0B7"/>
      </w:r>
      <w:r w:rsidRPr="00812A11">
        <w:rPr>
          <w:rFonts w:ascii="Verdana" w:hAnsi="Verdana"/>
          <w:sz w:val="22"/>
          <w:szCs w:val="22"/>
        </w:rPr>
        <w:t xml:space="preserve"> Stress symptoms such as sleep or eating disorders, anxiety and panic attacks; </w:t>
      </w:r>
    </w:p>
    <w:p w14:paraId="3A51DD20" w14:textId="77777777" w:rsidR="00547868" w:rsidRPr="00812A11" w:rsidRDefault="00547868" w:rsidP="00812A11">
      <w:pPr>
        <w:jc w:val="both"/>
        <w:rPr>
          <w:rFonts w:ascii="Verdana" w:hAnsi="Verdana"/>
          <w:sz w:val="22"/>
          <w:szCs w:val="22"/>
        </w:rPr>
      </w:pPr>
      <w:r w:rsidRPr="00812A11">
        <w:rPr>
          <w:rFonts w:ascii="Verdana" w:hAnsi="Verdana"/>
          <w:sz w:val="22"/>
          <w:szCs w:val="22"/>
        </w:rPr>
        <w:sym w:font="Symbol" w:char="F0B7"/>
      </w:r>
      <w:r w:rsidRPr="00812A11">
        <w:rPr>
          <w:rFonts w:ascii="Verdana" w:hAnsi="Verdana"/>
          <w:sz w:val="22"/>
          <w:szCs w:val="22"/>
        </w:rPr>
        <w:t xml:space="preserve"> Loss of confidence and self-esteem; </w:t>
      </w:r>
    </w:p>
    <w:p w14:paraId="719CDCC7" w14:textId="77777777" w:rsidR="00547868" w:rsidRPr="00812A11" w:rsidRDefault="00547868" w:rsidP="00812A11">
      <w:pPr>
        <w:jc w:val="both"/>
        <w:rPr>
          <w:rFonts w:ascii="Verdana" w:hAnsi="Verdana"/>
          <w:sz w:val="22"/>
          <w:szCs w:val="22"/>
        </w:rPr>
      </w:pPr>
      <w:r w:rsidRPr="00812A11">
        <w:rPr>
          <w:rFonts w:ascii="Verdana" w:hAnsi="Verdana"/>
          <w:sz w:val="22"/>
          <w:szCs w:val="22"/>
        </w:rPr>
        <w:sym w:font="Symbol" w:char="F0B7"/>
      </w:r>
      <w:r w:rsidRPr="00812A11">
        <w:rPr>
          <w:rFonts w:ascii="Verdana" w:hAnsi="Verdana"/>
          <w:sz w:val="22"/>
          <w:szCs w:val="22"/>
        </w:rPr>
        <w:t xml:space="preserve"> Reluctance to take part in activities; </w:t>
      </w:r>
    </w:p>
    <w:p w14:paraId="29CEBB6D" w14:textId="77777777" w:rsidR="00547868" w:rsidRPr="00812A11" w:rsidRDefault="00547868" w:rsidP="00812A11">
      <w:pPr>
        <w:jc w:val="both"/>
        <w:rPr>
          <w:rFonts w:ascii="Verdana" w:hAnsi="Verdana"/>
          <w:sz w:val="22"/>
          <w:szCs w:val="22"/>
        </w:rPr>
      </w:pPr>
      <w:r w:rsidRPr="00812A11">
        <w:rPr>
          <w:rFonts w:ascii="Verdana" w:hAnsi="Verdana"/>
          <w:sz w:val="22"/>
          <w:szCs w:val="22"/>
        </w:rPr>
        <w:sym w:font="Symbol" w:char="F0B7"/>
      </w:r>
      <w:r w:rsidRPr="00812A11">
        <w:rPr>
          <w:rFonts w:ascii="Verdana" w:hAnsi="Verdana"/>
          <w:sz w:val="22"/>
          <w:szCs w:val="22"/>
        </w:rPr>
        <w:t xml:space="preserve"> Lowered academic achievement; </w:t>
      </w:r>
    </w:p>
    <w:p w14:paraId="7AF90542" w14:textId="77777777" w:rsidR="00547868" w:rsidRPr="00812A11" w:rsidRDefault="00547868" w:rsidP="00812A11">
      <w:pPr>
        <w:jc w:val="both"/>
        <w:rPr>
          <w:rFonts w:ascii="Verdana" w:hAnsi="Verdana"/>
          <w:sz w:val="22"/>
          <w:szCs w:val="22"/>
        </w:rPr>
      </w:pPr>
      <w:r w:rsidRPr="00812A11">
        <w:rPr>
          <w:rFonts w:ascii="Verdana" w:hAnsi="Verdana"/>
          <w:sz w:val="22"/>
          <w:szCs w:val="22"/>
        </w:rPr>
        <w:sym w:font="Symbol" w:char="F0B7"/>
      </w:r>
      <w:r w:rsidRPr="00812A11">
        <w:rPr>
          <w:rFonts w:ascii="Verdana" w:hAnsi="Verdana"/>
          <w:sz w:val="22"/>
          <w:szCs w:val="22"/>
        </w:rPr>
        <w:t xml:space="preserve"> Exclusion and isolation; </w:t>
      </w:r>
    </w:p>
    <w:p w14:paraId="3E4BABD0" w14:textId="77777777" w:rsidR="00547868" w:rsidRPr="00812A11" w:rsidRDefault="00547868" w:rsidP="00812A11">
      <w:pPr>
        <w:jc w:val="both"/>
        <w:rPr>
          <w:rFonts w:ascii="Verdana" w:hAnsi="Verdana"/>
          <w:sz w:val="22"/>
          <w:szCs w:val="22"/>
        </w:rPr>
      </w:pPr>
      <w:r w:rsidRPr="00812A11">
        <w:rPr>
          <w:rFonts w:ascii="Verdana" w:hAnsi="Verdana"/>
          <w:sz w:val="22"/>
          <w:szCs w:val="22"/>
        </w:rPr>
        <w:sym w:font="Symbol" w:char="F0B7"/>
      </w:r>
      <w:r w:rsidRPr="00812A11">
        <w:rPr>
          <w:rFonts w:ascii="Verdana" w:hAnsi="Verdana"/>
          <w:sz w:val="22"/>
          <w:szCs w:val="22"/>
        </w:rPr>
        <w:t xml:space="preserve"> Consideration of suicide.</w:t>
      </w:r>
    </w:p>
    <w:p w14:paraId="780B27B2" w14:textId="77777777" w:rsidR="00547868" w:rsidRPr="00812A11" w:rsidRDefault="00547868" w:rsidP="00812A11">
      <w:pPr>
        <w:jc w:val="both"/>
        <w:rPr>
          <w:rFonts w:ascii="Verdana" w:hAnsi="Verdana"/>
          <w:sz w:val="22"/>
          <w:szCs w:val="22"/>
        </w:rPr>
      </w:pPr>
    </w:p>
    <w:p w14:paraId="5EFECF66" w14:textId="3B62EDD6" w:rsidR="00547868" w:rsidRDefault="00547868" w:rsidP="00812A11">
      <w:pPr>
        <w:jc w:val="both"/>
        <w:rPr>
          <w:rFonts w:ascii="Verdana" w:hAnsi="Verdana"/>
          <w:b/>
          <w:sz w:val="22"/>
          <w:szCs w:val="22"/>
        </w:rPr>
      </w:pPr>
      <w:r w:rsidRPr="00812A11">
        <w:rPr>
          <w:rFonts w:ascii="Verdana" w:hAnsi="Verdana"/>
          <w:b/>
          <w:sz w:val="22"/>
          <w:szCs w:val="22"/>
        </w:rPr>
        <w:t xml:space="preserve">Dealing with a Disclosure of Bullying </w:t>
      </w:r>
    </w:p>
    <w:p w14:paraId="5D4AFD50" w14:textId="77777777" w:rsidR="00812A11" w:rsidRPr="00812A11" w:rsidRDefault="00812A11" w:rsidP="00812A11">
      <w:pPr>
        <w:jc w:val="both"/>
        <w:rPr>
          <w:rFonts w:ascii="Verdana" w:hAnsi="Verdana"/>
          <w:b/>
          <w:sz w:val="22"/>
          <w:szCs w:val="22"/>
        </w:rPr>
      </w:pPr>
    </w:p>
    <w:p w14:paraId="70676015" w14:textId="1CE9ADDD" w:rsidR="00547868" w:rsidRDefault="00547868" w:rsidP="00812A11">
      <w:pPr>
        <w:jc w:val="both"/>
        <w:rPr>
          <w:rFonts w:ascii="Verdana" w:hAnsi="Verdana"/>
          <w:sz w:val="22"/>
          <w:szCs w:val="22"/>
        </w:rPr>
      </w:pPr>
      <w:r w:rsidRPr="00812A11">
        <w:rPr>
          <w:rFonts w:ascii="Verdana" w:hAnsi="Verdana"/>
          <w:sz w:val="22"/>
          <w:szCs w:val="22"/>
        </w:rPr>
        <w:t xml:space="preserve">It is important for staff and volunteers to take a proactive role in investigating whether bullying is occurring because many young people will </w:t>
      </w:r>
      <w:r w:rsidRPr="00812A11">
        <w:rPr>
          <w:rFonts w:ascii="Verdana" w:hAnsi="Verdana"/>
          <w:sz w:val="22"/>
          <w:szCs w:val="22"/>
        </w:rPr>
        <w:lastRenderedPageBreak/>
        <w:t xml:space="preserve">not tell. However, a young person may confide in anyone so everyone should be aware of how to handle such a confidence. </w:t>
      </w:r>
    </w:p>
    <w:p w14:paraId="4BBFC9A2" w14:textId="77777777" w:rsidR="00812A11" w:rsidRPr="00812A11" w:rsidRDefault="00812A11" w:rsidP="00812A11">
      <w:pPr>
        <w:jc w:val="both"/>
        <w:rPr>
          <w:rFonts w:ascii="Verdana" w:hAnsi="Verdana"/>
          <w:sz w:val="22"/>
          <w:szCs w:val="22"/>
        </w:rPr>
      </w:pPr>
    </w:p>
    <w:p w14:paraId="48DDF246" w14:textId="1584AC31" w:rsidR="00547868" w:rsidRDefault="00547868" w:rsidP="00812A11">
      <w:pPr>
        <w:jc w:val="both"/>
        <w:rPr>
          <w:rFonts w:ascii="Verdana" w:hAnsi="Verdana"/>
          <w:b/>
          <w:sz w:val="22"/>
          <w:szCs w:val="22"/>
        </w:rPr>
      </w:pPr>
      <w:r w:rsidRPr="00812A11">
        <w:rPr>
          <w:rFonts w:ascii="Verdana" w:hAnsi="Verdana"/>
          <w:b/>
          <w:sz w:val="22"/>
          <w:szCs w:val="22"/>
        </w:rPr>
        <w:t xml:space="preserve">What can you do if a child / young person tells you they are being bullied? </w:t>
      </w:r>
    </w:p>
    <w:p w14:paraId="1DCE9D88" w14:textId="77777777" w:rsidR="00812A11" w:rsidRPr="00812A11" w:rsidRDefault="00812A11" w:rsidP="00812A11">
      <w:pPr>
        <w:jc w:val="both"/>
        <w:rPr>
          <w:rFonts w:ascii="Verdana" w:hAnsi="Verdana"/>
          <w:b/>
          <w:sz w:val="22"/>
          <w:szCs w:val="22"/>
        </w:rPr>
      </w:pPr>
    </w:p>
    <w:p w14:paraId="05A44FF5" w14:textId="19799DAE" w:rsidR="00547868" w:rsidRPr="00812A11" w:rsidRDefault="00547868" w:rsidP="00B914B6">
      <w:pPr>
        <w:pStyle w:val="ListParagraph"/>
        <w:numPr>
          <w:ilvl w:val="0"/>
          <w:numId w:val="22"/>
        </w:numPr>
        <w:jc w:val="both"/>
        <w:rPr>
          <w:rFonts w:ascii="Verdana" w:hAnsi="Verdana"/>
        </w:rPr>
      </w:pPr>
      <w:r w:rsidRPr="00812A11">
        <w:rPr>
          <w:rFonts w:ascii="Verdana" w:hAnsi="Verdana"/>
        </w:rPr>
        <w:t xml:space="preserve">Listen calmly and accept what is said. If possible, there should be two staff present (but this should be determined by the needs of the young person). If not leave the door open so passers-by can see the staff member but not the young person making the disclosure. </w:t>
      </w:r>
    </w:p>
    <w:p w14:paraId="0B9C2C65" w14:textId="445F7CB2" w:rsidR="00547868" w:rsidRPr="00812A11" w:rsidRDefault="00547868" w:rsidP="00B914B6">
      <w:pPr>
        <w:pStyle w:val="ListParagraph"/>
        <w:numPr>
          <w:ilvl w:val="0"/>
          <w:numId w:val="22"/>
        </w:numPr>
        <w:jc w:val="both"/>
        <w:rPr>
          <w:rFonts w:ascii="Verdana" w:hAnsi="Verdana"/>
        </w:rPr>
      </w:pPr>
      <w:r w:rsidRPr="00812A11">
        <w:rPr>
          <w:rFonts w:ascii="Verdana" w:hAnsi="Verdana"/>
        </w:rPr>
        <w:t xml:space="preserve">Take notes following the conversation and keep these on file as this forms the basis of the bullying report. Notes should include nature of incident, date, time, location, names of those involved, witnesses, relevant history and staff member’s response. </w:t>
      </w:r>
    </w:p>
    <w:p w14:paraId="015FCFA0" w14:textId="7A944745" w:rsidR="00547868" w:rsidRPr="00812A11" w:rsidRDefault="00547868" w:rsidP="00B914B6">
      <w:pPr>
        <w:pStyle w:val="ListParagraph"/>
        <w:numPr>
          <w:ilvl w:val="0"/>
          <w:numId w:val="22"/>
        </w:numPr>
        <w:jc w:val="both"/>
        <w:rPr>
          <w:rFonts w:ascii="Verdana" w:hAnsi="Verdana"/>
        </w:rPr>
      </w:pPr>
      <w:r w:rsidRPr="00812A11">
        <w:rPr>
          <w:rFonts w:ascii="Verdana" w:hAnsi="Verdana"/>
        </w:rPr>
        <w:t xml:space="preserve">Reassure the young person that help is available, action will be taken, that they were right to tell, it is not his or her fault and it could happen to anyone. </w:t>
      </w:r>
    </w:p>
    <w:p w14:paraId="53ACD1B0" w14:textId="1BEB2D42" w:rsidR="00547868" w:rsidRPr="00812A11" w:rsidRDefault="00547868" w:rsidP="00B914B6">
      <w:pPr>
        <w:pStyle w:val="ListParagraph"/>
        <w:numPr>
          <w:ilvl w:val="0"/>
          <w:numId w:val="22"/>
        </w:numPr>
        <w:jc w:val="both"/>
        <w:rPr>
          <w:rFonts w:ascii="Verdana" w:hAnsi="Verdana"/>
        </w:rPr>
      </w:pPr>
      <w:r w:rsidRPr="00812A11">
        <w:rPr>
          <w:rFonts w:ascii="Verdana" w:hAnsi="Verdana"/>
        </w:rPr>
        <w:t xml:space="preserve">Negotiate confidentiality and be clear you’ll only tell people who need to know. </w:t>
      </w:r>
    </w:p>
    <w:p w14:paraId="27F53F5B" w14:textId="49ADCAC2" w:rsidR="00547868" w:rsidRPr="00812A11" w:rsidRDefault="00547868" w:rsidP="00B914B6">
      <w:pPr>
        <w:pStyle w:val="ListParagraph"/>
        <w:numPr>
          <w:ilvl w:val="0"/>
          <w:numId w:val="22"/>
        </w:numPr>
        <w:jc w:val="both"/>
        <w:rPr>
          <w:rFonts w:ascii="Verdana" w:hAnsi="Verdana"/>
        </w:rPr>
      </w:pPr>
      <w:r w:rsidRPr="00812A11">
        <w:rPr>
          <w:rFonts w:ascii="Verdana" w:hAnsi="Verdana"/>
        </w:rPr>
        <w:t xml:space="preserve">Ensure the young person’s safety. Safety is paramount and this can be maintained through appropriate supervision. Liaise with the young person’s guardian in relation to a solution and possible actions. </w:t>
      </w:r>
    </w:p>
    <w:p w14:paraId="068C5304" w14:textId="3214E385" w:rsidR="00547868" w:rsidRPr="00812A11" w:rsidRDefault="00547868" w:rsidP="00B914B6">
      <w:pPr>
        <w:pStyle w:val="ListParagraph"/>
        <w:numPr>
          <w:ilvl w:val="0"/>
          <w:numId w:val="22"/>
        </w:numPr>
        <w:jc w:val="both"/>
        <w:rPr>
          <w:rFonts w:ascii="Verdana" w:hAnsi="Verdana"/>
        </w:rPr>
      </w:pPr>
      <w:r w:rsidRPr="00812A11">
        <w:rPr>
          <w:rFonts w:ascii="Verdana" w:hAnsi="Verdana"/>
        </w:rPr>
        <w:t>Tell the young person that you’ll keep them informed as to how you intend to proceed.</w:t>
      </w:r>
    </w:p>
    <w:p w14:paraId="50596278" w14:textId="08CCC47F" w:rsidR="00547868" w:rsidRPr="00812A11" w:rsidRDefault="00547868" w:rsidP="00B914B6">
      <w:pPr>
        <w:pStyle w:val="ListParagraph"/>
        <w:numPr>
          <w:ilvl w:val="0"/>
          <w:numId w:val="22"/>
        </w:numPr>
        <w:jc w:val="both"/>
        <w:rPr>
          <w:rFonts w:ascii="Verdana" w:hAnsi="Verdana"/>
        </w:rPr>
      </w:pPr>
      <w:r w:rsidRPr="00812A11">
        <w:rPr>
          <w:rFonts w:ascii="Verdana" w:hAnsi="Verdana"/>
        </w:rPr>
        <w:t xml:space="preserve">Make an intervention and ensure that all your actions will be guided by the needs of the young person. The following is a list of possible actions: </w:t>
      </w:r>
    </w:p>
    <w:p w14:paraId="10238145" w14:textId="3713152C" w:rsidR="00547868" w:rsidRPr="00812A11" w:rsidRDefault="00547868" w:rsidP="00B914B6">
      <w:pPr>
        <w:pStyle w:val="ListParagraph"/>
        <w:numPr>
          <w:ilvl w:val="1"/>
          <w:numId w:val="22"/>
        </w:numPr>
        <w:jc w:val="both"/>
        <w:rPr>
          <w:rFonts w:ascii="Verdana" w:hAnsi="Verdana"/>
        </w:rPr>
      </w:pPr>
      <w:r w:rsidRPr="00812A11">
        <w:rPr>
          <w:rFonts w:ascii="Verdana" w:hAnsi="Verdana"/>
        </w:rPr>
        <w:t xml:space="preserve">Inform your line manager of your concerns; </w:t>
      </w:r>
    </w:p>
    <w:p w14:paraId="3D22E838" w14:textId="65D756ED" w:rsidR="00547868" w:rsidRPr="00812A11" w:rsidRDefault="00547868" w:rsidP="00B914B6">
      <w:pPr>
        <w:pStyle w:val="ListParagraph"/>
        <w:numPr>
          <w:ilvl w:val="1"/>
          <w:numId w:val="22"/>
        </w:numPr>
        <w:jc w:val="both"/>
        <w:rPr>
          <w:rFonts w:ascii="Verdana" w:hAnsi="Verdana"/>
        </w:rPr>
      </w:pPr>
      <w:r w:rsidRPr="00812A11">
        <w:rPr>
          <w:rFonts w:ascii="Verdana" w:hAnsi="Verdana"/>
        </w:rPr>
        <w:t xml:space="preserve">Decide who to consult with: guardians of the alleged bully and alleged victim; </w:t>
      </w:r>
    </w:p>
    <w:p w14:paraId="7F337000" w14:textId="3648B7D6" w:rsidR="00547868" w:rsidRPr="00812A11" w:rsidRDefault="00547868" w:rsidP="00B914B6">
      <w:pPr>
        <w:pStyle w:val="ListParagraph"/>
        <w:numPr>
          <w:ilvl w:val="1"/>
          <w:numId w:val="22"/>
        </w:numPr>
        <w:jc w:val="both"/>
        <w:rPr>
          <w:rFonts w:ascii="Verdana" w:hAnsi="Verdana"/>
        </w:rPr>
      </w:pPr>
      <w:r w:rsidRPr="00812A11">
        <w:rPr>
          <w:rFonts w:ascii="Verdana" w:hAnsi="Verdana"/>
        </w:rPr>
        <w:t xml:space="preserve">Decide who to interview: witnesses, alleged bullies; </w:t>
      </w:r>
    </w:p>
    <w:p w14:paraId="735CB106" w14:textId="28897F5F" w:rsidR="00547868" w:rsidRPr="00812A11" w:rsidRDefault="00547868" w:rsidP="00B914B6">
      <w:pPr>
        <w:pStyle w:val="ListParagraph"/>
        <w:numPr>
          <w:ilvl w:val="1"/>
          <w:numId w:val="22"/>
        </w:numPr>
        <w:jc w:val="both"/>
        <w:rPr>
          <w:rFonts w:ascii="Verdana" w:hAnsi="Verdana"/>
        </w:rPr>
      </w:pPr>
      <w:r w:rsidRPr="00812A11">
        <w:rPr>
          <w:rFonts w:ascii="Verdana" w:hAnsi="Verdana"/>
        </w:rPr>
        <w:t xml:space="preserve">Find out: what, where, when, who, how, why? Act in a non-confrontational manner. </w:t>
      </w:r>
    </w:p>
    <w:p w14:paraId="46002B4A" w14:textId="5509683B" w:rsidR="00547868" w:rsidRPr="00812A11" w:rsidRDefault="00547868" w:rsidP="00B914B6">
      <w:pPr>
        <w:pStyle w:val="ListParagraph"/>
        <w:numPr>
          <w:ilvl w:val="0"/>
          <w:numId w:val="22"/>
        </w:numPr>
        <w:jc w:val="both"/>
        <w:rPr>
          <w:rFonts w:ascii="Verdana" w:hAnsi="Verdana"/>
        </w:rPr>
      </w:pPr>
      <w:r w:rsidRPr="00812A11">
        <w:rPr>
          <w:rFonts w:ascii="Verdana" w:hAnsi="Verdana"/>
        </w:rPr>
        <w:t xml:space="preserve">Resolve the problem: Make bullying the responsibility of all young people in the group. Alternatively, approach the victim and the bully (explain why the bully’s behaviour is wrong, how it makes the victim feel and request an apology); parents / legal guardians and bully (if sanctions linked to the behaviour are to be employed, request the parents / legal guardians to reinforce these). </w:t>
      </w:r>
    </w:p>
    <w:p w14:paraId="0F899652" w14:textId="4428BCD3" w:rsidR="00547868" w:rsidRPr="00812A11" w:rsidRDefault="00547868" w:rsidP="00B914B6">
      <w:pPr>
        <w:pStyle w:val="ListParagraph"/>
        <w:numPr>
          <w:ilvl w:val="0"/>
          <w:numId w:val="22"/>
        </w:numPr>
        <w:jc w:val="both"/>
        <w:rPr>
          <w:rFonts w:ascii="Verdana" w:hAnsi="Verdana"/>
        </w:rPr>
      </w:pPr>
      <w:r w:rsidRPr="00812A11">
        <w:rPr>
          <w:rFonts w:ascii="Verdana" w:hAnsi="Verdana"/>
        </w:rPr>
        <w:t xml:space="preserve">Refer on in difficult cases: if it remains unresolved, a report should be fully written up and referred on to the Board of Directors. The Galway Music Residency Incident Form can be used for this. The report should include any of the notes taken at the time. </w:t>
      </w:r>
    </w:p>
    <w:p w14:paraId="7B790C27" w14:textId="3F7C3988" w:rsidR="00812A11" w:rsidRPr="00812A11" w:rsidRDefault="00547868" w:rsidP="00B914B6">
      <w:pPr>
        <w:pStyle w:val="ListParagraph"/>
        <w:numPr>
          <w:ilvl w:val="0"/>
          <w:numId w:val="22"/>
        </w:numPr>
        <w:jc w:val="both"/>
        <w:rPr>
          <w:rFonts w:ascii="Verdana" w:hAnsi="Verdana"/>
        </w:rPr>
      </w:pPr>
      <w:r w:rsidRPr="00812A11">
        <w:rPr>
          <w:rFonts w:ascii="Verdana" w:hAnsi="Verdana"/>
        </w:rPr>
        <w:t xml:space="preserve">Make a record of facts rather than opinions. Include details from the bullying report (i.e. nature of incident, date, time, location, names of those involved, witnesses, relevant history and staff member’s response), details recounted by others involved, any agreements made, an account of action taken and suggestions for follow up and monitoring. Use the official Galway Music Residency </w:t>
      </w:r>
      <w:r w:rsidRPr="00812A11">
        <w:rPr>
          <w:rFonts w:ascii="Verdana" w:hAnsi="Verdana"/>
        </w:rPr>
        <w:lastRenderedPageBreak/>
        <w:t>Incident Report Form for the bullying report. Reassure the young people involved that this report will be kept in confidence and its contents will only be revealed to those who need to know. This form must be returned to the Galway Music Residency office for safe-keeping and to be used in any subsequent actions or follow-up to the incident.</w:t>
      </w:r>
    </w:p>
    <w:p w14:paraId="7C533ABC" w14:textId="77777777" w:rsidR="00812A11" w:rsidRDefault="00812A11" w:rsidP="00812A11">
      <w:pPr>
        <w:jc w:val="both"/>
        <w:rPr>
          <w:rFonts w:ascii="Verdana" w:hAnsi="Verdana"/>
          <w:sz w:val="22"/>
          <w:szCs w:val="22"/>
        </w:rPr>
      </w:pPr>
    </w:p>
    <w:p w14:paraId="7F2A3B81" w14:textId="2AA71FA9" w:rsidR="00812A11" w:rsidRDefault="00547868" w:rsidP="00812A11">
      <w:pPr>
        <w:jc w:val="both"/>
        <w:rPr>
          <w:rFonts w:ascii="Verdana" w:hAnsi="Verdana"/>
          <w:sz w:val="22"/>
          <w:szCs w:val="22"/>
        </w:rPr>
      </w:pPr>
      <w:r w:rsidRPr="00812A11">
        <w:rPr>
          <w:rFonts w:ascii="Verdana" w:hAnsi="Verdana"/>
          <w:sz w:val="22"/>
          <w:szCs w:val="22"/>
        </w:rPr>
        <w:t xml:space="preserve">Staff may find pp. 105-109 of the </w:t>
      </w:r>
      <w:proofErr w:type="spellStart"/>
      <w:r w:rsidRPr="00812A11">
        <w:rPr>
          <w:rFonts w:ascii="Verdana" w:hAnsi="Verdana"/>
          <w:sz w:val="22"/>
          <w:szCs w:val="22"/>
        </w:rPr>
        <w:t>Tusla</w:t>
      </w:r>
      <w:proofErr w:type="spellEnd"/>
      <w:r w:rsidRPr="00812A11">
        <w:rPr>
          <w:rFonts w:ascii="Verdana" w:hAnsi="Verdana"/>
          <w:sz w:val="22"/>
          <w:szCs w:val="22"/>
        </w:rPr>
        <w:t xml:space="preserve"> Child Protection Handbook 2 a useful reference in this regard</w:t>
      </w:r>
      <w:r w:rsidR="00812A11">
        <w:rPr>
          <w:rFonts w:ascii="Verdana" w:hAnsi="Verdana"/>
          <w:sz w:val="22"/>
          <w:szCs w:val="22"/>
        </w:rPr>
        <w:t>:</w:t>
      </w:r>
    </w:p>
    <w:p w14:paraId="582D6081" w14:textId="23C01E0D" w:rsidR="00547868" w:rsidRPr="00812A11" w:rsidRDefault="00547868" w:rsidP="00812A11">
      <w:pPr>
        <w:jc w:val="both"/>
        <w:rPr>
          <w:rFonts w:ascii="Verdana" w:hAnsi="Verdana"/>
          <w:sz w:val="22"/>
          <w:szCs w:val="22"/>
        </w:rPr>
      </w:pPr>
      <w:r w:rsidRPr="00812A11">
        <w:rPr>
          <w:rFonts w:ascii="Verdana" w:hAnsi="Verdana"/>
          <w:sz w:val="22"/>
          <w:szCs w:val="22"/>
        </w:rPr>
        <w:t xml:space="preserve"> </w:t>
      </w:r>
      <w:hyperlink r:id="rId16" w:history="1">
        <w:r w:rsidR="00812A11" w:rsidRPr="00A22B37">
          <w:rPr>
            <w:rStyle w:val="Hyperlink"/>
            <w:rFonts w:ascii="Verdana" w:hAnsi="Verdana"/>
            <w:sz w:val="22"/>
            <w:szCs w:val="22"/>
          </w:rPr>
          <w:t>https://www.tusla.ie/uploads/content/Tusla_Child_Protection_Handbook2.pdf</w:t>
        </w:r>
      </w:hyperlink>
      <w:r w:rsidR="00812A11">
        <w:rPr>
          <w:rFonts w:ascii="Verdana" w:hAnsi="Verdana"/>
          <w:sz w:val="22"/>
          <w:szCs w:val="22"/>
        </w:rPr>
        <w:t xml:space="preserve"> </w:t>
      </w:r>
    </w:p>
    <w:p w14:paraId="4E58DE0D" w14:textId="54AFEC25" w:rsidR="00837FA3" w:rsidRDefault="00837FA3" w:rsidP="00837FA3"/>
    <w:p w14:paraId="424B758F" w14:textId="1ED6414C" w:rsidR="00E270BE" w:rsidRPr="00AE1961" w:rsidRDefault="00BF2F9A">
      <w:pPr>
        <w:pStyle w:val="Heading2"/>
        <w:rPr>
          <w:rFonts w:ascii="Verdana" w:hAnsi="Verdana"/>
          <w:i w:val="0"/>
          <w:sz w:val="22"/>
          <w:szCs w:val="22"/>
        </w:rPr>
      </w:pPr>
      <w:r>
        <w:rPr>
          <w:rFonts w:ascii="Verdana" w:hAnsi="Verdana"/>
          <w:i w:val="0"/>
          <w:szCs w:val="22"/>
        </w:rPr>
        <w:t>Section 5</w:t>
      </w:r>
      <w:r w:rsidR="00F064BD" w:rsidRPr="00AE1961">
        <w:rPr>
          <w:rFonts w:ascii="Verdana" w:hAnsi="Verdana"/>
          <w:i w:val="0"/>
          <w:szCs w:val="22"/>
        </w:rPr>
        <w:t xml:space="preserve"> </w:t>
      </w:r>
      <w:r w:rsidR="00BE3941">
        <w:rPr>
          <w:rFonts w:ascii="Verdana" w:hAnsi="Verdana"/>
          <w:i w:val="0"/>
          <w:szCs w:val="22"/>
        </w:rPr>
        <w:t>–</w:t>
      </w:r>
      <w:r w:rsidR="00F064BD" w:rsidRPr="00AE1961">
        <w:rPr>
          <w:rFonts w:ascii="Verdana" w:hAnsi="Verdana"/>
          <w:i w:val="0"/>
          <w:szCs w:val="22"/>
        </w:rPr>
        <w:t xml:space="preserve"> </w:t>
      </w:r>
      <w:r w:rsidR="00BE3941">
        <w:rPr>
          <w:rFonts w:ascii="Verdana" w:hAnsi="Verdana"/>
          <w:i w:val="0"/>
          <w:szCs w:val="22"/>
        </w:rPr>
        <w:t xml:space="preserve">Procedures for Responding to, </w:t>
      </w:r>
      <w:r w:rsidR="00E270BE" w:rsidRPr="00AE1961">
        <w:rPr>
          <w:rFonts w:ascii="Verdana" w:hAnsi="Verdana"/>
          <w:i w:val="0"/>
          <w:szCs w:val="22"/>
        </w:rPr>
        <w:t xml:space="preserve">Recording &amp; Reporting </w:t>
      </w:r>
      <w:bookmarkEnd w:id="19"/>
      <w:bookmarkEnd w:id="20"/>
      <w:r w:rsidR="00BE3941">
        <w:rPr>
          <w:rFonts w:ascii="Verdana" w:hAnsi="Verdana"/>
          <w:i w:val="0"/>
          <w:szCs w:val="22"/>
        </w:rPr>
        <w:t>Child Safety Concerns</w:t>
      </w:r>
    </w:p>
    <w:p w14:paraId="63E9CACF" w14:textId="174C3CA0" w:rsidR="00E270BE" w:rsidRDefault="00E270BE" w:rsidP="00837FA3">
      <w:pPr>
        <w:jc w:val="both"/>
        <w:rPr>
          <w:rFonts w:ascii="Verdana" w:hAnsi="Verdana"/>
          <w:sz w:val="22"/>
          <w:szCs w:val="22"/>
        </w:rPr>
      </w:pPr>
      <w:r w:rsidRPr="00AE1961">
        <w:rPr>
          <w:rFonts w:ascii="Verdana" w:hAnsi="Verdana"/>
          <w:sz w:val="22"/>
          <w:szCs w:val="22"/>
        </w:rPr>
        <w:t xml:space="preserve">In order that staff may appropriately </w:t>
      </w:r>
      <w:r w:rsidR="001267BA">
        <w:rPr>
          <w:rFonts w:ascii="Verdana" w:hAnsi="Verdana"/>
          <w:sz w:val="22"/>
          <w:szCs w:val="22"/>
        </w:rPr>
        <w:t xml:space="preserve">identify, </w:t>
      </w:r>
      <w:r w:rsidRPr="00AE1961">
        <w:rPr>
          <w:rFonts w:ascii="Verdana" w:hAnsi="Verdana"/>
          <w:sz w:val="22"/>
          <w:szCs w:val="22"/>
        </w:rPr>
        <w:t xml:space="preserve">express, record and report concerns about children, it is imperative that the following procedures </w:t>
      </w:r>
      <w:r w:rsidR="004A4BA9">
        <w:rPr>
          <w:rFonts w:ascii="Verdana" w:hAnsi="Verdana"/>
          <w:sz w:val="22"/>
          <w:szCs w:val="22"/>
        </w:rPr>
        <w:t xml:space="preserve">are followed closely. </w:t>
      </w:r>
    </w:p>
    <w:p w14:paraId="576A00A2" w14:textId="28071480" w:rsidR="00BE3941" w:rsidRDefault="00BE3941" w:rsidP="00837FA3">
      <w:pPr>
        <w:jc w:val="both"/>
        <w:rPr>
          <w:rFonts w:ascii="Verdana" w:hAnsi="Verdana"/>
          <w:sz w:val="22"/>
          <w:szCs w:val="22"/>
        </w:rPr>
      </w:pPr>
    </w:p>
    <w:p w14:paraId="32AA3D9E" w14:textId="77777777" w:rsidR="00AC5D53" w:rsidRDefault="00AC5D53" w:rsidP="00837FA3">
      <w:pPr>
        <w:jc w:val="both"/>
        <w:rPr>
          <w:rFonts w:ascii="Verdana" w:hAnsi="Verdana"/>
          <w:sz w:val="22"/>
          <w:szCs w:val="22"/>
        </w:rPr>
      </w:pPr>
    </w:p>
    <w:p w14:paraId="4CF504CC" w14:textId="5D5F1766" w:rsidR="00BE3941" w:rsidRPr="00BE3941" w:rsidRDefault="00BE3941" w:rsidP="00837FA3">
      <w:pPr>
        <w:jc w:val="both"/>
        <w:rPr>
          <w:rFonts w:ascii="Verdana" w:hAnsi="Verdana"/>
          <w:b/>
          <w:sz w:val="22"/>
          <w:szCs w:val="22"/>
        </w:rPr>
      </w:pPr>
      <w:r w:rsidRPr="00BE3941">
        <w:rPr>
          <w:rFonts w:ascii="Verdana" w:hAnsi="Verdana"/>
          <w:b/>
          <w:sz w:val="22"/>
          <w:szCs w:val="22"/>
        </w:rPr>
        <w:t>Identifying Reasonable Grounds for Concern</w:t>
      </w:r>
    </w:p>
    <w:p w14:paraId="24117CC6" w14:textId="34ADEA4A" w:rsidR="00BE3941" w:rsidRPr="00493189" w:rsidRDefault="00BE3941" w:rsidP="00837FA3">
      <w:pPr>
        <w:jc w:val="both"/>
        <w:rPr>
          <w:rFonts w:ascii="Verdana" w:hAnsi="Verdana"/>
          <w:sz w:val="22"/>
          <w:szCs w:val="22"/>
        </w:rPr>
      </w:pPr>
    </w:p>
    <w:p w14:paraId="0F01F7AC" w14:textId="5E6FD67C" w:rsidR="00BE3941" w:rsidRDefault="00493189" w:rsidP="00837FA3">
      <w:pPr>
        <w:jc w:val="both"/>
        <w:rPr>
          <w:rFonts w:ascii="Verdana" w:hAnsi="Verdana"/>
          <w:sz w:val="22"/>
          <w:szCs w:val="22"/>
        </w:rPr>
      </w:pPr>
      <w:r w:rsidRPr="00493189">
        <w:rPr>
          <w:rFonts w:ascii="Verdana" w:hAnsi="Verdana"/>
          <w:sz w:val="22"/>
          <w:szCs w:val="22"/>
        </w:rPr>
        <w:t xml:space="preserve">There are many reasons a staff member may be concerned about the welfare or protection of a child or young person. </w:t>
      </w:r>
      <w:r w:rsidRPr="001267BA">
        <w:rPr>
          <w:rFonts w:ascii="Verdana" w:hAnsi="Verdana"/>
          <w:b/>
          <w:sz w:val="22"/>
          <w:szCs w:val="22"/>
        </w:rPr>
        <w:t xml:space="preserve">Appendices A and B </w:t>
      </w:r>
      <w:r w:rsidR="001267BA" w:rsidRPr="001267BA">
        <w:rPr>
          <w:rFonts w:ascii="Verdana" w:hAnsi="Verdana"/>
          <w:b/>
          <w:sz w:val="22"/>
          <w:szCs w:val="22"/>
        </w:rPr>
        <w:t>are essential references</w:t>
      </w:r>
      <w:r w:rsidR="001267BA">
        <w:rPr>
          <w:rFonts w:ascii="Verdana" w:hAnsi="Verdana"/>
          <w:sz w:val="22"/>
          <w:szCs w:val="22"/>
        </w:rPr>
        <w:t xml:space="preserve"> and </w:t>
      </w:r>
      <w:r w:rsidRPr="00493189">
        <w:rPr>
          <w:rFonts w:ascii="Verdana" w:hAnsi="Verdana"/>
          <w:sz w:val="22"/>
          <w:szCs w:val="22"/>
        </w:rPr>
        <w:t>provide guidance on definitions of abuse, recognising abuse, and identifying reasonable grounds for concern.</w:t>
      </w:r>
    </w:p>
    <w:p w14:paraId="03844877" w14:textId="6E151DAB" w:rsidR="00AC5D53" w:rsidRDefault="00AC5D53" w:rsidP="00837FA3">
      <w:pPr>
        <w:jc w:val="both"/>
        <w:rPr>
          <w:rFonts w:ascii="Verdana" w:hAnsi="Verdana"/>
          <w:sz w:val="22"/>
          <w:szCs w:val="22"/>
        </w:rPr>
      </w:pPr>
    </w:p>
    <w:p w14:paraId="3B201F35" w14:textId="77777777" w:rsidR="00AC5D53" w:rsidRPr="00493189" w:rsidRDefault="00AC5D53" w:rsidP="00837FA3">
      <w:pPr>
        <w:jc w:val="both"/>
        <w:rPr>
          <w:rFonts w:ascii="Verdana" w:hAnsi="Verdana"/>
          <w:sz w:val="22"/>
          <w:szCs w:val="22"/>
        </w:rPr>
      </w:pPr>
    </w:p>
    <w:p w14:paraId="1B165B91" w14:textId="77777777" w:rsidR="00E270BE" w:rsidRPr="00AE1961" w:rsidRDefault="00E270BE" w:rsidP="00837FA3">
      <w:pPr>
        <w:pStyle w:val="Heading3"/>
        <w:jc w:val="both"/>
        <w:rPr>
          <w:rFonts w:ascii="Verdana" w:hAnsi="Verdana"/>
          <w:szCs w:val="22"/>
        </w:rPr>
      </w:pPr>
      <w:bookmarkStart w:id="21" w:name="_Toc148790251"/>
      <w:bookmarkStart w:id="22" w:name="_Toc149646735"/>
      <w:r w:rsidRPr="00AE1961">
        <w:rPr>
          <w:rFonts w:ascii="Verdana" w:hAnsi="Verdana"/>
          <w:i w:val="0"/>
          <w:szCs w:val="22"/>
        </w:rPr>
        <w:t>Recording procedures</w:t>
      </w:r>
      <w:bookmarkEnd w:id="21"/>
      <w:bookmarkEnd w:id="22"/>
    </w:p>
    <w:p w14:paraId="1697D398" w14:textId="66EB30E2" w:rsidR="00BE3941" w:rsidRDefault="00E270BE" w:rsidP="00837FA3">
      <w:pPr>
        <w:jc w:val="both"/>
        <w:rPr>
          <w:rFonts w:ascii="Verdana" w:hAnsi="Verdana"/>
          <w:sz w:val="22"/>
          <w:szCs w:val="22"/>
        </w:rPr>
      </w:pPr>
      <w:r w:rsidRPr="00AE1961">
        <w:rPr>
          <w:rFonts w:ascii="Verdana" w:hAnsi="Verdana"/>
          <w:sz w:val="22"/>
          <w:szCs w:val="22"/>
        </w:rPr>
        <w:t>In the circumstances where staff members feel that there are reasonable grounds for concern</w:t>
      </w:r>
      <w:r w:rsidRPr="00AE1961">
        <w:rPr>
          <w:rStyle w:val="FootnoteReference"/>
          <w:rFonts w:ascii="Verdana" w:hAnsi="Verdana"/>
          <w:sz w:val="22"/>
          <w:szCs w:val="22"/>
        </w:rPr>
        <w:footnoteReference w:id="5"/>
      </w:r>
      <w:r w:rsidRPr="00AE1961">
        <w:rPr>
          <w:rFonts w:ascii="Verdana" w:hAnsi="Verdana"/>
          <w:sz w:val="22"/>
          <w:szCs w:val="22"/>
        </w:rPr>
        <w:t>, the reporting procedures</w:t>
      </w:r>
      <w:r w:rsidR="004A4BA9">
        <w:rPr>
          <w:rFonts w:ascii="Verdana" w:hAnsi="Verdana"/>
          <w:sz w:val="22"/>
          <w:szCs w:val="22"/>
        </w:rPr>
        <w:t xml:space="preserve"> below</w:t>
      </w:r>
      <w:r w:rsidRPr="00AE1961">
        <w:rPr>
          <w:rFonts w:ascii="Verdana" w:hAnsi="Verdana"/>
          <w:sz w:val="22"/>
          <w:szCs w:val="22"/>
        </w:rPr>
        <w:t xml:space="preserve"> should be followed carefully. </w:t>
      </w:r>
    </w:p>
    <w:p w14:paraId="5B591B73" w14:textId="77777777" w:rsidR="00BE3941" w:rsidRDefault="00BE3941" w:rsidP="00837FA3">
      <w:pPr>
        <w:jc w:val="both"/>
        <w:rPr>
          <w:rFonts w:ascii="Verdana" w:hAnsi="Verdana"/>
          <w:sz w:val="22"/>
          <w:szCs w:val="22"/>
        </w:rPr>
      </w:pPr>
    </w:p>
    <w:p w14:paraId="43C38086" w14:textId="674BA07F" w:rsidR="00E270BE" w:rsidRPr="00AE1961" w:rsidRDefault="00E270BE" w:rsidP="00837FA3">
      <w:pPr>
        <w:jc w:val="both"/>
        <w:rPr>
          <w:rFonts w:ascii="Verdana" w:hAnsi="Verdana"/>
          <w:sz w:val="22"/>
          <w:szCs w:val="22"/>
        </w:rPr>
      </w:pPr>
      <w:r w:rsidRPr="00AE1961">
        <w:rPr>
          <w:rFonts w:ascii="Verdana" w:hAnsi="Verdana"/>
          <w:sz w:val="22"/>
          <w:szCs w:val="22"/>
        </w:rPr>
        <w:t>Staff should record the following information in relation to children:</w:t>
      </w:r>
    </w:p>
    <w:p w14:paraId="3E266D05" w14:textId="77777777" w:rsidR="00E270BE" w:rsidRPr="00AE1961" w:rsidRDefault="00E270BE" w:rsidP="00B914B6">
      <w:pPr>
        <w:numPr>
          <w:ilvl w:val="0"/>
          <w:numId w:val="6"/>
        </w:numPr>
        <w:jc w:val="both"/>
        <w:rPr>
          <w:rFonts w:ascii="Verdana" w:hAnsi="Verdana"/>
          <w:sz w:val="22"/>
          <w:szCs w:val="22"/>
        </w:rPr>
      </w:pPr>
      <w:r w:rsidRPr="00AE1961">
        <w:rPr>
          <w:rFonts w:ascii="Verdana" w:hAnsi="Verdana"/>
          <w:sz w:val="22"/>
          <w:szCs w:val="22"/>
        </w:rPr>
        <w:t>Suspicions</w:t>
      </w:r>
    </w:p>
    <w:p w14:paraId="63313893" w14:textId="77777777" w:rsidR="00E270BE" w:rsidRPr="00AE1961" w:rsidRDefault="00E270BE" w:rsidP="00B914B6">
      <w:pPr>
        <w:numPr>
          <w:ilvl w:val="0"/>
          <w:numId w:val="6"/>
        </w:numPr>
        <w:jc w:val="both"/>
        <w:rPr>
          <w:rFonts w:ascii="Verdana" w:hAnsi="Verdana"/>
          <w:sz w:val="22"/>
          <w:szCs w:val="22"/>
        </w:rPr>
      </w:pPr>
      <w:r w:rsidRPr="00AE1961">
        <w:rPr>
          <w:rFonts w:ascii="Verdana" w:hAnsi="Verdana"/>
          <w:sz w:val="22"/>
          <w:szCs w:val="22"/>
        </w:rPr>
        <w:t>Concerns</w:t>
      </w:r>
    </w:p>
    <w:p w14:paraId="7499B2E7" w14:textId="004A4CB9" w:rsidR="006A0C7E" w:rsidRPr="006A0C7E" w:rsidRDefault="00E270BE" w:rsidP="00B914B6">
      <w:pPr>
        <w:numPr>
          <w:ilvl w:val="0"/>
          <w:numId w:val="6"/>
        </w:numPr>
        <w:jc w:val="both"/>
        <w:rPr>
          <w:rFonts w:ascii="Verdana" w:hAnsi="Verdana"/>
          <w:sz w:val="22"/>
          <w:szCs w:val="22"/>
        </w:rPr>
      </w:pPr>
      <w:r w:rsidRPr="00AE1961">
        <w:rPr>
          <w:rFonts w:ascii="Verdana" w:hAnsi="Verdana"/>
          <w:sz w:val="22"/>
          <w:szCs w:val="22"/>
        </w:rPr>
        <w:t>Worrying observations</w:t>
      </w:r>
    </w:p>
    <w:p w14:paraId="24EE0825" w14:textId="77777777" w:rsidR="00E270BE" w:rsidRPr="00AE1961" w:rsidRDefault="00E270BE" w:rsidP="00B914B6">
      <w:pPr>
        <w:numPr>
          <w:ilvl w:val="0"/>
          <w:numId w:val="6"/>
        </w:numPr>
        <w:jc w:val="both"/>
        <w:rPr>
          <w:rFonts w:ascii="Verdana" w:hAnsi="Verdana"/>
          <w:sz w:val="22"/>
          <w:szCs w:val="22"/>
        </w:rPr>
      </w:pPr>
      <w:r w:rsidRPr="00AE1961">
        <w:rPr>
          <w:rFonts w:ascii="Verdana" w:hAnsi="Verdana"/>
          <w:sz w:val="22"/>
          <w:szCs w:val="22"/>
        </w:rPr>
        <w:t>Behavioural changes</w:t>
      </w:r>
    </w:p>
    <w:p w14:paraId="5ABB38E6" w14:textId="1CA5B4F7" w:rsidR="00E270BE" w:rsidRDefault="00E270BE" w:rsidP="00B914B6">
      <w:pPr>
        <w:numPr>
          <w:ilvl w:val="0"/>
          <w:numId w:val="6"/>
        </w:numPr>
        <w:jc w:val="both"/>
        <w:rPr>
          <w:rFonts w:ascii="Verdana" w:hAnsi="Verdana"/>
          <w:sz w:val="22"/>
          <w:szCs w:val="22"/>
        </w:rPr>
      </w:pPr>
      <w:r w:rsidRPr="00AE1961">
        <w:rPr>
          <w:rFonts w:ascii="Verdana" w:hAnsi="Verdana"/>
          <w:sz w:val="22"/>
          <w:szCs w:val="22"/>
        </w:rPr>
        <w:t>Actions and outcomes</w:t>
      </w:r>
    </w:p>
    <w:p w14:paraId="1C1C2446" w14:textId="77777777" w:rsidR="004A4BA9" w:rsidRDefault="004A4BA9" w:rsidP="004A4BA9">
      <w:pPr>
        <w:ind w:left="720"/>
        <w:jc w:val="both"/>
        <w:rPr>
          <w:rFonts w:ascii="Verdana" w:hAnsi="Verdana"/>
          <w:sz w:val="22"/>
          <w:szCs w:val="22"/>
        </w:rPr>
      </w:pPr>
    </w:p>
    <w:p w14:paraId="5B82B801" w14:textId="28510B8C" w:rsidR="00E270BE" w:rsidRPr="00AE1961" w:rsidRDefault="00DE7574" w:rsidP="00837FA3">
      <w:pPr>
        <w:jc w:val="both"/>
        <w:rPr>
          <w:rFonts w:ascii="Verdana" w:hAnsi="Verdana"/>
          <w:sz w:val="22"/>
          <w:szCs w:val="22"/>
        </w:rPr>
      </w:pPr>
      <w:r>
        <w:rPr>
          <w:rFonts w:ascii="Verdana" w:hAnsi="Verdana"/>
          <w:sz w:val="22"/>
          <w:szCs w:val="22"/>
        </w:rPr>
        <w:t>R</w:t>
      </w:r>
      <w:r w:rsidR="00493189">
        <w:rPr>
          <w:rFonts w:ascii="Verdana" w:hAnsi="Verdana"/>
          <w:sz w:val="22"/>
          <w:szCs w:val="22"/>
        </w:rPr>
        <w:t>ecords</w:t>
      </w:r>
      <w:r>
        <w:rPr>
          <w:rFonts w:ascii="Verdana" w:hAnsi="Verdana"/>
          <w:sz w:val="22"/>
          <w:szCs w:val="22"/>
        </w:rPr>
        <w:t xml:space="preserve"> should be factual, easy to read, dated and signed. </w:t>
      </w:r>
      <w:r w:rsidR="00E270BE" w:rsidRPr="00AE1961">
        <w:rPr>
          <w:rFonts w:ascii="Verdana" w:hAnsi="Verdana"/>
          <w:sz w:val="22"/>
          <w:szCs w:val="22"/>
        </w:rPr>
        <w:t>Written records of this nature should be submitted to the Designated</w:t>
      </w:r>
      <w:r w:rsidR="00377726" w:rsidRPr="00AE1961">
        <w:rPr>
          <w:rFonts w:ascii="Verdana" w:hAnsi="Verdana"/>
          <w:sz w:val="22"/>
          <w:szCs w:val="22"/>
        </w:rPr>
        <w:t xml:space="preserve"> Liaison</w:t>
      </w:r>
      <w:r w:rsidR="00E270BE" w:rsidRPr="00AE1961">
        <w:rPr>
          <w:rFonts w:ascii="Verdana" w:hAnsi="Verdana"/>
          <w:sz w:val="22"/>
          <w:szCs w:val="22"/>
        </w:rPr>
        <w:t xml:space="preserve"> Person and kept in a locked cabinet at </w:t>
      </w:r>
      <w:r w:rsidR="00C96AF3">
        <w:rPr>
          <w:rFonts w:ascii="Verdana" w:hAnsi="Verdana"/>
          <w:sz w:val="22"/>
          <w:szCs w:val="22"/>
        </w:rPr>
        <w:t>t</w:t>
      </w:r>
      <w:r w:rsidR="00C96AF3" w:rsidRPr="00C96AF3">
        <w:rPr>
          <w:rFonts w:ascii="Verdana" w:hAnsi="Verdana"/>
          <w:sz w:val="22"/>
          <w:szCs w:val="22"/>
        </w:rPr>
        <w:t>he Galway Music Residency</w:t>
      </w:r>
      <w:r w:rsidR="00C96AF3">
        <w:rPr>
          <w:rFonts w:ascii="Verdana" w:hAnsi="Verdana"/>
          <w:sz w:val="22"/>
          <w:szCs w:val="22"/>
        </w:rPr>
        <w:t>’s</w:t>
      </w:r>
      <w:r w:rsidR="00C96AF3" w:rsidRPr="0053252F">
        <w:rPr>
          <w:rFonts w:ascii="Verdana" w:hAnsi="Verdana"/>
          <w:sz w:val="22"/>
          <w:szCs w:val="22"/>
        </w:rPr>
        <w:t xml:space="preserve"> </w:t>
      </w:r>
      <w:r w:rsidR="00E270BE" w:rsidRPr="00AE1961">
        <w:rPr>
          <w:rFonts w:ascii="Verdana" w:hAnsi="Verdana"/>
          <w:sz w:val="22"/>
          <w:szCs w:val="22"/>
        </w:rPr>
        <w:t>offices. These records are not to be viewed by anyone not directly connected with the report.</w:t>
      </w:r>
    </w:p>
    <w:p w14:paraId="40D9E025" w14:textId="77777777" w:rsidR="00E270BE" w:rsidRPr="00AE1961" w:rsidRDefault="00E270BE" w:rsidP="00837FA3">
      <w:pPr>
        <w:pStyle w:val="Heading3"/>
        <w:jc w:val="both"/>
        <w:rPr>
          <w:rFonts w:ascii="Verdana" w:hAnsi="Verdana"/>
          <w:i w:val="0"/>
          <w:szCs w:val="22"/>
        </w:rPr>
      </w:pPr>
      <w:bookmarkStart w:id="23" w:name="_Toc148790252"/>
      <w:bookmarkStart w:id="24" w:name="_Toc149646736"/>
      <w:r w:rsidRPr="00AE1961">
        <w:rPr>
          <w:rFonts w:ascii="Verdana" w:hAnsi="Verdana"/>
          <w:i w:val="0"/>
          <w:szCs w:val="22"/>
        </w:rPr>
        <w:lastRenderedPageBreak/>
        <w:t>Dealing with a disclosure</w:t>
      </w:r>
      <w:bookmarkEnd w:id="23"/>
      <w:bookmarkEnd w:id="24"/>
    </w:p>
    <w:p w14:paraId="0178C6DC" w14:textId="77777777" w:rsidR="00E270BE" w:rsidRPr="00AE1961" w:rsidRDefault="00E270BE" w:rsidP="00B914B6">
      <w:pPr>
        <w:numPr>
          <w:ilvl w:val="0"/>
          <w:numId w:val="7"/>
        </w:numPr>
        <w:jc w:val="both"/>
        <w:rPr>
          <w:rFonts w:ascii="Verdana" w:hAnsi="Verdana"/>
          <w:sz w:val="22"/>
          <w:szCs w:val="22"/>
        </w:rPr>
      </w:pPr>
      <w:r w:rsidRPr="00AE1961">
        <w:rPr>
          <w:rFonts w:ascii="Verdana" w:hAnsi="Verdana"/>
          <w:sz w:val="22"/>
          <w:szCs w:val="22"/>
        </w:rPr>
        <w:t>Stay calm and listen to the child, allow the child enough time to say what they need to say;</w:t>
      </w:r>
    </w:p>
    <w:p w14:paraId="11718A1E" w14:textId="77777777" w:rsidR="007335A4" w:rsidRPr="00AE1961" w:rsidRDefault="007335A4" w:rsidP="00B914B6">
      <w:pPr>
        <w:numPr>
          <w:ilvl w:val="0"/>
          <w:numId w:val="7"/>
        </w:numPr>
        <w:jc w:val="both"/>
        <w:rPr>
          <w:rFonts w:ascii="Verdana" w:hAnsi="Verdana"/>
          <w:sz w:val="22"/>
          <w:szCs w:val="22"/>
        </w:rPr>
      </w:pPr>
      <w:r w:rsidRPr="00AE1961">
        <w:rPr>
          <w:rFonts w:ascii="Verdana" w:hAnsi="Verdana"/>
          <w:sz w:val="22"/>
          <w:szCs w:val="22"/>
        </w:rPr>
        <w:t>Accept what the child says;</w:t>
      </w:r>
    </w:p>
    <w:p w14:paraId="4BCC4A1C" w14:textId="77777777" w:rsidR="00E270BE" w:rsidRPr="00AE1961" w:rsidRDefault="00E270BE" w:rsidP="00B914B6">
      <w:pPr>
        <w:numPr>
          <w:ilvl w:val="0"/>
          <w:numId w:val="7"/>
        </w:numPr>
        <w:jc w:val="both"/>
        <w:rPr>
          <w:rFonts w:ascii="Verdana" w:hAnsi="Verdana"/>
          <w:sz w:val="22"/>
          <w:szCs w:val="22"/>
        </w:rPr>
      </w:pPr>
      <w:r w:rsidRPr="00AE1961">
        <w:rPr>
          <w:rFonts w:ascii="Verdana" w:hAnsi="Verdana"/>
          <w:sz w:val="22"/>
          <w:szCs w:val="22"/>
        </w:rPr>
        <w:t>Do not use leading questions or prompt details. If clarification is required, try to use language that is similar to that used by the child;</w:t>
      </w:r>
    </w:p>
    <w:p w14:paraId="7743F5C3" w14:textId="77777777" w:rsidR="00E270BE" w:rsidRPr="00AE1961" w:rsidRDefault="00E270BE" w:rsidP="00B914B6">
      <w:pPr>
        <w:numPr>
          <w:ilvl w:val="0"/>
          <w:numId w:val="7"/>
        </w:numPr>
        <w:jc w:val="both"/>
        <w:rPr>
          <w:rFonts w:ascii="Verdana" w:hAnsi="Verdana"/>
          <w:sz w:val="22"/>
          <w:szCs w:val="22"/>
        </w:rPr>
      </w:pPr>
      <w:r w:rsidRPr="00AE1961">
        <w:rPr>
          <w:rFonts w:ascii="Verdana" w:hAnsi="Verdana"/>
          <w:sz w:val="22"/>
          <w:szCs w:val="22"/>
        </w:rPr>
        <w:t>Reassure the child but do not promise to keep anything secret;</w:t>
      </w:r>
    </w:p>
    <w:p w14:paraId="05383D6B" w14:textId="77777777" w:rsidR="00E270BE" w:rsidRPr="00AE1961" w:rsidRDefault="00E270BE" w:rsidP="00B914B6">
      <w:pPr>
        <w:numPr>
          <w:ilvl w:val="0"/>
          <w:numId w:val="7"/>
        </w:numPr>
        <w:jc w:val="both"/>
        <w:rPr>
          <w:rFonts w:ascii="Verdana" w:hAnsi="Verdana"/>
          <w:sz w:val="22"/>
          <w:szCs w:val="22"/>
        </w:rPr>
      </w:pPr>
      <w:r w:rsidRPr="00AE1961">
        <w:rPr>
          <w:rFonts w:ascii="Verdana" w:hAnsi="Verdana"/>
          <w:sz w:val="22"/>
          <w:szCs w:val="22"/>
        </w:rPr>
        <w:t>Do not make the child repeat the details unnecessarily;</w:t>
      </w:r>
    </w:p>
    <w:p w14:paraId="5998E3D9" w14:textId="77777777" w:rsidR="00E270BE" w:rsidRPr="00AE1961" w:rsidRDefault="00E270BE" w:rsidP="00B914B6">
      <w:pPr>
        <w:numPr>
          <w:ilvl w:val="0"/>
          <w:numId w:val="7"/>
        </w:numPr>
        <w:jc w:val="both"/>
        <w:rPr>
          <w:rFonts w:ascii="Verdana" w:hAnsi="Verdana"/>
          <w:sz w:val="22"/>
          <w:szCs w:val="22"/>
        </w:rPr>
      </w:pPr>
      <w:r w:rsidRPr="00AE1961">
        <w:rPr>
          <w:rFonts w:ascii="Verdana" w:hAnsi="Verdana"/>
          <w:sz w:val="22"/>
          <w:szCs w:val="22"/>
        </w:rPr>
        <w:t>Explain to the child what will happen next (explanation should be age-appropriate)</w:t>
      </w:r>
      <w:r w:rsidR="005A71CC" w:rsidRPr="00AE1961">
        <w:rPr>
          <w:rFonts w:ascii="Verdana" w:hAnsi="Verdana"/>
          <w:sz w:val="22"/>
          <w:szCs w:val="22"/>
        </w:rPr>
        <w:t>;</w:t>
      </w:r>
    </w:p>
    <w:p w14:paraId="5969DB97" w14:textId="48FA530E" w:rsidR="005A71CC" w:rsidRDefault="005A71CC" w:rsidP="00B914B6">
      <w:pPr>
        <w:numPr>
          <w:ilvl w:val="0"/>
          <w:numId w:val="7"/>
        </w:numPr>
        <w:jc w:val="both"/>
        <w:rPr>
          <w:rFonts w:ascii="Verdana" w:hAnsi="Verdana"/>
          <w:sz w:val="22"/>
          <w:szCs w:val="22"/>
        </w:rPr>
      </w:pPr>
      <w:r w:rsidRPr="00AE1961">
        <w:rPr>
          <w:rFonts w:ascii="Verdana" w:hAnsi="Verdana"/>
          <w:sz w:val="22"/>
          <w:szCs w:val="22"/>
        </w:rPr>
        <w:t>Remain supportive to the child.</w:t>
      </w:r>
    </w:p>
    <w:p w14:paraId="46511894" w14:textId="12B53069" w:rsidR="00AC5D53" w:rsidRDefault="00AC5D53" w:rsidP="00AC5D53">
      <w:pPr>
        <w:ind w:left="720"/>
        <w:jc w:val="both"/>
        <w:rPr>
          <w:rFonts w:ascii="Verdana" w:hAnsi="Verdana"/>
          <w:sz w:val="22"/>
          <w:szCs w:val="22"/>
        </w:rPr>
      </w:pPr>
    </w:p>
    <w:p w14:paraId="4C0EE577" w14:textId="77777777" w:rsidR="00AC5D53" w:rsidRPr="00AE1961" w:rsidRDefault="00AC5D53" w:rsidP="00AC5D53">
      <w:pPr>
        <w:ind w:left="720"/>
        <w:jc w:val="both"/>
        <w:rPr>
          <w:rFonts w:ascii="Verdana" w:hAnsi="Verdana"/>
          <w:sz w:val="22"/>
          <w:szCs w:val="22"/>
        </w:rPr>
      </w:pPr>
    </w:p>
    <w:p w14:paraId="4D1A0EF0" w14:textId="77777777" w:rsidR="00E270BE" w:rsidRPr="00AE1961" w:rsidRDefault="00E270BE" w:rsidP="00837FA3">
      <w:pPr>
        <w:pStyle w:val="Heading3"/>
        <w:jc w:val="both"/>
        <w:rPr>
          <w:rFonts w:ascii="Verdana" w:hAnsi="Verdana"/>
          <w:i w:val="0"/>
          <w:szCs w:val="22"/>
        </w:rPr>
      </w:pPr>
      <w:bookmarkStart w:id="25" w:name="_Toc148790253"/>
      <w:bookmarkStart w:id="26" w:name="_Toc149646737"/>
      <w:r w:rsidRPr="00AE1961">
        <w:rPr>
          <w:rFonts w:ascii="Verdana" w:hAnsi="Verdana"/>
          <w:i w:val="0"/>
          <w:szCs w:val="22"/>
        </w:rPr>
        <w:t>Reporting procedures</w:t>
      </w:r>
      <w:bookmarkEnd w:id="25"/>
      <w:bookmarkEnd w:id="26"/>
    </w:p>
    <w:p w14:paraId="7BBBFA48" w14:textId="77777777" w:rsidR="00E270BE" w:rsidRPr="00AE1961" w:rsidRDefault="00E270BE" w:rsidP="00837FA3">
      <w:pPr>
        <w:jc w:val="both"/>
        <w:rPr>
          <w:rFonts w:ascii="Verdana" w:hAnsi="Verdana"/>
          <w:sz w:val="22"/>
          <w:szCs w:val="22"/>
        </w:rPr>
      </w:pPr>
      <w:r w:rsidRPr="00AE1961">
        <w:rPr>
          <w:rFonts w:ascii="Verdana" w:hAnsi="Verdana"/>
          <w:sz w:val="22"/>
          <w:szCs w:val="22"/>
        </w:rPr>
        <w:t>Reports of abuse or suspected abuse will be made to the relevant authorities. In the event of a concern or disclosure of abuse, staff should follow these reporting procedures:</w:t>
      </w:r>
    </w:p>
    <w:p w14:paraId="757D87FA" w14:textId="77777777" w:rsidR="00E270BE" w:rsidRPr="00AE1961" w:rsidRDefault="00E270BE" w:rsidP="00B914B6">
      <w:pPr>
        <w:numPr>
          <w:ilvl w:val="0"/>
          <w:numId w:val="8"/>
        </w:numPr>
        <w:jc w:val="both"/>
        <w:rPr>
          <w:rFonts w:ascii="Verdana" w:hAnsi="Verdana"/>
          <w:sz w:val="22"/>
          <w:szCs w:val="22"/>
        </w:rPr>
      </w:pPr>
      <w:r w:rsidRPr="00AE1961">
        <w:rPr>
          <w:rFonts w:ascii="Verdana" w:hAnsi="Verdana"/>
          <w:sz w:val="22"/>
          <w:szCs w:val="22"/>
        </w:rPr>
        <w:t xml:space="preserve">In the event of a disclosure: </w:t>
      </w:r>
    </w:p>
    <w:p w14:paraId="6BD66A58" w14:textId="6B1EA37C" w:rsidR="00E270BE" w:rsidRPr="00AE1961" w:rsidRDefault="00E270BE" w:rsidP="00B914B6">
      <w:pPr>
        <w:numPr>
          <w:ilvl w:val="1"/>
          <w:numId w:val="8"/>
        </w:numPr>
        <w:jc w:val="both"/>
        <w:rPr>
          <w:rFonts w:ascii="Verdana" w:hAnsi="Verdana"/>
          <w:sz w:val="22"/>
          <w:szCs w:val="22"/>
        </w:rPr>
      </w:pPr>
      <w:r w:rsidRPr="00AE1961">
        <w:rPr>
          <w:rFonts w:ascii="Verdana" w:hAnsi="Verdana"/>
          <w:sz w:val="22"/>
          <w:szCs w:val="22"/>
        </w:rPr>
        <w:t xml:space="preserve">Record all details, including date, time, and people involved in the disclosure and the facts (for example, in the </w:t>
      </w:r>
      <w:r w:rsidR="00802D4A">
        <w:rPr>
          <w:rFonts w:ascii="Verdana" w:hAnsi="Verdana"/>
          <w:sz w:val="22"/>
          <w:szCs w:val="22"/>
        </w:rPr>
        <w:t>Incident/</w:t>
      </w:r>
      <w:r w:rsidRPr="00AE1961">
        <w:rPr>
          <w:rFonts w:ascii="Verdana" w:hAnsi="Verdana"/>
          <w:sz w:val="22"/>
          <w:szCs w:val="22"/>
        </w:rPr>
        <w:t xml:space="preserve">Accident Book); Information recorded should be factual; </w:t>
      </w:r>
    </w:p>
    <w:p w14:paraId="1BBA9ACC" w14:textId="77777777" w:rsidR="00E270BE" w:rsidRPr="00AE1961" w:rsidRDefault="00E270BE" w:rsidP="00B914B6">
      <w:pPr>
        <w:numPr>
          <w:ilvl w:val="1"/>
          <w:numId w:val="8"/>
        </w:numPr>
        <w:jc w:val="both"/>
        <w:rPr>
          <w:rFonts w:ascii="Verdana" w:hAnsi="Verdana"/>
          <w:sz w:val="22"/>
          <w:szCs w:val="22"/>
        </w:rPr>
      </w:pPr>
      <w:r w:rsidRPr="00AE1961">
        <w:rPr>
          <w:rFonts w:ascii="Verdana" w:hAnsi="Verdana"/>
          <w:sz w:val="22"/>
          <w:szCs w:val="22"/>
        </w:rPr>
        <w:t xml:space="preserve">Try to use exact quotations from the child’s testimony and do not use your own language in the record; </w:t>
      </w:r>
    </w:p>
    <w:p w14:paraId="60D13C14" w14:textId="77777777" w:rsidR="00E270BE" w:rsidRPr="00AE1961" w:rsidRDefault="00E270BE" w:rsidP="00B914B6">
      <w:pPr>
        <w:numPr>
          <w:ilvl w:val="1"/>
          <w:numId w:val="8"/>
        </w:numPr>
        <w:jc w:val="both"/>
        <w:rPr>
          <w:rFonts w:ascii="Verdana" w:hAnsi="Verdana"/>
          <w:sz w:val="22"/>
          <w:szCs w:val="22"/>
        </w:rPr>
      </w:pPr>
      <w:r w:rsidRPr="00AE1961">
        <w:rPr>
          <w:rFonts w:ascii="Verdana" w:hAnsi="Verdana"/>
          <w:sz w:val="22"/>
          <w:szCs w:val="22"/>
        </w:rPr>
        <w:t xml:space="preserve">If necessary, draw a discrete diagram to illustrate any injuries that may have been reported in the course of the disclosure. </w:t>
      </w:r>
    </w:p>
    <w:p w14:paraId="55FABF67" w14:textId="77777777" w:rsidR="00E270BE" w:rsidRPr="00AE1961" w:rsidRDefault="00E270BE" w:rsidP="00B914B6">
      <w:pPr>
        <w:numPr>
          <w:ilvl w:val="0"/>
          <w:numId w:val="8"/>
        </w:numPr>
        <w:jc w:val="both"/>
        <w:rPr>
          <w:rFonts w:ascii="Verdana" w:hAnsi="Verdana"/>
          <w:sz w:val="22"/>
          <w:szCs w:val="22"/>
        </w:rPr>
      </w:pPr>
      <w:r w:rsidRPr="00AE1961">
        <w:rPr>
          <w:rFonts w:ascii="Verdana" w:hAnsi="Verdana"/>
          <w:sz w:val="22"/>
          <w:szCs w:val="22"/>
        </w:rPr>
        <w:t>Inform the Designated Person (or the Deputy Designated Person, if unavailable);</w:t>
      </w:r>
    </w:p>
    <w:p w14:paraId="0F8DC117" w14:textId="55BFB15F" w:rsidR="00837FA3" w:rsidRPr="00AE1961" w:rsidRDefault="00E270BE" w:rsidP="00B914B6">
      <w:pPr>
        <w:numPr>
          <w:ilvl w:val="0"/>
          <w:numId w:val="8"/>
        </w:numPr>
        <w:jc w:val="both"/>
        <w:rPr>
          <w:rFonts w:ascii="Verdana" w:hAnsi="Verdana"/>
          <w:sz w:val="22"/>
          <w:szCs w:val="22"/>
        </w:rPr>
      </w:pPr>
      <w:r w:rsidRPr="00AE1961">
        <w:rPr>
          <w:rFonts w:ascii="Verdana" w:hAnsi="Verdana"/>
          <w:sz w:val="22"/>
          <w:szCs w:val="22"/>
        </w:rPr>
        <w:t xml:space="preserve">If the Designated Person </w:t>
      </w:r>
      <w:r w:rsidR="008B17B8" w:rsidRPr="00AE1961">
        <w:rPr>
          <w:rFonts w:ascii="Verdana" w:hAnsi="Verdana"/>
          <w:sz w:val="22"/>
          <w:szCs w:val="22"/>
        </w:rPr>
        <w:t>and</w:t>
      </w:r>
      <w:r w:rsidRPr="00AE1961">
        <w:rPr>
          <w:rFonts w:ascii="Verdana" w:hAnsi="Verdana"/>
          <w:sz w:val="22"/>
          <w:szCs w:val="22"/>
        </w:rPr>
        <w:t xml:space="preserve"> Deputy Designated Person </w:t>
      </w:r>
      <w:r w:rsidR="008B17B8" w:rsidRPr="00AE1961">
        <w:rPr>
          <w:rFonts w:ascii="Verdana" w:hAnsi="Verdana"/>
          <w:sz w:val="22"/>
          <w:szCs w:val="22"/>
        </w:rPr>
        <w:t>are</w:t>
      </w:r>
      <w:r w:rsidRPr="00AE1961">
        <w:rPr>
          <w:rFonts w:ascii="Verdana" w:hAnsi="Verdana"/>
          <w:sz w:val="22"/>
          <w:szCs w:val="22"/>
        </w:rPr>
        <w:t xml:space="preserve"> not available, contact the local Duty Social Worker </w:t>
      </w:r>
      <w:r w:rsidR="004F29DF" w:rsidRPr="00AE1961">
        <w:rPr>
          <w:rFonts w:ascii="Verdana" w:hAnsi="Verdana"/>
          <w:sz w:val="22"/>
          <w:szCs w:val="22"/>
        </w:rPr>
        <w:t>in</w:t>
      </w:r>
      <w:r w:rsidR="00835ADB" w:rsidRPr="00AE1961">
        <w:rPr>
          <w:rFonts w:ascii="Verdana" w:hAnsi="Verdana"/>
          <w:sz w:val="22"/>
          <w:szCs w:val="22"/>
        </w:rPr>
        <w:t xml:space="preserve"> </w:t>
      </w:r>
      <w:proofErr w:type="spellStart"/>
      <w:r w:rsidR="00835ADB" w:rsidRPr="00AE1961">
        <w:rPr>
          <w:rFonts w:ascii="Verdana" w:hAnsi="Verdana"/>
          <w:sz w:val="22"/>
          <w:szCs w:val="22"/>
        </w:rPr>
        <w:t>Tusla</w:t>
      </w:r>
      <w:proofErr w:type="spellEnd"/>
      <w:r w:rsidRPr="00AE1961">
        <w:rPr>
          <w:rFonts w:ascii="Verdana" w:hAnsi="Verdana"/>
          <w:sz w:val="22"/>
          <w:szCs w:val="22"/>
        </w:rPr>
        <w:t xml:space="preserve"> directly</w:t>
      </w:r>
      <w:r w:rsidR="001267BA">
        <w:rPr>
          <w:rFonts w:ascii="Verdana" w:hAnsi="Verdana"/>
          <w:sz w:val="22"/>
          <w:szCs w:val="22"/>
        </w:rPr>
        <w:t xml:space="preserve">. </w:t>
      </w:r>
      <w:r w:rsidR="005211ED">
        <w:rPr>
          <w:rFonts w:ascii="Verdana" w:hAnsi="Verdana"/>
          <w:b/>
          <w:sz w:val="22"/>
          <w:szCs w:val="22"/>
        </w:rPr>
        <w:t>Appendix E</w:t>
      </w:r>
      <w:r w:rsidR="001267BA" w:rsidRPr="001267BA">
        <w:rPr>
          <w:rFonts w:ascii="Verdana" w:hAnsi="Verdana"/>
          <w:b/>
          <w:sz w:val="22"/>
          <w:szCs w:val="22"/>
        </w:rPr>
        <w:t xml:space="preserve"> contains contact details for the appropriate Duty Social Worker in </w:t>
      </w:r>
      <w:proofErr w:type="spellStart"/>
      <w:r w:rsidR="001267BA" w:rsidRPr="001267BA">
        <w:rPr>
          <w:rFonts w:ascii="Verdana" w:hAnsi="Verdana"/>
          <w:b/>
          <w:sz w:val="22"/>
          <w:szCs w:val="22"/>
        </w:rPr>
        <w:t>Tusla</w:t>
      </w:r>
      <w:proofErr w:type="spellEnd"/>
      <w:r w:rsidR="001267BA" w:rsidRPr="00AE1961">
        <w:rPr>
          <w:rFonts w:ascii="Verdana" w:hAnsi="Verdana"/>
          <w:sz w:val="22"/>
          <w:szCs w:val="22"/>
        </w:rPr>
        <w:t>.</w:t>
      </w:r>
      <w:r w:rsidRPr="00AE1961">
        <w:rPr>
          <w:rFonts w:ascii="Verdana" w:hAnsi="Verdana"/>
          <w:sz w:val="22"/>
          <w:szCs w:val="22"/>
        </w:rPr>
        <w:t>;</w:t>
      </w:r>
    </w:p>
    <w:p w14:paraId="4C354DB2" w14:textId="77FA3C2B" w:rsidR="008576C6" w:rsidRPr="00AE1961" w:rsidRDefault="00E270BE" w:rsidP="00B914B6">
      <w:pPr>
        <w:numPr>
          <w:ilvl w:val="0"/>
          <w:numId w:val="8"/>
        </w:numPr>
        <w:jc w:val="both"/>
        <w:rPr>
          <w:rFonts w:ascii="Verdana" w:hAnsi="Verdana"/>
          <w:sz w:val="22"/>
          <w:szCs w:val="22"/>
        </w:rPr>
      </w:pPr>
      <w:r w:rsidRPr="00AE1961">
        <w:rPr>
          <w:rFonts w:ascii="Verdana" w:hAnsi="Verdana"/>
          <w:sz w:val="22"/>
          <w:szCs w:val="22"/>
        </w:rPr>
        <w:t xml:space="preserve">The Designated Person </w:t>
      </w:r>
      <w:r w:rsidR="001267BA">
        <w:rPr>
          <w:rFonts w:ascii="Verdana" w:hAnsi="Verdana"/>
          <w:sz w:val="22"/>
          <w:szCs w:val="22"/>
        </w:rPr>
        <w:t>will</w:t>
      </w:r>
      <w:r w:rsidRPr="00AE1961">
        <w:rPr>
          <w:rFonts w:ascii="Verdana" w:hAnsi="Verdana"/>
          <w:sz w:val="22"/>
          <w:szCs w:val="22"/>
        </w:rPr>
        <w:t xml:space="preserve"> contact the</w:t>
      </w:r>
      <w:r w:rsidR="004F29DF" w:rsidRPr="00AE1961">
        <w:rPr>
          <w:rFonts w:ascii="Verdana" w:hAnsi="Verdana"/>
          <w:sz w:val="22"/>
          <w:szCs w:val="22"/>
        </w:rPr>
        <w:t xml:space="preserve"> </w:t>
      </w:r>
      <w:proofErr w:type="spellStart"/>
      <w:r w:rsidR="004F29DF" w:rsidRPr="00AE1961">
        <w:rPr>
          <w:rFonts w:ascii="Verdana" w:hAnsi="Verdana"/>
          <w:sz w:val="22"/>
          <w:szCs w:val="22"/>
        </w:rPr>
        <w:t>Tusla</w:t>
      </w:r>
      <w:proofErr w:type="spellEnd"/>
      <w:r w:rsidRPr="00AE1961">
        <w:rPr>
          <w:rFonts w:ascii="Verdana" w:hAnsi="Verdana"/>
          <w:sz w:val="22"/>
          <w:szCs w:val="22"/>
        </w:rPr>
        <w:t xml:space="preserve"> Duty Social Work</w:t>
      </w:r>
      <w:r w:rsidR="002E5485" w:rsidRPr="00AE1961">
        <w:rPr>
          <w:rFonts w:ascii="Verdana" w:hAnsi="Verdana"/>
          <w:sz w:val="22"/>
          <w:szCs w:val="22"/>
        </w:rPr>
        <w:t>er</w:t>
      </w:r>
      <w:r w:rsidRPr="00AE1961">
        <w:rPr>
          <w:rFonts w:ascii="Verdana" w:hAnsi="Verdana"/>
          <w:sz w:val="22"/>
          <w:szCs w:val="22"/>
        </w:rPr>
        <w:t xml:space="preserve"> for an informal consultation prior to making a report;</w:t>
      </w:r>
      <w:r w:rsidR="007D1222" w:rsidRPr="00AE1961">
        <w:rPr>
          <w:rFonts w:ascii="Verdana" w:hAnsi="Verdana"/>
          <w:sz w:val="22"/>
          <w:szCs w:val="22"/>
        </w:rPr>
        <w:t xml:space="preserve"> </w:t>
      </w:r>
      <w:r w:rsidR="002D1206" w:rsidRPr="00AE1961">
        <w:rPr>
          <w:rFonts w:ascii="Verdana" w:hAnsi="Verdana"/>
          <w:sz w:val="22"/>
          <w:szCs w:val="22"/>
        </w:rPr>
        <w:t>any</w:t>
      </w:r>
      <w:r w:rsidR="008576C6" w:rsidRPr="00AE1961">
        <w:rPr>
          <w:rFonts w:ascii="Verdana" w:hAnsi="Verdana"/>
          <w:sz w:val="22"/>
          <w:szCs w:val="22"/>
        </w:rPr>
        <w:t xml:space="preserve"> concern should then be reported to </w:t>
      </w:r>
      <w:proofErr w:type="spellStart"/>
      <w:r w:rsidR="008576C6" w:rsidRPr="00AE1961">
        <w:rPr>
          <w:rFonts w:ascii="Verdana" w:hAnsi="Verdana"/>
          <w:sz w:val="22"/>
          <w:szCs w:val="22"/>
        </w:rPr>
        <w:t>Tusla</w:t>
      </w:r>
      <w:proofErr w:type="spellEnd"/>
      <w:r w:rsidR="008576C6" w:rsidRPr="00AE1961">
        <w:rPr>
          <w:rFonts w:ascii="Verdana" w:hAnsi="Verdana"/>
          <w:sz w:val="22"/>
          <w:szCs w:val="22"/>
        </w:rPr>
        <w:t xml:space="preserve"> without delay</w:t>
      </w:r>
      <w:r w:rsidR="008B17B8" w:rsidRPr="00AE1961">
        <w:rPr>
          <w:rFonts w:ascii="Verdana" w:hAnsi="Verdana"/>
          <w:sz w:val="22"/>
          <w:szCs w:val="22"/>
        </w:rPr>
        <w:t>.</w:t>
      </w:r>
    </w:p>
    <w:p w14:paraId="33F2844D" w14:textId="77777777" w:rsidR="00C53E1B" w:rsidRPr="00AE1961" w:rsidRDefault="00C53E1B" w:rsidP="00B914B6">
      <w:pPr>
        <w:numPr>
          <w:ilvl w:val="0"/>
          <w:numId w:val="8"/>
        </w:numPr>
        <w:jc w:val="both"/>
        <w:rPr>
          <w:rFonts w:ascii="Verdana" w:hAnsi="Verdana"/>
          <w:sz w:val="22"/>
          <w:szCs w:val="22"/>
        </w:rPr>
      </w:pPr>
      <w:r w:rsidRPr="00AE1961">
        <w:rPr>
          <w:rFonts w:ascii="Verdana" w:hAnsi="Verdana"/>
          <w:sz w:val="22"/>
          <w:szCs w:val="22"/>
        </w:rPr>
        <w:t xml:space="preserve">Any concern about a potential risk to children posed by a specific person, even if the children are unidentifiable, should also be reported to </w:t>
      </w:r>
      <w:proofErr w:type="spellStart"/>
      <w:r w:rsidRPr="00AE1961">
        <w:rPr>
          <w:rFonts w:ascii="Verdana" w:hAnsi="Verdana"/>
          <w:sz w:val="22"/>
          <w:szCs w:val="22"/>
        </w:rPr>
        <w:t>Tusla</w:t>
      </w:r>
      <w:proofErr w:type="spellEnd"/>
    </w:p>
    <w:p w14:paraId="79CA4141" w14:textId="77777777" w:rsidR="00C53E1B" w:rsidRPr="00AE1961" w:rsidRDefault="00C53E1B" w:rsidP="00B914B6">
      <w:pPr>
        <w:numPr>
          <w:ilvl w:val="0"/>
          <w:numId w:val="8"/>
        </w:numPr>
        <w:jc w:val="both"/>
        <w:rPr>
          <w:rFonts w:ascii="Verdana" w:hAnsi="Verdana"/>
          <w:sz w:val="22"/>
          <w:szCs w:val="22"/>
        </w:rPr>
      </w:pPr>
      <w:r w:rsidRPr="00AE1961">
        <w:rPr>
          <w:rFonts w:ascii="Verdana" w:hAnsi="Verdana"/>
          <w:sz w:val="22"/>
          <w:szCs w:val="22"/>
        </w:rPr>
        <w:t>Failure to report and failure to take steps with regard to child protection and abuse is in breach of the “Reckless Endangerment of Children” Section 176, Criminal Justice Act, 2006</w:t>
      </w:r>
    </w:p>
    <w:p w14:paraId="5F365F29" w14:textId="77777777" w:rsidR="004B4A9F" w:rsidRPr="00AE1961" w:rsidRDefault="004B4A9F" w:rsidP="00B914B6">
      <w:pPr>
        <w:numPr>
          <w:ilvl w:val="0"/>
          <w:numId w:val="8"/>
        </w:numPr>
        <w:jc w:val="both"/>
        <w:rPr>
          <w:rFonts w:ascii="Verdana" w:hAnsi="Verdana"/>
          <w:sz w:val="22"/>
          <w:szCs w:val="22"/>
        </w:rPr>
      </w:pPr>
      <w:r w:rsidRPr="00AE1961">
        <w:rPr>
          <w:rFonts w:ascii="Verdana" w:hAnsi="Verdana"/>
          <w:sz w:val="22"/>
          <w:szCs w:val="22"/>
        </w:rPr>
        <w:t xml:space="preserve">Withholding information relating to </w:t>
      </w:r>
      <w:r w:rsidR="00660C88" w:rsidRPr="00AE1961">
        <w:rPr>
          <w:rFonts w:ascii="Verdana" w:hAnsi="Verdana"/>
          <w:sz w:val="22"/>
          <w:szCs w:val="22"/>
        </w:rPr>
        <w:t>the commission of a serious offe</w:t>
      </w:r>
      <w:r w:rsidRPr="00AE1961">
        <w:rPr>
          <w:rFonts w:ascii="Verdana" w:hAnsi="Verdana"/>
          <w:sz w:val="22"/>
          <w:szCs w:val="22"/>
        </w:rPr>
        <w:t>n</w:t>
      </w:r>
      <w:r w:rsidR="00660C88" w:rsidRPr="00AE1961">
        <w:rPr>
          <w:rFonts w:ascii="Verdana" w:hAnsi="Verdana"/>
          <w:sz w:val="22"/>
          <w:szCs w:val="22"/>
        </w:rPr>
        <w:t>c</w:t>
      </w:r>
      <w:r w:rsidRPr="00AE1961">
        <w:rPr>
          <w:rFonts w:ascii="Verdana" w:hAnsi="Verdana"/>
          <w:sz w:val="22"/>
          <w:szCs w:val="22"/>
        </w:rPr>
        <w:t xml:space="preserve">e, including a sexual offence, against a person who is under the age of 18 years or an otherwise vulnerable person is a criminal offence under the Criminal Justice (Withholding of Information on Offences against Children and Vulnerable Persons) Act 2012, Sections 2 and 3. </w:t>
      </w:r>
    </w:p>
    <w:p w14:paraId="43ED8E2C" w14:textId="5FC79A12" w:rsidR="00C53E1B" w:rsidRPr="00AE1961" w:rsidRDefault="002E5485" w:rsidP="00B914B6">
      <w:pPr>
        <w:numPr>
          <w:ilvl w:val="0"/>
          <w:numId w:val="8"/>
        </w:numPr>
        <w:jc w:val="both"/>
        <w:rPr>
          <w:rFonts w:ascii="Verdana" w:hAnsi="Verdana"/>
          <w:sz w:val="22"/>
          <w:szCs w:val="22"/>
        </w:rPr>
      </w:pPr>
      <w:r w:rsidRPr="00AE1961">
        <w:rPr>
          <w:rFonts w:ascii="Verdana" w:hAnsi="Verdana"/>
          <w:sz w:val="22"/>
          <w:szCs w:val="22"/>
        </w:rPr>
        <w:t xml:space="preserve">In </w:t>
      </w:r>
      <w:r w:rsidR="008A0F02" w:rsidRPr="00AE1961">
        <w:rPr>
          <w:rFonts w:ascii="Verdana" w:hAnsi="Verdana"/>
          <w:sz w:val="22"/>
          <w:szCs w:val="22"/>
        </w:rPr>
        <w:t>the case where the Designated</w:t>
      </w:r>
      <w:r w:rsidR="001267BA">
        <w:rPr>
          <w:rFonts w:ascii="Verdana" w:hAnsi="Verdana"/>
          <w:sz w:val="22"/>
          <w:szCs w:val="22"/>
        </w:rPr>
        <w:t xml:space="preserve"> Liaison</w:t>
      </w:r>
      <w:r w:rsidR="008A0F02" w:rsidRPr="00AE1961">
        <w:rPr>
          <w:rFonts w:ascii="Verdana" w:hAnsi="Verdana"/>
          <w:sz w:val="22"/>
          <w:szCs w:val="22"/>
        </w:rPr>
        <w:t xml:space="preserve"> Person </w:t>
      </w:r>
      <w:r w:rsidRPr="00AE1961">
        <w:rPr>
          <w:rFonts w:ascii="Verdana" w:hAnsi="Verdana"/>
          <w:sz w:val="22"/>
          <w:szCs w:val="22"/>
        </w:rPr>
        <w:t xml:space="preserve">decides not to report concerns to </w:t>
      </w:r>
      <w:proofErr w:type="spellStart"/>
      <w:r w:rsidRPr="00AE1961">
        <w:rPr>
          <w:rFonts w:ascii="Verdana" w:hAnsi="Verdana"/>
          <w:sz w:val="22"/>
          <w:szCs w:val="22"/>
        </w:rPr>
        <w:t>Tusla</w:t>
      </w:r>
      <w:proofErr w:type="spellEnd"/>
      <w:r w:rsidRPr="00AE1961">
        <w:rPr>
          <w:rFonts w:ascii="Verdana" w:hAnsi="Verdana"/>
          <w:sz w:val="22"/>
          <w:szCs w:val="22"/>
        </w:rPr>
        <w:t>, the individual employee or voluntee</w:t>
      </w:r>
      <w:r w:rsidR="008A0F02" w:rsidRPr="00AE1961">
        <w:rPr>
          <w:rFonts w:ascii="Verdana" w:hAnsi="Verdana"/>
          <w:sz w:val="22"/>
          <w:szCs w:val="22"/>
        </w:rPr>
        <w:t xml:space="preserve">r who </w:t>
      </w:r>
      <w:r w:rsidR="008A0F02" w:rsidRPr="00AE1961">
        <w:rPr>
          <w:rFonts w:ascii="Verdana" w:hAnsi="Verdana"/>
          <w:sz w:val="22"/>
          <w:szCs w:val="22"/>
        </w:rPr>
        <w:lastRenderedPageBreak/>
        <w:t>raised the concern will</w:t>
      </w:r>
      <w:r w:rsidRPr="00AE1961">
        <w:rPr>
          <w:rFonts w:ascii="Verdana" w:hAnsi="Verdana"/>
          <w:sz w:val="22"/>
          <w:szCs w:val="22"/>
        </w:rPr>
        <w:t xml:space="preserve"> be given a clear written statement of the reasons why the organisation is not taking such action</w:t>
      </w:r>
    </w:p>
    <w:p w14:paraId="0B740581" w14:textId="77777777" w:rsidR="002E5485" w:rsidRPr="00AE1961" w:rsidRDefault="002E5485" w:rsidP="00B914B6">
      <w:pPr>
        <w:numPr>
          <w:ilvl w:val="0"/>
          <w:numId w:val="8"/>
        </w:numPr>
        <w:jc w:val="both"/>
        <w:rPr>
          <w:rFonts w:ascii="Verdana" w:hAnsi="Verdana"/>
          <w:sz w:val="22"/>
          <w:szCs w:val="22"/>
        </w:rPr>
      </w:pPr>
      <w:r w:rsidRPr="00AE1961">
        <w:rPr>
          <w:rFonts w:ascii="Verdana" w:hAnsi="Verdana"/>
          <w:sz w:val="22"/>
          <w:szCs w:val="22"/>
        </w:rPr>
        <w:t>The Protection for Persons Reporting</w:t>
      </w:r>
      <w:r w:rsidR="0083400F" w:rsidRPr="00AE1961">
        <w:rPr>
          <w:rFonts w:ascii="Verdana" w:hAnsi="Verdana"/>
          <w:sz w:val="22"/>
          <w:szCs w:val="22"/>
        </w:rPr>
        <w:t xml:space="preserve"> Child Abuse Act 1998 makes provisions for the protection from civil liability of persons who have communicate child abuse ‘reasonably and in good faith’ to designated officers of </w:t>
      </w:r>
      <w:proofErr w:type="spellStart"/>
      <w:r w:rsidR="0083400F" w:rsidRPr="00AE1961">
        <w:rPr>
          <w:rFonts w:ascii="Verdana" w:hAnsi="Verdana"/>
          <w:sz w:val="22"/>
          <w:szCs w:val="22"/>
        </w:rPr>
        <w:t>Tusla</w:t>
      </w:r>
      <w:proofErr w:type="spellEnd"/>
      <w:r w:rsidR="0083400F" w:rsidRPr="00AE1961">
        <w:rPr>
          <w:rFonts w:ascii="Verdana" w:hAnsi="Verdana"/>
          <w:sz w:val="22"/>
          <w:szCs w:val="22"/>
        </w:rPr>
        <w:t xml:space="preserve"> or to any member of An Garda Síochána</w:t>
      </w:r>
    </w:p>
    <w:p w14:paraId="7D03DF54" w14:textId="490320AD" w:rsidR="00E270BE" w:rsidRPr="00AE1961" w:rsidRDefault="00E270BE" w:rsidP="00B914B6">
      <w:pPr>
        <w:numPr>
          <w:ilvl w:val="0"/>
          <w:numId w:val="8"/>
        </w:numPr>
        <w:jc w:val="both"/>
        <w:rPr>
          <w:rFonts w:ascii="Verdana" w:hAnsi="Verdana"/>
          <w:sz w:val="22"/>
          <w:szCs w:val="22"/>
        </w:rPr>
      </w:pPr>
      <w:r w:rsidRPr="00AE1961">
        <w:rPr>
          <w:rFonts w:ascii="Verdana" w:hAnsi="Verdana"/>
          <w:sz w:val="22"/>
          <w:szCs w:val="22"/>
        </w:rPr>
        <w:t>If there are reasonable grounds for concern, the Designated Person will contact the Duty Social Worker using the standard reporting form available from</w:t>
      </w:r>
      <w:r w:rsidR="00685D57" w:rsidRPr="00AE1961">
        <w:rPr>
          <w:rFonts w:ascii="Verdana" w:hAnsi="Verdana"/>
          <w:sz w:val="22"/>
          <w:szCs w:val="22"/>
        </w:rPr>
        <w:t xml:space="preserve"> </w:t>
      </w:r>
      <w:proofErr w:type="spellStart"/>
      <w:r w:rsidR="00685D57" w:rsidRPr="00AE1961">
        <w:rPr>
          <w:rFonts w:ascii="Verdana" w:hAnsi="Verdana"/>
          <w:sz w:val="22"/>
          <w:szCs w:val="22"/>
        </w:rPr>
        <w:t>Tusla</w:t>
      </w:r>
      <w:proofErr w:type="spellEnd"/>
      <w:r w:rsidRPr="00AE1961">
        <w:rPr>
          <w:rStyle w:val="FootnoteReference"/>
          <w:rFonts w:ascii="Verdana" w:hAnsi="Verdana"/>
          <w:sz w:val="22"/>
          <w:szCs w:val="22"/>
        </w:rPr>
        <w:footnoteReference w:id="6"/>
      </w:r>
      <w:r w:rsidRPr="00AE1961">
        <w:rPr>
          <w:rFonts w:ascii="Verdana" w:hAnsi="Verdana"/>
          <w:sz w:val="22"/>
          <w:szCs w:val="22"/>
        </w:rPr>
        <w:t>. (Reports to the D</w:t>
      </w:r>
      <w:r w:rsidR="00175AB8">
        <w:rPr>
          <w:rFonts w:ascii="Verdana" w:hAnsi="Verdana"/>
          <w:sz w:val="22"/>
          <w:szCs w:val="22"/>
        </w:rPr>
        <w:t>uty Social Worker</w:t>
      </w:r>
      <w:r w:rsidRPr="00AE1961">
        <w:rPr>
          <w:rFonts w:ascii="Verdana" w:hAnsi="Verdana"/>
          <w:sz w:val="22"/>
          <w:szCs w:val="22"/>
        </w:rPr>
        <w:t xml:space="preserve"> can be made verbally, initially, and then followed by the standard reporting f</w:t>
      </w:r>
      <w:r w:rsidR="00175AB8">
        <w:rPr>
          <w:rFonts w:ascii="Verdana" w:hAnsi="Verdana"/>
          <w:sz w:val="22"/>
          <w:szCs w:val="22"/>
        </w:rPr>
        <w:t xml:space="preserve">orm. Reports should be made to </w:t>
      </w:r>
      <w:proofErr w:type="spellStart"/>
      <w:r w:rsidR="00685D57" w:rsidRPr="00AE1961">
        <w:rPr>
          <w:rFonts w:ascii="Verdana" w:hAnsi="Verdana"/>
          <w:sz w:val="22"/>
          <w:szCs w:val="22"/>
        </w:rPr>
        <w:t>Tusla</w:t>
      </w:r>
      <w:proofErr w:type="spellEnd"/>
      <w:r w:rsidR="00685D57" w:rsidRPr="00AE1961">
        <w:rPr>
          <w:rFonts w:ascii="Verdana" w:hAnsi="Verdana"/>
          <w:sz w:val="22"/>
          <w:szCs w:val="22"/>
        </w:rPr>
        <w:t xml:space="preserve"> </w:t>
      </w:r>
      <w:r w:rsidRPr="00AE1961">
        <w:rPr>
          <w:rFonts w:ascii="Verdana" w:hAnsi="Verdana"/>
          <w:sz w:val="22"/>
          <w:szCs w:val="22"/>
        </w:rPr>
        <w:t>without delay);</w:t>
      </w:r>
    </w:p>
    <w:p w14:paraId="189BA5EF" w14:textId="297A60A9" w:rsidR="00E270BE" w:rsidRPr="004A4BA9" w:rsidRDefault="00E270BE" w:rsidP="00B914B6">
      <w:pPr>
        <w:numPr>
          <w:ilvl w:val="0"/>
          <w:numId w:val="8"/>
        </w:numPr>
        <w:jc w:val="both"/>
        <w:rPr>
          <w:rFonts w:ascii="Verdana" w:hAnsi="Verdana"/>
          <w:sz w:val="22"/>
          <w:szCs w:val="22"/>
        </w:rPr>
      </w:pPr>
      <w:r w:rsidRPr="00AE1961">
        <w:rPr>
          <w:rFonts w:ascii="Verdana" w:hAnsi="Verdana"/>
          <w:sz w:val="22"/>
          <w:szCs w:val="22"/>
        </w:rPr>
        <w:t>The most appropriate person should discuss the concern or consult with primary carers. Parents, carers or responsible adults should be made aware of a report to</w:t>
      </w:r>
      <w:r w:rsidR="00685D57" w:rsidRPr="00AE1961">
        <w:rPr>
          <w:rFonts w:ascii="Verdana" w:hAnsi="Verdana"/>
          <w:sz w:val="22"/>
          <w:szCs w:val="22"/>
        </w:rPr>
        <w:t xml:space="preserve"> </w:t>
      </w:r>
      <w:proofErr w:type="spellStart"/>
      <w:r w:rsidR="00685D57" w:rsidRPr="00AE1961">
        <w:rPr>
          <w:rFonts w:ascii="Verdana" w:hAnsi="Verdana"/>
          <w:sz w:val="22"/>
          <w:szCs w:val="22"/>
        </w:rPr>
        <w:t>Tusla</w:t>
      </w:r>
      <w:proofErr w:type="spellEnd"/>
      <w:r w:rsidRPr="00AE1961">
        <w:rPr>
          <w:rFonts w:ascii="Verdana" w:hAnsi="Verdana"/>
          <w:sz w:val="22"/>
          <w:szCs w:val="22"/>
        </w:rPr>
        <w:t xml:space="preserve"> unless it is likely to put the child at further risk;</w:t>
      </w:r>
      <w:r w:rsidR="004A4BA9">
        <w:rPr>
          <w:rFonts w:ascii="Verdana" w:hAnsi="Verdana"/>
          <w:sz w:val="22"/>
          <w:szCs w:val="22"/>
        </w:rPr>
        <w:t xml:space="preserve"> </w:t>
      </w:r>
      <w:r w:rsidR="004A4BA9" w:rsidRPr="004A4BA9">
        <w:rPr>
          <w:rFonts w:ascii="Verdana" w:hAnsi="Verdana"/>
          <w:b/>
          <w:sz w:val="22"/>
          <w:szCs w:val="22"/>
        </w:rPr>
        <w:t>Appendix C outlines guidance on Talking to parents/guardians about child protection or welfare concerns</w:t>
      </w:r>
    </w:p>
    <w:p w14:paraId="26398496" w14:textId="77777777" w:rsidR="00E270BE" w:rsidRPr="00AE1961" w:rsidRDefault="00E270BE" w:rsidP="00B914B6">
      <w:pPr>
        <w:numPr>
          <w:ilvl w:val="0"/>
          <w:numId w:val="8"/>
        </w:numPr>
        <w:jc w:val="both"/>
        <w:rPr>
          <w:rFonts w:ascii="Verdana" w:hAnsi="Verdana"/>
          <w:sz w:val="22"/>
          <w:szCs w:val="22"/>
        </w:rPr>
      </w:pPr>
      <w:r w:rsidRPr="00AE1961">
        <w:rPr>
          <w:rFonts w:ascii="Verdana" w:hAnsi="Verdana"/>
          <w:sz w:val="22"/>
          <w:szCs w:val="22"/>
        </w:rPr>
        <w:t>Information will be shared on a strictly ‘need to know’ basis;</w:t>
      </w:r>
    </w:p>
    <w:p w14:paraId="07A04244" w14:textId="54619909" w:rsidR="00E270BE" w:rsidRPr="00AE1961" w:rsidRDefault="00E270BE" w:rsidP="00B914B6">
      <w:pPr>
        <w:numPr>
          <w:ilvl w:val="0"/>
          <w:numId w:val="8"/>
        </w:numPr>
        <w:jc w:val="both"/>
        <w:rPr>
          <w:rFonts w:ascii="Verdana" w:hAnsi="Verdana"/>
          <w:sz w:val="22"/>
          <w:szCs w:val="22"/>
        </w:rPr>
      </w:pPr>
      <w:r w:rsidRPr="00AE1961">
        <w:rPr>
          <w:rFonts w:ascii="Verdana" w:hAnsi="Verdana"/>
          <w:sz w:val="22"/>
          <w:szCs w:val="22"/>
        </w:rPr>
        <w:t xml:space="preserve">In case of emergencies outside of </w:t>
      </w:r>
      <w:proofErr w:type="spellStart"/>
      <w:r w:rsidR="00685D57" w:rsidRPr="00AE1961">
        <w:rPr>
          <w:rFonts w:ascii="Verdana" w:hAnsi="Verdana"/>
          <w:sz w:val="22"/>
          <w:szCs w:val="22"/>
        </w:rPr>
        <w:t>Tusla’s</w:t>
      </w:r>
      <w:proofErr w:type="spellEnd"/>
      <w:r w:rsidR="00685D57" w:rsidRPr="00AE1961">
        <w:rPr>
          <w:rFonts w:ascii="Verdana" w:hAnsi="Verdana"/>
          <w:sz w:val="22"/>
          <w:szCs w:val="22"/>
        </w:rPr>
        <w:t xml:space="preserve"> service</w:t>
      </w:r>
      <w:r w:rsidRPr="00AE1961">
        <w:rPr>
          <w:rFonts w:ascii="Verdana" w:hAnsi="Verdana"/>
          <w:sz w:val="22"/>
          <w:szCs w:val="22"/>
        </w:rPr>
        <w:t xml:space="preserve"> hours, contact the Gardaí. In situations that threaten the immediate safety of a child, it may be necessary to contact the Gardaí;</w:t>
      </w:r>
    </w:p>
    <w:p w14:paraId="2A1AE107" w14:textId="77777777" w:rsidR="00E270BE" w:rsidRPr="00AE1961" w:rsidRDefault="00E270BE" w:rsidP="00B914B6">
      <w:pPr>
        <w:numPr>
          <w:ilvl w:val="0"/>
          <w:numId w:val="8"/>
        </w:numPr>
        <w:jc w:val="both"/>
        <w:rPr>
          <w:rFonts w:ascii="Verdana" w:hAnsi="Verdana"/>
          <w:sz w:val="22"/>
          <w:szCs w:val="22"/>
        </w:rPr>
      </w:pPr>
      <w:r w:rsidRPr="00AE1961">
        <w:rPr>
          <w:rFonts w:ascii="Verdana" w:hAnsi="Verdana"/>
          <w:sz w:val="22"/>
          <w:szCs w:val="22"/>
        </w:rPr>
        <w:t xml:space="preserve">In the case of a staff member reporting a concern, they are invited to contact the Duty Social Worker with </w:t>
      </w:r>
      <w:proofErr w:type="spellStart"/>
      <w:r w:rsidR="00685D57" w:rsidRPr="00AE1961">
        <w:rPr>
          <w:rFonts w:ascii="Verdana" w:hAnsi="Verdana"/>
          <w:sz w:val="22"/>
          <w:szCs w:val="22"/>
        </w:rPr>
        <w:t>Tusla</w:t>
      </w:r>
      <w:proofErr w:type="spellEnd"/>
      <w:r w:rsidRPr="00AE1961">
        <w:rPr>
          <w:rFonts w:ascii="Verdana" w:hAnsi="Verdana"/>
          <w:sz w:val="22"/>
          <w:szCs w:val="22"/>
        </w:rPr>
        <w:t xml:space="preserve"> to discuss their concern. If the Duty Social Worker deems the concern to be a reasonable concern, then the above procedures should be followed;</w:t>
      </w:r>
    </w:p>
    <w:p w14:paraId="64379777" w14:textId="77777777" w:rsidR="004F7EBA" w:rsidRPr="00AE1961" w:rsidRDefault="004F7EBA" w:rsidP="00B914B6">
      <w:pPr>
        <w:numPr>
          <w:ilvl w:val="0"/>
          <w:numId w:val="8"/>
        </w:numPr>
        <w:jc w:val="both"/>
        <w:rPr>
          <w:rFonts w:ascii="Verdana" w:hAnsi="Verdana"/>
          <w:sz w:val="22"/>
          <w:szCs w:val="22"/>
        </w:rPr>
      </w:pPr>
      <w:r w:rsidRPr="00AE1961">
        <w:rPr>
          <w:rFonts w:ascii="Verdana" w:hAnsi="Verdana"/>
          <w:sz w:val="22"/>
          <w:szCs w:val="22"/>
        </w:rPr>
        <w:t xml:space="preserve">If concerns about a child are reported </w:t>
      </w:r>
      <w:r w:rsidR="008A0F02" w:rsidRPr="00AE1961">
        <w:rPr>
          <w:rFonts w:ascii="Verdana" w:hAnsi="Verdana"/>
          <w:sz w:val="22"/>
          <w:szCs w:val="22"/>
        </w:rPr>
        <w:t>anonymously,</w:t>
      </w:r>
      <w:r w:rsidRPr="00AE1961">
        <w:rPr>
          <w:rFonts w:ascii="Verdana" w:hAnsi="Verdana"/>
          <w:sz w:val="22"/>
          <w:szCs w:val="22"/>
        </w:rPr>
        <w:t xml:space="preserve"> they will be followed up fully in accordance with </w:t>
      </w:r>
      <w:proofErr w:type="spellStart"/>
      <w:r w:rsidRPr="00AE1961">
        <w:rPr>
          <w:rFonts w:ascii="Verdana" w:hAnsi="Verdana"/>
          <w:sz w:val="22"/>
          <w:szCs w:val="22"/>
        </w:rPr>
        <w:t>Tusla</w:t>
      </w:r>
      <w:proofErr w:type="spellEnd"/>
      <w:r w:rsidRPr="00AE1961">
        <w:rPr>
          <w:rFonts w:ascii="Verdana" w:hAnsi="Verdana"/>
          <w:sz w:val="22"/>
          <w:szCs w:val="22"/>
        </w:rPr>
        <w:t xml:space="preserve"> standard procedures. If the </w:t>
      </w:r>
      <w:r w:rsidR="008A0F02" w:rsidRPr="00AE1961">
        <w:rPr>
          <w:rFonts w:ascii="Verdana" w:hAnsi="Verdana"/>
          <w:sz w:val="22"/>
          <w:szCs w:val="22"/>
        </w:rPr>
        <w:t>report</w:t>
      </w:r>
      <w:r w:rsidRPr="00AE1961">
        <w:rPr>
          <w:rFonts w:ascii="Verdana" w:hAnsi="Verdana"/>
          <w:sz w:val="22"/>
          <w:szCs w:val="22"/>
        </w:rPr>
        <w:t xml:space="preserve"> has been made through a third party, the person mediating should be requested to facilitate contact between the original person who </w:t>
      </w:r>
      <w:r w:rsidR="008A0F02" w:rsidRPr="00AE1961">
        <w:rPr>
          <w:rFonts w:ascii="Verdana" w:hAnsi="Verdana"/>
          <w:sz w:val="22"/>
          <w:szCs w:val="22"/>
        </w:rPr>
        <w:t>reported</w:t>
      </w:r>
      <w:r w:rsidRPr="00AE1961">
        <w:rPr>
          <w:rFonts w:ascii="Verdana" w:hAnsi="Verdana"/>
          <w:sz w:val="22"/>
          <w:szCs w:val="22"/>
        </w:rPr>
        <w:t xml:space="preserve"> the concern and </w:t>
      </w:r>
      <w:proofErr w:type="spellStart"/>
      <w:r w:rsidRPr="00AE1961">
        <w:rPr>
          <w:rFonts w:ascii="Verdana" w:hAnsi="Verdana"/>
          <w:sz w:val="22"/>
          <w:szCs w:val="22"/>
        </w:rPr>
        <w:t>Tusla</w:t>
      </w:r>
      <w:proofErr w:type="spellEnd"/>
    </w:p>
    <w:p w14:paraId="43BAACD6" w14:textId="77777777" w:rsidR="00E270BE" w:rsidRPr="00AE1961" w:rsidRDefault="00E270BE" w:rsidP="00B914B6">
      <w:pPr>
        <w:numPr>
          <w:ilvl w:val="0"/>
          <w:numId w:val="8"/>
        </w:numPr>
        <w:jc w:val="both"/>
        <w:rPr>
          <w:rFonts w:ascii="Verdana" w:hAnsi="Verdana"/>
          <w:sz w:val="22"/>
          <w:szCs w:val="22"/>
        </w:rPr>
      </w:pPr>
      <w:r w:rsidRPr="00AE1961">
        <w:rPr>
          <w:rFonts w:ascii="Verdana" w:hAnsi="Verdana"/>
          <w:sz w:val="22"/>
          <w:szCs w:val="22"/>
        </w:rPr>
        <w:t>The reporting procedures will be known and accessible to all staff. Throughout the process, the person who expresses the concern should be involved and kept informed, where appropriate. When a report has been made to the Designated</w:t>
      </w:r>
      <w:r w:rsidR="002313A6" w:rsidRPr="00AE1961">
        <w:rPr>
          <w:rFonts w:ascii="Verdana" w:hAnsi="Verdana"/>
          <w:sz w:val="22"/>
          <w:szCs w:val="22"/>
        </w:rPr>
        <w:t xml:space="preserve"> </w:t>
      </w:r>
      <w:r w:rsidRPr="00AE1961">
        <w:rPr>
          <w:rFonts w:ascii="Verdana" w:hAnsi="Verdana"/>
          <w:sz w:val="22"/>
          <w:szCs w:val="22"/>
        </w:rPr>
        <w:t>Person, all actions and outcomes should be noted.</w:t>
      </w:r>
    </w:p>
    <w:p w14:paraId="6B856A34" w14:textId="77777777" w:rsidR="00E270BE" w:rsidRPr="00AE1961" w:rsidRDefault="00E270BE" w:rsidP="00B914B6">
      <w:pPr>
        <w:numPr>
          <w:ilvl w:val="0"/>
          <w:numId w:val="8"/>
        </w:numPr>
        <w:jc w:val="both"/>
        <w:rPr>
          <w:rFonts w:ascii="Verdana" w:hAnsi="Verdana"/>
          <w:sz w:val="22"/>
          <w:szCs w:val="22"/>
        </w:rPr>
      </w:pPr>
      <w:r w:rsidRPr="00AE1961">
        <w:rPr>
          <w:rFonts w:ascii="Verdana" w:hAnsi="Verdana"/>
          <w:sz w:val="22"/>
          <w:szCs w:val="22"/>
        </w:rPr>
        <w:t>Staff members reporting abuse are entitled to request written acknowledgement from the body with whom the complaint has been lodged (e.g. Designated</w:t>
      </w:r>
      <w:r w:rsidR="00165D9B" w:rsidRPr="00AE1961">
        <w:rPr>
          <w:rFonts w:ascii="Verdana" w:hAnsi="Verdana"/>
          <w:sz w:val="22"/>
          <w:szCs w:val="22"/>
        </w:rPr>
        <w:t xml:space="preserve"> </w:t>
      </w:r>
      <w:r w:rsidRPr="00AE1961">
        <w:rPr>
          <w:rFonts w:ascii="Verdana" w:hAnsi="Verdana"/>
          <w:sz w:val="22"/>
          <w:szCs w:val="22"/>
        </w:rPr>
        <w:t xml:space="preserve">Person or Duty Social Worker). Likewise, the Designated Person is entitled to request written acknowledgement from the Duty Social Worker or the Gardaí acknowledging the receipt of the report. </w:t>
      </w:r>
    </w:p>
    <w:p w14:paraId="78482C45" w14:textId="5217FE5C" w:rsidR="00CF10E4" w:rsidRDefault="00CF10E4" w:rsidP="00B914B6">
      <w:pPr>
        <w:numPr>
          <w:ilvl w:val="0"/>
          <w:numId w:val="8"/>
        </w:numPr>
        <w:jc w:val="both"/>
        <w:rPr>
          <w:rFonts w:ascii="Verdana" w:hAnsi="Verdana"/>
          <w:sz w:val="22"/>
          <w:szCs w:val="22"/>
        </w:rPr>
      </w:pPr>
      <w:r w:rsidRPr="00AE1961">
        <w:rPr>
          <w:rFonts w:ascii="Verdana" w:hAnsi="Verdana"/>
          <w:sz w:val="22"/>
          <w:szCs w:val="22"/>
        </w:rPr>
        <w:t xml:space="preserve">If there is concern that a child is </w:t>
      </w:r>
      <w:r w:rsidR="00835ADB" w:rsidRPr="00AE1961">
        <w:rPr>
          <w:rFonts w:ascii="Verdana" w:hAnsi="Verdana"/>
          <w:sz w:val="22"/>
          <w:szCs w:val="22"/>
        </w:rPr>
        <w:t>missing, contact</w:t>
      </w:r>
      <w:r w:rsidRPr="00AE1961">
        <w:rPr>
          <w:rFonts w:ascii="Verdana" w:hAnsi="Verdana"/>
          <w:sz w:val="22"/>
          <w:szCs w:val="22"/>
        </w:rPr>
        <w:t xml:space="preserve"> the Designated Person without delay.</w:t>
      </w:r>
    </w:p>
    <w:p w14:paraId="03D75C1D" w14:textId="5757BE57" w:rsidR="007D1222" w:rsidRDefault="007D1222" w:rsidP="00C949C2">
      <w:pPr>
        <w:rPr>
          <w:rFonts w:ascii="Verdana" w:hAnsi="Verdana"/>
          <w:b/>
          <w:sz w:val="22"/>
          <w:szCs w:val="22"/>
        </w:rPr>
      </w:pPr>
    </w:p>
    <w:p w14:paraId="678B30E5" w14:textId="5F4FAB0E" w:rsidR="00AC5D53" w:rsidRDefault="00AC5D53" w:rsidP="00C949C2">
      <w:pPr>
        <w:rPr>
          <w:rFonts w:ascii="Verdana" w:hAnsi="Verdana"/>
          <w:b/>
          <w:sz w:val="22"/>
          <w:szCs w:val="22"/>
        </w:rPr>
      </w:pPr>
    </w:p>
    <w:p w14:paraId="0E622556" w14:textId="77777777" w:rsidR="00AC5D53" w:rsidRPr="00AE1961" w:rsidRDefault="00AC5D53" w:rsidP="00C949C2">
      <w:pPr>
        <w:rPr>
          <w:rFonts w:ascii="Verdana" w:hAnsi="Verdana"/>
          <w:b/>
          <w:sz w:val="22"/>
          <w:szCs w:val="22"/>
        </w:rPr>
      </w:pPr>
    </w:p>
    <w:p w14:paraId="77F5808D" w14:textId="77777777" w:rsidR="00C949C2" w:rsidRPr="00AE1961" w:rsidRDefault="00C949C2" w:rsidP="00C949C2">
      <w:pPr>
        <w:rPr>
          <w:rFonts w:ascii="Verdana" w:hAnsi="Verdana"/>
          <w:b/>
          <w:sz w:val="22"/>
          <w:szCs w:val="22"/>
        </w:rPr>
      </w:pPr>
      <w:r w:rsidRPr="00AE1961">
        <w:rPr>
          <w:rFonts w:ascii="Verdana" w:hAnsi="Verdana"/>
          <w:b/>
          <w:sz w:val="22"/>
          <w:szCs w:val="22"/>
        </w:rPr>
        <w:t>Retrospective Disclosure</w:t>
      </w:r>
    </w:p>
    <w:p w14:paraId="20518E05" w14:textId="77777777" w:rsidR="00C61C9D" w:rsidRPr="00AE1961" w:rsidRDefault="00C61C9D" w:rsidP="00837FA3">
      <w:pPr>
        <w:jc w:val="both"/>
        <w:rPr>
          <w:rFonts w:ascii="Verdana" w:hAnsi="Verdana"/>
          <w:sz w:val="22"/>
          <w:szCs w:val="22"/>
        </w:rPr>
      </w:pPr>
      <w:r w:rsidRPr="00AE1961">
        <w:rPr>
          <w:rFonts w:ascii="Verdana" w:hAnsi="Verdana"/>
          <w:sz w:val="22"/>
          <w:szCs w:val="22"/>
        </w:rPr>
        <w:t>(</w:t>
      </w:r>
      <w:r w:rsidR="007D1222" w:rsidRPr="00AE1961">
        <w:rPr>
          <w:rFonts w:ascii="Verdana" w:hAnsi="Verdana"/>
          <w:sz w:val="22"/>
          <w:szCs w:val="22"/>
        </w:rPr>
        <w:t>In the case of an adult disclosing abuse that took place during their childhood)</w:t>
      </w:r>
    </w:p>
    <w:p w14:paraId="73C225C3" w14:textId="77777777" w:rsidR="00C61C9D" w:rsidRPr="00AE1961" w:rsidRDefault="00C61C9D" w:rsidP="00837FA3">
      <w:pPr>
        <w:jc w:val="both"/>
        <w:rPr>
          <w:rFonts w:ascii="Verdana" w:hAnsi="Verdana"/>
          <w:sz w:val="22"/>
          <w:szCs w:val="22"/>
        </w:rPr>
      </w:pPr>
    </w:p>
    <w:p w14:paraId="7A2FA2C5" w14:textId="77777777" w:rsidR="00C61C9D" w:rsidRPr="00AE1961" w:rsidRDefault="003A7D5B" w:rsidP="00B914B6">
      <w:pPr>
        <w:pStyle w:val="ListParagraph"/>
        <w:numPr>
          <w:ilvl w:val="0"/>
          <w:numId w:val="8"/>
        </w:numPr>
        <w:jc w:val="both"/>
        <w:rPr>
          <w:rFonts w:ascii="Verdana" w:hAnsi="Verdana" w:cstheme="minorHAnsi"/>
        </w:rPr>
      </w:pPr>
      <w:r w:rsidRPr="00AE1961">
        <w:rPr>
          <w:rFonts w:ascii="Verdana" w:hAnsi="Verdana" w:cstheme="minorHAnsi"/>
        </w:rPr>
        <w:t xml:space="preserve">If any risk is deemed to exist to a child who may be in contact with an alleged abuser, a report should of the allegation should be made to </w:t>
      </w:r>
      <w:proofErr w:type="spellStart"/>
      <w:r w:rsidRPr="00AE1961">
        <w:rPr>
          <w:rFonts w:ascii="Verdana" w:hAnsi="Verdana" w:cstheme="minorHAnsi"/>
        </w:rPr>
        <w:t>Tusla</w:t>
      </w:r>
      <w:proofErr w:type="spellEnd"/>
      <w:r w:rsidRPr="00AE1961">
        <w:rPr>
          <w:rFonts w:ascii="Verdana" w:hAnsi="Verdana" w:cstheme="minorHAnsi"/>
        </w:rPr>
        <w:t xml:space="preserve"> without delay. </w:t>
      </w:r>
    </w:p>
    <w:p w14:paraId="1084665E" w14:textId="7F326DD3" w:rsidR="00AE1961" w:rsidRDefault="00C61C9D" w:rsidP="00B914B6">
      <w:pPr>
        <w:pStyle w:val="ListParagraph"/>
        <w:numPr>
          <w:ilvl w:val="0"/>
          <w:numId w:val="8"/>
        </w:numPr>
        <w:jc w:val="both"/>
        <w:rPr>
          <w:rFonts w:ascii="Verdana" w:hAnsi="Verdana" w:cstheme="minorHAnsi"/>
        </w:rPr>
      </w:pPr>
      <w:r w:rsidRPr="00AE1961">
        <w:rPr>
          <w:rFonts w:ascii="Verdana" w:hAnsi="Verdana" w:cstheme="minorHAnsi"/>
        </w:rPr>
        <w:t>The HSE National Counselling Service is in place to listen to, value and understand those who have been abused in childhood. The service is a professional, confidential counselling and psychotherapy service and is available free of charge in all regions of the country (see www.hse-ncs.ie/en). The service can be accessed either through healthcare professionals or by way of self-referral (Freephone 1800 477477).</w:t>
      </w:r>
    </w:p>
    <w:p w14:paraId="4CAC2A11" w14:textId="77777777" w:rsidR="001267BA" w:rsidRDefault="001267BA" w:rsidP="001267BA">
      <w:pPr>
        <w:pStyle w:val="ListParagraph"/>
        <w:jc w:val="both"/>
        <w:rPr>
          <w:rFonts w:ascii="Verdana" w:hAnsi="Verdana" w:cstheme="minorHAnsi"/>
        </w:rPr>
      </w:pPr>
    </w:p>
    <w:p w14:paraId="3DAA75CD" w14:textId="1A4CAE5C" w:rsidR="00C61C9D" w:rsidRDefault="001267BA" w:rsidP="00C61C9D">
      <w:pPr>
        <w:rPr>
          <w:rFonts w:ascii="Verdana" w:hAnsi="Verdana"/>
          <w:sz w:val="22"/>
          <w:szCs w:val="22"/>
        </w:rPr>
      </w:pPr>
      <w:r w:rsidRPr="001267BA">
        <w:rPr>
          <w:rFonts w:ascii="Verdana" w:hAnsi="Verdana"/>
          <w:sz w:val="22"/>
          <w:szCs w:val="22"/>
        </w:rPr>
        <w:t>The Board of Management of Galway Music Residency agree that the advice of the Duty Social worker in relation to reporting will supersede any other considerations</w:t>
      </w:r>
      <w:r>
        <w:rPr>
          <w:rFonts w:ascii="Verdana" w:hAnsi="Verdana"/>
          <w:sz w:val="22"/>
          <w:szCs w:val="22"/>
        </w:rPr>
        <w:t>.</w:t>
      </w:r>
    </w:p>
    <w:p w14:paraId="3DD40667" w14:textId="6E6653EF" w:rsidR="00AC5D53" w:rsidRPr="001267BA" w:rsidRDefault="00AC5D53" w:rsidP="00C61C9D">
      <w:pPr>
        <w:rPr>
          <w:rFonts w:ascii="Verdana" w:hAnsi="Verdana"/>
          <w:sz w:val="22"/>
          <w:szCs w:val="22"/>
        </w:rPr>
      </w:pPr>
    </w:p>
    <w:p w14:paraId="4F75FE2E" w14:textId="73CDC8C7" w:rsidR="00E270BE" w:rsidRPr="00AE1961" w:rsidRDefault="00BF2F9A">
      <w:pPr>
        <w:pStyle w:val="Heading2"/>
        <w:rPr>
          <w:rFonts w:ascii="Verdana" w:hAnsi="Verdana"/>
          <w:i w:val="0"/>
          <w:szCs w:val="22"/>
        </w:rPr>
      </w:pPr>
      <w:bookmarkStart w:id="27" w:name="_Toc148790254"/>
      <w:bookmarkStart w:id="28" w:name="_Toc149646738"/>
      <w:r>
        <w:rPr>
          <w:rFonts w:ascii="Verdana" w:hAnsi="Verdana"/>
          <w:i w:val="0"/>
          <w:szCs w:val="22"/>
        </w:rPr>
        <w:t>Section 6</w:t>
      </w:r>
      <w:r w:rsidR="00F064BD" w:rsidRPr="00AE1961">
        <w:rPr>
          <w:rFonts w:ascii="Verdana" w:hAnsi="Verdana"/>
          <w:i w:val="0"/>
          <w:szCs w:val="22"/>
        </w:rPr>
        <w:t xml:space="preserve"> - </w:t>
      </w:r>
      <w:r w:rsidR="00E270BE" w:rsidRPr="00AE1961">
        <w:rPr>
          <w:rFonts w:ascii="Verdana" w:hAnsi="Verdana"/>
          <w:i w:val="0"/>
          <w:szCs w:val="22"/>
        </w:rPr>
        <w:t>Confidentiality</w:t>
      </w:r>
      <w:bookmarkEnd w:id="27"/>
      <w:bookmarkEnd w:id="28"/>
      <w:r w:rsidR="00DE7D31">
        <w:rPr>
          <w:rFonts w:ascii="Verdana" w:hAnsi="Verdana"/>
          <w:i w:val="0"/>
          <w:szCs w:val="22"/>
        </w:rPr>
        <w:t xml:space="preserve"> Statement</w:t>
      </w:r>
    </w:p>
    <w:p w14:paraId="193D4B35" w14:textId="5C41A55D" w:rsidR="00DE7D31" w:rsidRPr="009E48A0" w:rsidRDefault="00DE7D31" w:rsidP="00DE7D31">
      <w:pPr>
        <w:rPr>
          <w:rFonts w:ascii="Verdana" w:hAnsi="Verdana"/>
          <w:b/>
          <w:sz w:val="22"/>
          <w:szCs w:val="22"/>
        </w:rPr>
      </w:pPr>
    </w:p>
    <w:p w14:paraId="5F7AEE98" w14:textId="77777777" w:rsidR="00DE7D31" w:rsidRDefault="00DE7D31" w:rsidP="00DE7D31">
      <w:pPr>
        <w:rPr>
          <w:rFonts w:ascii="Verdana" w:hAnsi="Verdana"/>
          <w:sz w:val="22"/>
          <w:szCs w:val="22"/>
        </w:rPr>
      </w:pPr>
      <w:r w:rsidRPr="009E48A0">
        <w:rPr>
          <w:rFonts w:ascii="Verdana" w:hAnsi="Verdana"/>
          <w:sz w:val="22"/>
          <w:szCs w:val="22"/>
        </w:rPr>
        <w:t xml:space="preserve">Galway Music Residency is committed to ensuring all people's rights to confidentiality. All staff and volunteers should respect the privacy of other people and not engage in harmful gossip or disclosure. </w:t>
      </w:r>
    </w:p>
    <w:p w14:paraId="0A201BDB" w14:textId="77777777" w:rsidR="00DE7D31" w:rsidRDefault="00DE7D31" w:rsidP="00DE7D31">
      <w:pPr>
        <w:rPr>
          <w:rFonts w:ascii="Verdana" w:hAnsi="Verdana"/>
          <w:sz w:val="22"/>
          <w:szCs w:val="22"/>
        </w:rPr>
      </w:pPr>
    </w:p>
    <w:p w14:paraId="0CD963D9" w14:textId="77777777" w:rsidR="00DE7D31" w:rsidRPr="00662BF4" w:rsidRDefault="00DE7D31" w:rsidP="00B914B6">
      <w:pPr>
        <w:pStyle w:val="ListParagraph"/>
        <w:numPr>
          <w:ilvl w:val="0"/>
          <w:numId w:val="41"/>
        </w:numPr>
        <w:contextualSpacing/>
        <w:rPr>
          <w:rFonts w:ascii="Verdana" w:hAnsi="Verdana"/>
        </w:rPr>
      </w:pPr>
      <w:r w:rsidRPr="00662BF4">
        <w:rPr>
          <w:rFonts w:ascii="Verdana" w:hAnsi="Verdana"/>
        </w:rPr>
        <w:t xml:space="preserve">Personal data will be kept in line with </w:t>
      </w:r>
      <w:r>
        <w:rPr>
          <w:rFonts w:ascii="Verdana" w:hAnsi="Verdana"/>
        </w:rPr>
        <w:t>GDPR guidelines</w:t>
      </w:r>
    </w:p>
    <w:p w14:paraId="0AD833A8" w14:textId="20A9D5B2" w:rsidR="00DE7D31" w:rsidRPr="00662BF4" w:rsidRDefault="00DE7D31" w:rsidP="00B914B6">
      <w:pPr>
        <w:numPr>
          <w:ilvl w:val="0"/>
          <w:numId w:val="41"/>
        </w:numPr>
        <w:jc w:val="both"/>
        <w:rPr>
          <w:rFonts w:ascii="Verdana" w:hAnsi="Verdana"/>
          <w:sz w:val="22"/>
          <w:szCs w:val="22"/>
        </w:rPr>
      </w:pPr>
      <w:r w:rsidRPr="00662BF4">
        <w:rPr>
          <w:rFonts w:ascii="Verdana" w:hAnsi="Verdana"/>
          <w:sz w:val="22"/>
          <w:szCs w:val="22"/>
        </w:rPr>
        <w:t>Where</w:t>
      </w:r>
      <w:r>
        <w:rPr>
          <w:rFonts w:ascii="Verdana" w:hAnsi="Verdana"/>
          <w:sz w:val="22"/>
          <w:szCs w:val="22"/>
        </w:rPr>
        <w:t xml:space="preserve"> photo</w:t>
      </w:r>
      <w:r w:rsidRPr="00662BF4">
        <w:rPr>
          <w:rFonts w:ascii="Verdana" w:hAnsi="Verdana"/>
          <w:sz w:val="22"/>
          <w:szCs w:val="22"/>
        </w:rPr>
        <w:t>graphy/</w:t>
      </w:r>
      <w:r>
        <w:rPr>
          <w:rFonts w:ascii="Verdana" w:hAnsi="Verdana"/>
          <w:sz w:val="22"/>
          <w:szCs w:val="22"/>
        </w:rPr>
        <w:t xml:space="preserve">film </w:t>
      </w:r>
      <w:r w:rsidRPr="00662BF4">
        <w:rPr>
          <w:rFonts w:ascii="Verdana" w:hAnsi="Verdana"/>
          <w:sz w:val="22"/>
          <w:szCs w:val="22"/>
        </w:rPr>
        <w:t>recordings are undertaken by GMR, they will be done so on the basis of ‘Informed Consent’. (however, we cannot guarantee that cameras/videos will not be used by other parties during public performances);</w:t>
      </w:r>
    </w:p>
    <w:p w14:paraId="234273DF" w14:textId="77777777" w:rsidR="00DE7D31" w:rsidRPr="00662BF4" w:rsidRDefault="00DE7D31" w:rsidP="00B914B6">
      <w:pPr>
        <w:numPr>
          <w:ilvl w:val="0"/>
          <w:numId w:val="41"/>
        </w:numPr>
        <w:jc w:val="both"/>
        <w:rPr>
          <w:rFonts w:ascii="Verdana" w:hAnsi="Verdana"/>
          <w:sz w:val="22"/>
          <w:szCs w:val="22"/>
        </w:rPr>
      </w:pPr>
      <w:r w:rsidRPr="00662BF4">
        <w:rPr>
          <w:rFonts w:ascii="Verdana" w:hAnsi="Verdana"/>
          <w:sz w:val="22"/>
          <w:szCs w:val="22"/>
        </w:rPr>
        <w:t xml:space="preserve">Images of children will not be published without the informed consent of the parent/carer </w:t>
      </w:r>
    </w:p>
    <w:p w14:paraId="4764028F" w14:textId="77777777" w:rsidR="00DE7D31" w:rsidRPr="009E48A0" w:rsidRDefault="00DE7D31" w:rsidP="00DE7D31">
      <w:pPr>
        <w:rPr>
          <w:rFonts w:ascii="Verdana" w:hAnsi="Verdana"/>
          <w:sz w:val="22"/>
          <w:szCs w:val="22"/>
        </w:rPr>
      </w:pPr>
    </w:p>
    <w:p w14:paraId="62C30BE7" w14:textId="77777777" w:rsidR="00DE7D31" w:rsidRPr="009E48A0" w:rsidRDefault="00DE7D31" w:rsidP="00DE7D31">
      <w:pPr>
        <w:rPr>
          <w:rFonts w:ascii="Verdana" w:hAnsi="Verdana"/>
          <w:sz w:val="22"/>
          <w:szCs w:val="22"/>
        </w:rPr>
      </w:pPr>
    </w:p>
    <w:p w14:paraId="6FAC8298" w14:textId="77777777" w:rsidR="00DE7D31" w:rsidRPr="009E48A0" w:rsidRDefault="00DE7D31" w:rsidP="00DE7D31">
      <w:pPr>
        <w:rPr>
          <w:rFonts w:ascii="Verdana" w:hAnsi="Verdana"/>
          <w:sz w:val="22"/>
          <w:szCs w:val="22"/>
        </w:rPr>
      </w:pPr>
      <w:r w:rsidRPr="009E48A0">
        <w:rPr>
          <w:rFonts w:ascii="Verdana" w:hAnsi="Verdana"/>
          <w:sz w:val="22"/>
          <w:szCs w:val="22"/>
        </w:rPr>
        <w:t xml:space="preserve">In relation to child protection and welfare: </w:t>
      </w:r>
    </w:p>
    <w:p w14:paraId="481AEDB7" w14:textId="77777777" w:rsidR="00DE7D31" w:rsidRPr="009E48A0" w:rsidRDefault="00DE7D31" w:rsidP="00B914B6">
      <w:pPr>
        <w:pStyle w:val="ListParagraph"/>
        <w:numPr>
          <w:ilvl w:val="0"/>
          <w:numId w:val="38"/>
        </w:numPr>
        <w:contextualSpacing/>
        <w:rPr>
          <w:rFonts w:ascii="Verdana" w:hAnsi="Verdana"/>
        </w:rPr>
      </w:pPr>
      <w:r w:rsidRPr="009E48A0">
        <w:rPr>
          <w:rFonts w:ascii="Verdana" w:hAnsi="Verdana"/>
        </w:rPr>
        <w:t xml:space="preserve">We will treat information about young people appropriately and respect their privacy. However, confidentiality cannot be promised: </w:t>
      </w:r>
    </w:p>
    <w:p w14:paraId="4C1E5FEB" w14:textId="77777777" w:rsidR="00DE7D31" w:rsidRDefault="00DE7D31" w:rsidP="00B914B6">
      <w:pPr>
        <w:pStyle w:val="ListParagraph"/>
        <w:numPr>
          <w:ilvl w:val="0"/>
          <w:numId w:val="40"/>
        </w:numPr>
        <w:ind w:left="1134"/>
        <w:contextualSpacing/>
        <w:rPr>
          <w:rFonts w:ascii="Verdana" w:hAnsi="Verdana"/>
        </w:rPr>
      </w:pPr>
      <w:r w:rsidRPr="009E48A0">
        <w:rPr>
          <w:rFonts w:ascii="Verdana" w:hAnsi="Verdana"/>
        </w:rPr>
        <w:t>In the case of a ch</w:t>
      </w:r>
      <w:r>
        <w:rPr>
          <w:rFonts w:ascii="Verdana" w:hAnsi="Verdana"/>
        </w:rPr>
        <w:t>ild welfare / protection issue</w:t>
      </w:r>
    </w:p>
    <w:p w14:paraId="44529D6D" w14:textId="77777777" w:rsidR="00DE7D31" w:rsidRPr="009E48A0" w:rsidRDefault="00DE7D31" w:rsidP="00B914B6">
      <w:pPr>
        <w:pStyle w:val="ListParagraph"/>
        <w:numPr>
          <w:ilvl w:val="0"/>
          <w:numId w:val="40"/>
        </w:numPr>
        <w:ind w:left="1134"/>
        <w:contextualSpacing/>
        <w:rPr>
          <w:rFonts w:ascii="Verdana" w:hAnsi="Verdana"/>
        </w:rPr>
      </w:pPr>
      <w:r w:rsidRPr="009E48A0">
        <w:rPr>
          <w:rFonts w:ascii="Verdana" w:hAnsi="Verdana"/>
        </w:rPr>
        <w:t xml:space="preserve">If there is a serious concern that there may be a threat to the health, safety or life of any person; </w:t>
      </w:r>
    </w:p>
    <w:p w14:paraId="306E3D62" w14:textId="77777777" w:rsidR="00DE7D31" w:rsidRDefault="00DE7D31" w:rsidP="00B914B6">
      <w:pPr>
        <w:pStyle w:val="ListParagraph"/>
        <w:numPr>
          <w:ilvl w:val="0"/>
          <w:numId w:val="40"/>
        </w:numPr>
        <w:ind w:left="1134"/>
        <w:contextualSpacing/>
        <w:rPr>
          <w:rFonts w:ascii="Verdana" w:hAnsi="Verdana"/>
        </w:rPr>
      </w:pPr>
      <w:r w:rsidRPr="009E48A0">
        <w:rPr>
          <w:rFonts w:ascii="Verdana" w:hAnsi="Verdana"/>
        </w:rPr>
        <w:t xml:space="preserve">In the context of criminal behaviour and disclosures required by legal process. </w:t>
      </w:r>
    </w:p>
    <w:p w14:paraId="1035A9D4" w14:textId="77777777" w:rsidR="00DE7D31" w:rsidRPr="009E48A0" w:rsidRDefault="00DE7D31" w:rsidP="00B914B6">
      <w:pPr>
        <w:pStyle w:val="ListParagraph"/>
        <w:numPr>
          <w:ilvl w:val="0"/>
          <w:numId w:val="39"/>
        </w:numPr>
        <w:contextualSpacing/>
        <w:rPr>
          <w:rFonts w:ascii="Verdana" w:hAnsi="Verdana"/>
        </w:rPr>
      </w:pPr>
      <w:r w:rsidRPr="009E48A0">
        <w:rPr>
          <w:rFonts w:ascii="Verdana" w:hAnsi="Verdana"/>
        </w:rPr>
        <w:t xml:space="preserve">We will cooperate with </w:t>
      </w:r>
      <w:proofErr w:type="spellStart"/>
      <w:r w:rsidRPr="009E48A0">
        <w:rPr>
          <w:rFonts w:ascii="Verdana" w:hAnsi="Verdana"/>
        </w:rPr>
        <w:t>Tusla</w:t>
      </w:r>
      <w:proofErr w:type="spellEnd"/>
      <w:r w:rsidRPr="009E48A0">
        <w:rPr>
          <w:rFonts w:ascii="Verdana" w:hAnsi="Verdana"/>
        </w:rPr>
        <w:t xml:space="preserve"> in the appropriate sharing of our records where a child welfare or protection issue arises</w:t>
      </w:r>
    </w:p>
    <w:p w14:paraId="75C0D998" w14:textId="77777777" w:rsidR="00DE7D31" w:rsidRPr="009E48A0" w:rsidRDefault="00DE7D31" w:rsidP="00B914B6">
      <w:pPr>
        <w:pStyle w:val="ListParagraph"/>
        <w:numPr>
          <w:ilvl w:val="0"/>
          <w:numId w:val="38"/>
        </w:numPr>
        <w:contextualSpacing/>
        <w:rPr>
          <w:rFonts w:ascii="Verdana" w:hAnsi="Verdana"/>
        </w:rPr>
      </w:pPr>
      <w:r w:rsidRPr="009E48A0">
        <w:rPr>
          <w:rFonts w:ascii="Verdana" w:hAnsi="Verdana"/>
        </w:rPr>
        <w:t xml:space="preserve">Information will only be forwarded on a 'need to know' basis in order to safeguard a child or young person; </w:t>
      </w:r>
    </w:p>
    <w:p w14:paraId="0268832D" w14:textId="77777777" w:rsidR="00DE7D31" w:rsidRPr="009E48A0" w:rsidRDefault="00DE7D31" w:rsidP="00B914B6">
      <w:pPr>
        <w:pStyle w:val="ListParagraph"/>
        <w:numPr>
          <w:ilvl w:val="0"/>
          <w:numId w:val="38"/>
        </w:numPr>
        <w:contextualSpacing/>
        <w:rPr>
          <w:rFonts w:ascii="Verdana" w:hAnsi="Verdana"/>
        </w:rPr>
      </w:pPr>
      <w:r w:rsidRPr="009E48A0">
        <w:rPr>
          <w:rFonts w:ascii="Verdana" w:hAnsi="Verdana"/>
        </w:rPr>
        <w:t xml:space="preserve">Primary carers and young people </w:t>
      </w:r>
      <w:r>
        <w:rPr>
          <w:rFonts w:ascii="Verdana" w:hAnsi="Verdana"/>
        </w:rPr>
        <w:t>will be informed if</w:t>
      </w:r>
      <w:r w:rsidRPr="009E48A0">
        <w:rPr>
          <w:rFonts w:ascii="Verdana" w:hAnsi="Verdana"/>
        </w:rPr>
        <w:t xml:space="preserve"> personal information is being shared and / or a report is being made to </w:t>
      </w:r>
      <w:proofErr w:type="spellStart"/>
      <w:r w:rsidRPr="009E48A0">
        <w:rPr>
          <w:rFonts w:ascii="Verdana" w:hAnsi="Verdana"/>
        </w:rPr>
        <w:t>Tusla</w:t>
      </w:r>
      <w:proofErr w:type="spellEnd"/>
      <w:r w:rsidRPr="009E48A0">
        <w:rPr>
          <w:rFonts w:ascii="Verdana" w:hAnsi="Verdana"/>
        </w:rPr>
        <w:t xml:space="preserve"> unless doing so could put the child or young person at further risk</w:t>
      </w:r>
      <w:r>
        <w:rPr>
          <w:rFonts w:ascii="Verdana" w:hAnsi="Verdana"/>
        </w:rPr>
        <w:t xml:space="preserve"> (see Appendix C)</w:t>
      </w:r>
      <w:r w:rsidRPr="009E48A0">
        <w:rPr>
          <w:rFonts w:ascii="Verdana" w:hAnsi="Verdana"/>
        </w:rPr>
        <w:t xml:space="preserve">; </w:t>
      </w:r>
    </w:p>
    <w:p w14:paraId="7E7CF8A3" w14:textId="77777777" w:rsidR="00DE7D31" w:rsidRPr="009E48A0" w:rsidRDefault="00DE7D31" w:rsidP="00B914B6">
      <w:pPr>
        <w:pStyle w:val="ListParagraph"/>
        <w:numPr>
          <w:ilvl w:val="0"/>
          <w:numId w:val="38"/>
        </w:numPr>
        <w:contextualSpacing/>
        <w:rPr>
          <w:rFonts w:ascii="Verdana" w:hAnsi="Verdana"/>
        </w:rPr>
      </w:pPr>
      <w:r w:rsidRPr="009E48A0">
        <w:rPr>
          <w:rFonts w:ascii="Verdana" w:hAnsi="Verdana"/>
        </w:rPr>
        <w:t xml:space="preserve">Procedures for the recording and storing of information </w:t>
      </w:r>
      <w:r>
        <w:rPr>
          <w:rFonts w:ascii="Verdana" w:hAnsi="Verdana"/>
        </w:rPr>
        <w:t xml:space="preserve">will be </w:t>
      </w:r>
      <w:r w:rsidRPr="009E48A0">
        <w:rPr>
          <w:rFonts w:ascii="Verdana" w:hAnsi="Verdana"/>
        </w:rPr>
        <w:t xml:space="preserve">in line with our confidentiality and data protection policies; </w:t>
      </w:r>
    </w:p>
    <w:p w14:paraId="1B5B7443" w14:textId="77777777" w:rsidR="00DE7D31" w:rsidRPr="009E48A0" w:rsidRDefault="00DE7D31" w:rsidP="00B914B6">
      <w:pPr>
        <w:pStyle w:val="ListParagraph"/>
        <w:numPr>
          <w:ilvl w:val="0"/>
          <w:numId w:val="38"/>
        </w:numPr>
        <w:contextualSpacing/>
        <w:rPr>
          <w:rFonts w:ascii="Verdana" w:hAnsi="Verdana"/>
        </w:rPr>
      </w:pPr>
      <w:r w:rsidRPr="009E48A0">
        <w:rPr>
          <w:rFonts w:ascii="Verdana" w:hAnsi="Verdana"/>
        </w:rPr>
        <w:lastRenderedPageBreak/>
        <w:t xml:space="preserve">The Confidential Report File will be kept in a locked cabinet in the </w:t>
      </w:r>
      <w:r>
        <w:rPr>
          <w:rFonts w:ascii="Verdana" w:hAnsi="Verdana"/>
        </w:rPr>
        <w:t>Galway Music Residency</w:t>
      </w:r>
      <w:r w:rsidRPr="009E48A0">
        <w:rPr>
          <w:rFonts w:ascii="Verdana" w:hAnsi="Verdana"/>
        </w:rPr>
        <w:t xml:space="preserve"> office. Any reports completed during activities will be kept safely by the Designated or Deputy Designated Liaison Person until they can be added to the file.</w:t>
      </w:r>
    </w:p>
    <w:p w14:paraId="0A946439" w14:textId="77777777" w:rsidR="005521A1" w:rsidRPr="00AE1961" w:rsidRDefault="005521A1" w:rsidP="00AE1961">
      <w:pPr>
        <w:ind w:left="720"/>
        <w:jc w:val="both"/>
        <w:rPr>
          <w:rFonts w:ascii="Verdana" w:hAnsi="Verdana"/>
          <w:sz w:val="22"/>
          <w:szCs w:val="22"/>
        </w:rPr>
      </w:pPr>
    </w:p>
    <w:p w14:paraId="468BD968" w14:textId="1B7988BC" w:rsidR="00E270BE" w:rsidRPr="00AE1961" w:rsidRDefault="00BF2F9A">
      <w:pPr>
        <w:pStyle w:val="Heading2"/>
        <w:rPr>
          <w:rFonts w:ascii="Verdana" w:hAnsi="Verdana"/>
          <w:i w:val="0"/>
          <w:szCs w:val="22"/>
        </w:rPr>
      </w:pPr>
      <w:bookmarkStart w:id="29" w:name="_Toc148790255"/>
      <w:bookmarkStart w:id="30" w:name="_Toc149646739"/>
      <w:r>
        <w:rPr>
          <w:rFonts w:ascii="Verdana" w:hAnsi="Verdana"/>
          <w:i w:val="0"/>
          <w:szCs w:val="22"/>
        </w:rPr>
        <w:t>Section 7</w:t>
      </w:r>
      <w:r w:rsidR="00F064BD" w:rsidRPr="00AE1961">
        <w:rPr>
          <w:rFonts w:ascii="Verdana" w:hAnsi="Verdana"/>
          <w:i w:val="0"/>
          <w:szCs w:val="22"/>
        </w:rPr>
        <w:t xml:space="preserve"> - </w:t>
      </w:r>
      <w:r w:rsidR="00E270BE" w:rsidRPr="00AE1961">
        <w:rPr>
          <w:rFonts w:ascii="Verdana" w:hAnsi="Verdana"/>
          <w:i w:val="0"/>
          <w:szCs w:val="22"/>
        </w:rPr>
        <w:t>Procedures for Recruiting and Selecting Staff</w:t>
      </w:r>
      <w:r w:rsidR="00E270BE" w:rsidRPr="00AE1961">
        <w:rPr>
          <w:rStyle w:val="FootnoteReference"/>
          <w:rFonts w:ascii="Verdana" w:hAnsi="Verdana"/>
          <w:i w:val="0"/>
          <w:szCs w:val="22"/>
        </w:rPr>
        <w:footnoteReference w:id="7"/>
      </w:r>
      <w:bookmarkEnd w:id="29"/>
      <w:bookmarkEnd w:id="30"/>
    </w:p>
    <w:p w14:paraId="7E205148" w14:textId="77777777" w:rsidR="00E270BE" w:rsidRPr="00AE1961" w:rsidRDefault="007C64BC" w:rsidP="00837FA3">
      <w:pPr>
        <w:jc w:val="both"/>
        <w:rPr>
          <w:rFonts w:ascii="Verdana" w:hAnsi="Verdana"/>
          <w:sz w:val="22"/>
          <w:szCs w:val="22"/>
        </w:rPr>
      </w:pPr>
      <w:r>
        <w:rPr>
          <w:rFonts w:ascii="Verdana" w:hAnsi="Verdana"/>
          <w:sz w:val="22"/>
          <w:szCs w:val="22"/>
        </w:rPr>
        <w:t>T</w:t>
      </w:r>
      <w:r w:rsidRPr="00C96AF3">
        <w:rPr>
          <w:rFonts w:ascii="Verdana" w:hAnsi="Verdana"/>
          <w:sz w:val="22"/>
          <w:szCs w:val="22"/>
        </w:rPr>
        <w:t>he Galway Music Residency</w:t>
      </w:r>
      <w:r w:rsidRPr="0053252F">
        <w:rPr>
          <w:rFonts w:ascii="Verdana" w:hAnsi="Verdana"/>
          <w:sz w:val="22"/>
          <w:szCs w:val="22"/>
        </w:rPr>
        <w:t xml:space="preserve"> </w:t>
      </w:r>
      <w:r w:rsidR="00E270BE" w:rsidRPr="00AE1961">
        <w:rPr>
          <w:rFonts w:ascii="Verdana" w:hAnsi="Verdana"/>
          <w:sz w:val="22"/>
          <w:szCs w:val="22"/>
        </w:rPr>
        <w:t xml:space="preserve">recognises the importance of selecting appropriate staff to work with children. </w:t>
      </w:r>
      <w:r>
        <w:rPr>
          <w:rFonts w:ascii="Verdana" w:hAnsi="Verdana"/>
          <w:sz w:val="22"/>
          <w:szCs w:val="22"/>
        </w:rPr>
        <w:t>T</w:t>
      </w:r>
      <w:r w:rsidRPr="00C96AF3">
        <w:rPr>
          <w:rFonts w:ascii="Verdana" w:hAnsi="Verdana"/>
          <w:sz w:val="22"/>
          <w:szCs w:val="22"/>
        </w:rPr>
        <w:t>he Galway Music Residency</w:t>
      </w:r>
      <w:r w:rsidRPr="0053252F">
        <w:rPr>
          <w:rFonts w:ascii="Verdana" w:hAnsi="Verdana"/>
          <w:sz w:val="22"/>
          <w:szCs w:val="22"/>
        </w:rPr>
        <w:t xml:space="preserve"> </w:t>
      </w:r>
      <w:r w:rsidR="00E270BE" w:rsidRPr="00AE1961">
        <w:rPr>
          <w:rFonts w:ascii="Verdana" w:hAnsi="Verdana"/>
          <w:sz w:val="22"/>
          <w:szCs w:val="22"/>
        </w:rPr>
        <w:t>will ensure that staff are carefully selected, trained and supervised to provide a safe environment for all children by observing the following principles:</w:t>
      </w:r>
    </w:p>
    <w:p w14:paraId="38DB2394" w14:textId="77777777" w:rsidR="00E270BE" w:rsidRPr="00AE1961" w:rsidRDefault="00E270BE" w:rsidP="00B914B6">
      <w:pPr>
        <w:numPr>
          <w:ilvl w:val="0"/>
          <w:numId w:val="9"/>
        </w:numPr>
        <w:jc w:val="both"/>
        <w:rPr>
          <w:rFonts w:ascii="Verdana" w:hAnsi="Verdana"/>
          <w:sz w:val="22"/>
          <w:szCs w:val="22"/>
        </w:rPr>
      </w:pPr>
      <w:r w:rsidRPr="00AE1961">
        <w:rPr>
          <w:rFonts w:ascii="Verdana" w:hAnsi="Verdana"/>
          <w:sz w:val="22"/>
          <w:szCs w:val="22"/>
        </w:rPr>
        <w:t>Roles and responsibilities will be clearly defined for every job (paid or voluntary);</w:t>
      </w:r>
    </w:p>
    <w:p w14:paraId="49F0B84F" w14:textId="77777777" w:rsidR="009D54B4" w:rsidRPr="00AE1961" w:rsidRDefault="009D54B4" w:rsidP="00B914B6">
      <w:pPr>
        <w:numPr>
          <w:ilvl w:val="0"/>
          <w:numId w:val="9"/>
        </w:numPr>
        <w:jc w:val="both"/>
        <w:rPr>
          <w:rFonts w:ascii="Verdana" w:hAnsi="Verdana"/>
          <w:sz w:val="22"/>
          <w:szCs w:val="22"/>
        </w:rPr>
      </w:pPr>
      <w:r w:rsidRPr="00AE1961">
        <w:rPr>
          <w:rFonts w:ascii="Verdana" w:hAnsi="Verdana"/>
          <w:sz w:val="22"/>
          <w:szCs w:val="22"/>
        </w:rPr>
        <w:t>Posts will be advertised for prospective positions as widely as possible</w:t>
      </w:r>
    </w:p>
    <w:p w14:paraId="32DB9CD8" w14:textId="77777777" w:rsidR="009D54B4" w:rsidRPr="00AE1961" w:rsidRDefault="009D54B4" w:rsidP="00B914B6">
      <w:pPr>
        <w:numPr>
          <w:ilvl w:val="0"/>
          <w:numId w:val="9"/>
        </w:numPr>
        <w:jc w:val="both"/>
        <w:rPr>
          <w:rFonts w:ascii="Verdana" w:hAnsi="Verdana"/>
          <w:sz w:val="22"/>
          <w:szCs w:val="22"/>
        </w:rPr>
      </w:pPr>
      <w:r w:rsidRPr="00AE1961">
        <w:rPr>
          <w:rFonts w:ascii="Verdana" w:hAnsi="Verdana"/>
          <w:sz w:val="22"/>
          <w:szCs w:val="22"/>
        </w:rPr>
        <w:t xml:space="preserve">Applicants will be provided with information about </w:t>
      </w:r>
      <w:r w:rsidR="00152D4D">
        <w:rPr>
          <w:rFonts w:ascii="Verdana" w:hAnsi="Verdana"/>
          <w:sz w:val="22"/>
          <w:szCs w:val="22"/>
        </w:rPr>
        <w:t xml:space="preserve">GMR </w:t>
      </w:r>
      <w:r w:rsidRPr="00AE1961">
        <w:rPr>
          <w:rFonts w:ascii="Verdana" w:hAnsi="Verdana"/>
          <w:sz w:val="22"/>
          <w:szCs w:val="22"/>
        </w:rPr>
        <w:t>and its activities</w:t>
      </w:r>
    </w:p>
    <w:p w14:paraId="2E1CE4C2" w14:textId="77777777" w:rsidR="00F32FF5" w:rsidRPr="00AE1961" w:rsidRDefault="00F32FF5" w:rsidP="00B914B6">
      <w:pPr>
        <w:numPr>
          <w:ilvl w:val="0"/>
          <w:numId w:val="9"/>
        </w:numPr>
        <w:jc w:val="both"/>
        <w:rPr>
          <w:rFonts w:ascii="Verdana" w:hAnsi="Verdana"/>
          <w:sz w:val="22"/>
          <w:szCs w:val="22"/>
        </w:rPr>
      </w:pPr>
      <w:r w:rsidRPr="00AE1961">
        <w:rPr>
          <w:rFonts w:ascii="Verdana" w:hAnsi="Verdana"/>
          <w:sz w:val="22"/>
          <w:szCs w:val="22"/>
        </w:rPr>
        <w:t xml:space="preserve">Candidates will be required to complete </w:t>
      </w:r>
      <w:r w:rsidR="000E5BC8" w:rsidRPr="00AE1961">
        <w:rPr>
          <w:rFonts w:ascii="Verdana" w:hAnsi="Verdana"/>
          <w:sz w:val="22"/>
          <w:szCs w:val="22"/>
        </w:rPr>
        <w:t>a written application.</w:t>
      </w:r>
    </w:p>
    <w:p w14:paraId="2580BB99" w14:textId="77777777" w:rsidR="00E270BE" w:rsidRPr="00AE1961" w:rsidRDefault="00E270BE" w:rsidP="00B914B6">
      <w:pPr>
        <w:numPr>
          <w:ilvl w:val="0"/>
          <w:numId w:val="9"/>
        </w:numPr>
        <w:jc w:val="both"/>
        <w:rPr>
          <w:rFonts w:ascii="Verdana" w:hAnsi="Verdana"/>
          <w:sz w:val="22"/>
          <w:szCs w:val="22"/>
        </w:rPr>
      </w:pPr>
      <w:r w:rsidRPr="00AE1961">
        <w:rPr>
          <w:rFonts w:ascii="Verdana" w:hAnsi="Verdana"/>
          <w:sz w:val="22"/>
          <w:szCs w:val="22"/>
        </w:rPr>
        <w:t>Candidates will be required to provide contact details for at least two recent, relevant, independent referees;</w:t>
      </w:r>
    </w:p>
    <w:p w14:paraId="56A99D3E" w14:textId="77777777" w:rsidR="00E270BE" w:rsidRPr="00AE1961" w:rsidRDefault="00E270BE" w:rsidP="00B914B6">
      <w:pPr>
        <w:numPr>
          <w:ilvl w:val="0"/>
          <w:numId w:val="9"/>
        </w:numPr>
        <w:jc w:val="both"/>
        <w:rPr>
          <w:rFonts w:ascii="Verdana" w:hAnsi="Verdana"/>
          <w:sz w:val="22"/>
          <w:szCs w:val="22"/>
        </w:rPr>
      </w:pPr>
      <w:r w:rsidRPr="00AE1961">
        <w:rPr>
          <w:rFonts w:ascii="Verdana" w:hAnsi="Verdana"/>
          <w:sz w:val="22"/>
          <w:szCs w:val="22"/>
        </w:rPr>
        <w:t>Staff will be selected through a process involving a panel of at least two representatives;</w:t>
      </w:r>
    </w:p>
    <w:p w14:paraId="44024A5C" w14:textId="77777777" w:rsidR="00E270BE" w:rsidRPr="00AE1961" w:rsidRDefault="00152D4D" w:rsidP="00B914B6">
      <w:pPr>
        <w:numPr>
          <w:ilvl w:val="0"/>
          <w:numId w:val="9"/>
        </w:numPr>
        <w:jc w:val="both"/>
        <w:rPr>
          <w:rFonts w:ascii="Verdana" w:hAnsi="Verdana"/>
          <w:sz w:val="22"/>
          <w:szCs w:val="22"/>
        </w:rPr>
      </w:pPr>
      <w:r>
        <w:rPr>
          <w:rFonts w:ascii="Verdana" w:hAnsi="Verdana"/>
          <w:sz w:val="22"/>
          <w:szCs w:val="22"/>
        </w:rPr>
        <w:t>GMR</w:t>
      </w:r>
      <w:r w:rsidR="007C64BC" w:rsidRPr="007C64BC">
        <w:rPr>
          <w:rFonts w:ascii="Verdana" w:hAnsi="Verdana"/>
          <w:sz w:val="22"/>
          <w:szCs w:val="22"/>
        </w:rPr>
        <w:t xml:space="preserve"> </w:t>
      </w:r>
      <w:r w:rsidR="00E270BE" w:rsidRPr="00AE1961">
        <w:rPr>
          <w:rFonts w:ascii="Verdana" w:hAnsi="Verdana"/>
          <w:sz w:val="22"/>
          <w:szCs w:val="22"/>
        </w:rPr>
        <w:t>will endeavour to select the most suitably qualified personnel;</w:t>
      </w:r>
    </w:p>
    <w:p w14:paraId="26EB8869" w14:textId="77777777" w:rsidR="00E270BE" w:rsidRPr="00AE1961" w:rsidRDefault="00152D4D" w:rsidP="00B914B6">
      <w:pPr>
        <w:numPr>
          <w:ilvl w:val="0"/>
          <w:numId w:val="9"/>
        </w:numPr>
        <w:jc w:val="both"/>
        <w:rPr>
          <w:rFonts w:ascii="Verdana" w:hAnsi="Verdana"/>
          <w:sz w:val="22"/>
          <w:szCs w:val="22"/>
        </w:rPr>
      </w:pPr>
      <w:r>
        <w:rPr>
          <w:rFonts w:ascii="Verdana" w:hAnsi="Verdana"/>
          <w:sz w:val="22"/>
          <w:szCs w:val="22"/>
        </w:rPr>
        <w:t>GMR</w:t>
      </w:r>
      <w:r w:rsidR="007C64BC" w:rsidRPr="0053252F">
        <w:rPr>
          <w:rFonts w:ascii="Verdana" w:hAnsi="Verdana"/>
          <w:sz w:val="22"/>
          <w:szCs w:val="22"/>
        </w:rPr>
        <w:t xml:space="preserve"> </w:t>
      </w:r>
      <w:r w:rsidR="00E270BE" w:rsidRPr="00AE1961">
        <w:rPr>
          <w:rFonts w:ascii="Verdana" w:hAnsi="Verdana"/>
          <w:sz w:val="22"/>
          <w:szCs w:val="22"/>
        </w:rPr>
        <w:t>will not employ someone deemed to be a risk to</w:t>
      </w:r>
      <w:r w:rsidR="00120B13" w:rsidRPr="00AE1961">
        <w:rPr>
          <w:rFonts w:ascii="Verdana" w:hAnsi="Verdana"/>
          <w:sz w:val="22"/>
          <w:szCs w:val="22"/>
        </w:rPr>
        <w:t xml:space="preserve"> the</w:t>
      </w:r>
      <w:r w:rsidR="00E270BE" w:rsidRPr="00AE1961">
        <w:rPr>
          <w:rFonts w:ascii="Verdana" w:hAnsi="Verdana"/>
          <w:sz w:val="22"/>
          <w:szCs w:val="22"/>
        </w:rPr>
        <w:t xml:space="preserve"> safety and welfare of children. Some of the exclusions include:</w:t>
      </w:r>
    </w:p>
    <w:p w14:paraId="34DCE795" w14:textId="77777777" w:rsidR="00E270BE" w:rsidRPr="00AE1961" w:rsidRDefault="00E270BE" w:rsidP="00B914B6">
      <w:pPr>
        <w:numPr>
          <w:ilvl w:val="1"/>
          <w:numId w:val="9"/>
        </w:numPr>
        <w:jc w:val="both"/>
        <w:rPr>
          <w:rFonts w:ascii="Verdana" w:hAnsi="Verdana"/>
          <w:sz w:val="22"/>
          <w:szCs w:val="22"/>
        </w:rPr>
      </w:pPr>
      <w:r w:rsidRPr="00AE1961">
        <w:rPr>
          <w:rFonts w:ascii="Verdana" w:hAnsi="Verdana"/>
          <w:sz w:val="22"/>
          <w:szCs w:val="22"/>
        </w:rPr>
        <w:t>Any child-related convictions;</w:t>
      </w:r>
    </w:p>
    <w:p w14:paraId="19AD04E4" w14:textId="77777777" w:rsidR="00E270BE" w:rsidRPr="00AE1961" w:rsidRDefault="00E270BE" w:rsidP="00B914B6">
      <w:pPr>
        <w:numPr>
          <w:ilvl w:val="1"/>
          <w:numId w:val="9"/>
        </w:numPr>
        <w:jc w:val="both"/>
        <w:rPr>
          <w:rFonts w:ascii="Verdana" w:hAnsi="Verdana"/>
          <w:sz w:val="22"/>
          <w:szCs w:val="22"/>
        </w:rPr>
      </w:pPr>
      <w:r w:rsidRPr="00AE1961">
        <w:rPr>
          <w:rFonts w:ascii="Verdana" w:hAnsi="Verdana"/>
          <w:sz w:val="22"/>
          <w:szCs w:val="22"/>
        </w:rPr>
        <w:t>Insufficient documentary evidence of identification;</w:t>
      </w:r>
    </w:p>
    <w:p w14:paraId="1DA1566D" w14:textId="77777777" w:rsidR="00E270BE" w:rsidRPr="00AE1961" w:rsidRDefault="00E270BE" w:rsidP="00B914B6">
      <w:pPr>
        <w:numPr>
          <w:ilvl w:val="1"/>
          <w:numId w:val="9"/>
        </w:numPr>
        <w:jc w:val="both"/>
        <w:rPr>
          <w:rFonts w:ascii="Verdana" w:hAnsi="Verdana"/>
          <w:sz w:val="22"/>
          <w:szCs w:val="22"/>
        </w:rPr>
      </w:pPr>
      <w:r w:rsidRPr="00AE1961">
        <w:rPr>
          <w:rFonts w:ascii="Verdana" w:hAnsi="Verdana"/>
          <w:sz w:val="22"/>
          <w:szCs w:val="22"/>
        </w:rPr>
        <w:t>Concealing information regarding suitability to work with children;</w:t>
      </w:r>
    </w:p>
    <w:p w14:paraId="517D64E5" w14:textId="77777777" w:rsidR="00E270BE" w:rsidRPr="00AE1961" w:rsidRDefault="00E270BE" w:rsidP="00B914B6">
      <w:pPr>
        <w:numPr>
          <w:ilvl w:val="0"/>
          <w:numId w:val="9"/>
        </w:numPr>
        <w:jc w:val="both"/>
        <w:rPr>
          <w:rFonts w:ascii="Verdana" w:hAnsi="Verdana" w:cstheme="minorHAnsi"/>
          <w:sz w:val="22"/>
          <w:szCs w:val="22"/>
        </w:rPr>
      </w:pPr>
      <w:r w:rsidRPr="00AE1961">
        <w:rPr>
          <w:rFonts w:ascii="Verdana" w:hAnsi="Verdana" w:cstheme="minorHAnsi"/>
          <w:sz w:val="22"/>
          <w:szCs w:val="22"/>
        </w:rPr>
        <w:t>Every employee will undergo a probationary period of six months;</w:t>
      </w:r>
    </w:p>
    <w:p w14:paraId="5294821A" w14:textId="77777777" w:rsidR="00DD0741" w:rsidRDefault="00F32FF5" w:rsidP="00B914B6">
      <w:pPr>
        <w:numPr>
          <w:ilvl w:val="0"/>
          <w:numId w:val="9"/>
        </w:numPr>
        <w:jc w:val="both"/>
        <w:rPr>
          <w:rFonts w:ascii="Verdana" w:hAnsi="Verdana" w:cstheme="minorHAnsi"/>
          <w:b/>
          <w:i/>
          <w:iCs/>
          <w:sz w:val="22"/>
          <w:szCs w:val="22"/>
        </w:rPr>
      </w:pPr>
      <w:r w:rsidRPr="00AE1961">
        <w:rPr>
          <w:rFonts w:ascii="Verdana" w:hAnsi="Verdana" w:cstheme="minorHAnsi"/>
          <w:sz w:val="22"/>
          <w:szCs w:val="22"/>
        </w:rPr>
        <w:t>Identification will be made available which includes</w:t>
      </w:r>
      <w:r w:rsidR="006540E2" w:rsidRPr="00AE1961">
        <w:rPr>
          <w:rFonts w:ascii="Verdana" w:hAnsi="Verdana" w:cstheme="minorHAnsi"/>
          <w:sz w:val="22"/>
          <w:szCs w:val="22"/>
        </w:rPr>
        <w:t xml:space="preserve"> the name and address together with a signature or photograph.</w:t>
      </w:r>
      <w:r w:rsidR="00DD0741">
        <w:rPr>
          <w:rFonts w:ascii="Verdana" w:hAnsi="Verdana" w:cstheme="minorHAnsi"/>
          <w:sz w:val="22"/>
          <w:szCs w:val="22"/>
        </w:rPr>
        <w:t xml:space="preserve"> </w:t>
      </w:r>
      <w:r w:rsidR="007D5ADA" w:rsidRPr="00DD0741">
        <w:rPr>
          <w:rFonts w:ascii="Verdana" w:hAnsi="Verdana" w:cstheme="minorHAnsi"/>
          <w:b/>
          <w:iCs/>
          <w:sz w:val="22"/>
          <w:szCs w:val="22"/>
        </w:rPr>
        <w:t>All staff working with children on a continuous basis will undergo Garda Vetting as part of the recruitment process. For once-off activities, where there is minimal potential for a relationship of trust to be established between the participants and facilitator, the local coordinator will be responsible for ensuring a suitable adult supervisor is present with the facilitator and participant group at all times during the Learning and Participation activity. Garda Vetting of the facilitator will not be carried out in this instance</w:t>
      </w:r>
      <w:r w:rsidR="007D5ADA" w:rsidRPr="00DD0741">
        <w:rPr>
          <w:rFonts w:ascii="Verdana" w:hAnsi="Verdana" w:cstheme="minorHAnsi"/>
          <w:b/>
          <w:i/>
          <w:iCs/>
          <w:sz w:val="22"/>
          <w:szCs w:val="22"/>
        </w:rPr>
        <w:t>.</w:t>
      </w:r>
    </w:p>
    <w:p w14:paraId="26500247" w14:textId="77777777" w:rsidR="00DD0741" w:rsidRDefault="00DD0741">
      <w:pPr>
        <w:rPr>
          <w:rFonts w:ascii="Verdana" w:hAnsi="Verdana" w:cstheme="minorHAnsi"/>
          <w:b/>
          <w:i/>
          <w:iCs/>
          <w:sz w:val="22"/>
          <w:szCs w:val="22"/>
        </w:rPr>
      </w:pPr>
      <w:r>
        <w:rPr>
          <w:rFonts w:ascii="Verdana" w:hAnsi="Verdana" w:cstheme="minorHAnsi"/>
          <w:b/>
          <w:i/>
          <w:iCs/>
          <w:sz w:val="22"/>
          <w:szCs w:val="22"/>
        </w:rPr>
        <w:br w:type="page"/>
      </w:r>
    </w:p>
    <w:p w14:paraId="667427AC" w14:textId="77777777" w:rsidR="00E270BE" w:rsidRPr="00DD0741" w:rsidRDefault="00E270BE" w:rsidP="00DD0741">
      <w:pPr>
        <w:jc w:val="both"/>
        <w:rPr>
          <w:rFonts w:ascii="Verdana" w:hAnsi="Verdana" w:cstheme="minorHAnsi"/>
          <w:b/>
          <w:sz w:val="22"/>
          <w:szCs w:val="22"/>
        </w:rPr>
      </w:pPr>
    </w:p>
    <w:p w14:paraId="1122CF13" w14:textId="69C406E0" w:rsidR="00E270BE" w:rsidRPr="00DD0741" w:rsidRDefault="00BF2F9A">
      <w:pPr>
        <w:pStyle w:val="Heading2"/>
        <w:rPr>
          <w:rFonts w:ascii="Verdana" w:hAnsi="Verdana" w:cstheme="minorHAnsi"/>
          <w:i w:val="0"/>
          <w:szCs w:val="22"/>
        </w:rPr>
      </w:pPr>
      <w:bookmarkStart w:id="31" w:name="_Toc148790256"/>
      <w:bookmarkStart w:id="32" w:name="_Toc149646740"/>
      <w:r>
        <w:rPr>
          <w:rFonts w:ascii="Verdana" w:hAnsi="Verdana" w:cstheme="minorHAnsi"/>
          <w:i w:val="0"/>
          <w:szCs w:val="22"/>
        </w:rPr>
        <w:t>Section 8</w:t>
      </w:r>
      <w:r w:rsidR="00F064BD" w:rsidRPr="00DD0741">
        <w:rPr>
          <w:rFonts w:ascii="Verdana" w:hAnsi="Verdana" w:cstheme="minorHAnsi"/>
          <w:i w:val="0"/>
          <w:szCs w:val="22"/>
        </w:rPr>
        <w:t xml:space="preserve"> </w:t>
      </w:r>
      <w:r w:rsidR="00AC5D53">
        <w:rPr>
          <w:rFonts w:ascii="Verdana" w:hAnsi="Verdana" w:cstheme="minorHAnsi"/>
          <w:i w:val="0"/>
          <w:szCs w:val="22"/>
        </w:rPr>
        <w:t>–</w:t>
      </w:r>
      <w:r w:rsidR="00F064BD" w:rsidRPr="00DD0741">
        <w:rPr>
          <w:rFonts w:ascii="Verdana" w:hAnsi="Verdana" w:cstheme="minorHAnsi"/>
          <w:i w:val="0"/>
          <w:szCs w:val="22"/>
        </w:rPr>
        <w:t xml:space="preserve"> </w:t>
      </w:r>
      <w:r w:rsidR="00AC5D53">
        <w:rPr>
          <w:rFonts w:ascii="Verdana" w:hAnsi="Verdana" w:cstheme="minorHAnsi"/>
          <w:i w:val="0"/>
          <w:szCs w:val="22"/>
        </w:rPr>
        <w:t xml:space="preserve">Training, </w:t>
      </w:r>
      <w:r w:rsidR="00E270BE" w:rsidRPr="00DD0741">
        <w:rPr>
          <w:rFonts w:ascii="Verdana" w:hAnsi="Verdana" w:cstheme="minorHAnsi"/>
          <w:i w:val="0"/>
          <w:szCs w:val="22"/>
        </w:rPr>
        <w:t>Managing and Supervising Staff</w:t>
      </w:r>
      <w:bookmarkEnd w:id="31"/>
      <w:bookmarkEnd w:id="32"/>
    </w:p>
    <w:p w14:paraId="7F6EBA5B" w14:textId="77777777" w:rsidR="00E270BE" w:rsidRPr="00DD0741" w:rsidRDefault="007C64BC">
      <w:pPr>
        <w:rPr>
          <w:rFonts w:ascii="Verdana" w:hAnsi="Verdana"/>
          <w:sz w:val="22"/>
          <w:szCs w:val="22"/>
        </w:rPr>
      </w:pPr>
      <w:r>
        <w:rPr>
          <w:rFonts w:ascii="Verdana" w:hAnsi="Verdana"/>
          <w:sz w:val="22"/>
          <w:szCs w:val="22"/>
        </w:rPr>
        <w:t>T</w:t>
      </w:r>
      <w:r w:rsidRPr="00C96AF3">
        <w:rPr>
          <w:rFonts w:ascii="Verdana" w:hAnsi="Verdana"/>
          <w:sz w:val="22"/>
          <w:szCs w:val="22"/>
        </w:rPr>
        <w:t>he Galway Music Residency</w:t>
      </w:r>
      <w:r w:rsidRPr="0053252F">
        <w:rPr>
          <w:rFonts w:ascii="Verdana" w:hAnsi="Verdana"/>
          <w:sz w:val="22"/>
          <w:szCs w:val="22"/>
        </w:rPr>
        <w:t xml:space="preserve"> </w:t>
      </w:r>
      <w:r w:rsidR="00E270BE" w:rsidRPr="00DD0741">
        <w:rPr>
          <w:rFonts w:ascii="Verdana" w:hAnsi="Verdana"/>
          <w:sz w:val="22"/>
          <w:szCs w:val="22"/>
        </w:rPr>
        <w:t xml:space="preserve">recognises that responsible management and supervision of staff working directly with children will lead to the effective execution of the Child Protection </w:t>
      </w:r>
      <w:r w:rsidR="00E2736C" w:rsidRPr="00DD0741">
        <w:rPr>
          <w:rFonts w:ascii="Verdana" w:hAnsi="Verdana"/>
          <w:sz w:val="22"/>
          <w:szCs w:val="22"/>
        </w:rPr>
        <w:t>Polic</w:t>
      </w:r>
      <w:r w:rsidR="00973A3E" w:rsidRPr="00DD0741">
        <w:rPr>
          <w:rFonts w:ascii="Verdana" w:hAnsi="Verdana"/>
          <w:sz w:val="22"/>
          <w:szCs w:val="22"/>
        </w:rPr>
        <w:t>y</w:t>
      </w:r>
      <w:r w:rsidR="00E2736C" w:rsidRPr="00DD0741">
        <w:rPr>
          <w:rFonts w:ascii="Verdana" w:hAnsi="Verdana"/>
          <w:sz w:val="22"/>
          <w:szCs w:val="22"/>
        </w:rPr>
        <w:t xml:space="preserve"> and Procedures</w:t>
      </w:r>
      <w:r w:rsidR="00E270BE" w:rsidRPr="00DD0741">
        <w:rPr>
          <w:rFonts w:ascii="Verdana" w:hAnsi="Verdana"/>
          <w:sz w:val="22"/>
          <w:szCs w:val="22"/>
        </w:rPr>
        <w:t>.</w:t>
      </w:r>
      <w:r w:rsidR="001C5508" w:rsidRPr="00DD0741">
        <w:rPr>
          <w:rFonts w:ascii="Verdana" w:hAnsi="Verdana"/>
          <w:sz w:val="22"/>
          <w:szCs w:val="22"/>
        </w:rPr>
        <w:t xml:space="preserve"> </w:t>
      </w:r>
      <w:r>
        <w:rPr>
          <w:rFonts w:ascii="Verdana" w:hAnsi="Verdana"/>
          <w:sz w:val="22"/>
          <w:szCs w:val="22"/>
        </w:rPr>
        <w:t>T</w:t>
      </w:r>
      <w:r w:rsidRPr="00C96AF3">
        <w:rPr>
          <w:rFonts w:ascii="Verdana" w:hAnsi="Verdana"/>
          <w:sz w:val="22"/>
          <w:szCs w:val="22"/>
        </w:rPr>
        <w:t>he Galway Music Residency</w:t>
      </w:r>
      <w:r w:rsidRPr="0053252F">
        <w:rPr>
          <w:rFonts w:ascii="Verdana" w:hAnsi="Verdana"/>
          <w:sz w:val="22"/>
          <w:szCs w:val="22"/>
        </w:rPr>
        <w:t xml:space="preserve"> </w:t>
      </w:r>
      <w:r w:rsidR="00E270BE" w:rsidRPr="00DD0741">
        <w:rPr>
          <w:rFonts w:ascii="Verdana" w:hAnsi="Verdana"/>
          <w:sz w:val="22"/>
          <w:szCs w:val="22"/>
        </w:rPr>
        <w:t xml:space="preserve">undertakes </w:t>
      </w:r>
      <w:r w:rsidR="00120B13" w:rsidRPr="00DD0741">
        <w:rPr>
          <w:rFonts w:ascii="Verdana" w:hAnsi="Verdana"/>
          <w:sz w:val="22"/>
          <w:szCs w:val="22"/>
        </w:rPr>
        <w:t xml:space="preserve">to ensure </w:t>
      </w:r>
      <w:r w:rsidR="00E270BE" w:rsidRPr="00DD0741">
        <w:rPr>
          <w:rFonts w:ascii="Verdana" w:hAnsi="Verdana"/>
          <w:sz w:val="22"/>
          <w:szCs w:val="22"/>
        </w:rPr>
        <w:t>that:</w:t>
      </w:r>
    </w:p>
    <w:p w14:paraId="55F02693" w14:textId="77777777" w:rsidR="00E270BE" w:rsidRPr="00DD0741" w:rsidRDefault="00E270BE">
      <w:pPr>
        <w:pStyle w:val="Heading3"/>
        <w:rPr>
          <w:rFonts w:ascii="Verdana" w:hAnsi="Verdana"/>
          <w:i w:val="0"/>
          <w:szCs w:val="22"/>
        </w:rPr>
      </w:pPr>
      <w:bookmarkStart w:id="33" w:name="_Toc148790257"/>
      <w:bookmarkStart w:id="34" w:name="_Toc149646741"/>
      <w:r w:rsidRPr="00DD0741">
        <w:rPr>
          <w:rFonts w:ascii="Verdana" w:hAnsi="Verdana"/>
          <w:i w:val="0"/>
          <w:szCs w:val="22"/>
        </w:rPr>
        <w:t>New staff</w:t>
      </w:r>
      <w:bookmarkEnd w:id="33"/>
      <w:bookmarkEnd w:id="34"/>
      <w:r w:rsidR="00C867C5" w:rsidRPr="00DD0741">
        <w:rPr>
          <w:rFonts w:ascii="Verdana" w:hAnsi="Verdana"/>
          <w:i w:val="0"/>
          <w:szCs w:val="22"/>
        </w:rPr>
        <w:t xml:space="preserve"> will</w:t>
      </w:r>
    </w:p>
    <w:p w14:paraId="7904B66E" w14:textId="31F5F00B" w:rsidR="00E270BE" w:rsidRPr="00B32ADC" w:rsidRDefault="00B32ADC" w:rsidP="00B914B6">
      <w:pPr>
        <w:numPr>
          <w:ilvl w:val="0"/>
          <w:numId w:val="10"/>
        </w:numPr>
        <w:rPr>
          <w:rFonts w:ascii="Verdana" w:hAnsi="Verdana"/>
          <w:sz w:val="22"/>
          <w:szCs w:val="22"/>
        </w:rPr>
      </w:pPr>
      <w:r w:rsidRPr="00B32ADC">
        <w:rPr>
          <w:rFonts w:ascii="Verdana" w:hAnsi="Verdana"/>
          <w:sz w:val="22"/>
          <w:szCs w:val="22"/>
        </w:rPr>
        <w:t xml:space="preserve">Complete the </w:t>
      </w:r>
      <w:proofErr w:type="spellStart"/>
      <w:r w:rsidRPr="00B32ADC">
        <w:rPr>
          <w:rFonts w:ascii="Verdana" w:hAnsi="Verdana"/>
          <w:sz w:val="22"/>
          <w:szCs w:val="22"/>
        </w:rPr>
        <w:t>Tusla</w:t>
      </w:r>
      <w:proofErr w:type="spellEnd"/>
      <w:r w:rsidRPr="00B32ADC">
        <w:rPr>
          <w:rFonts w:ascii="Verdana" w:hAnsi="Verdana"/>
          <w:sz w:val="22"/>
          <w:szCs w:val="22"/>
        </w:rPr>
        <w:t xml:space="preserve"> Children First E-Learning Programme can be accessed on the </w:t>
      </w:r>
      <w:proofErr w:type="spellStart"/>
      <w:r w:rsidRPr="00B32ADC">
        <w:rPr>
          <w:rFonts w:ascii="Verdana" w:hAnsi="Verdana"/>
          <w:sz w:val="22"/>
          <w:szCs w:val="22"/>
        </w:rPr>
        <w:t>Tusla</w:t>
      </w:r>
      <w:proofErr w:type="spellEnd"/>
      <w:r w:rsidRPr="00B32ADC">
        <w:rPr>
          <w:rFonts w:ascii="Verdana" w:hAnsi="Verdana"/>
          <w:sz w:val="22"/>
          <w:szCs w:val="22"/>
        </w:rPr>
        <w:t xml:space="preserve"> website at </w:t>
      </w:r>
      <w:hyperlink r:id="rId17" w:history="1">
        <w:r w:rsidRPr="00A22B37">
          <w:rPr>
            <w:rStyle w:val="Hyperlink"/>
            <w:rFonts w:ascii="Verdana" w:hAnsi="Verdana"/>
            <w:sz w:val="22"/>
            <w:szCs w:val="22"/>
          </w:rPr>
          <w:t>https://www.tusla.ie/</w:t>
        </w:r>
      </w:hyperlink>
      <w:r>
        <w:rPr>
          <w:rFonts w:ascii="Verdana" w:hAnsi="Verdana"/>
          <w:sz w:val="22"/>
          <w:szCs w:val="22"/>
        </w:rPr>
        <w:t xml:space="preserve"> </w:t>
      </w:r>
    </w:p>
    <w:p w14:paraId="19491204" w14:textId="77777777" w:rsidR="00B32ADC" w:rsidRDefault="00C867C5" w:rsidP="00B914B6">
      <w:pPr>
        <w:numPr>
          <w:ilvl w:val="0"/>
          <w:numId w:val="10"/>
        </w:numPr>
        <w:rPr>
          <w:rFonts w:ascii="Verdana" w:hAnsi="Verdana"/>
          <w:sz w:val="22"/>
          <w:szCs w:val="22"/>
        </w:rPr>
      </w:pPr>
      <w:r w:rsidRPr="00DD0741">
        <w:rPr>
          <w:rFonts w:ascii="Verdana" w:hAnsi="Verdana"/>
          <w:sz w:val="22"/>
          <w:szCs w:val="22"/>
        </w:rPr>
        <w:t>B</w:t>
      </w:r>
      <w:r w:rsidR="00E270BE" w:rsidRPr="00DD0741">
        <w:rPr>
          <w:rFonts w:ascii="Verdana" w:hAnsi="Verdana"/>
          <w:sz w:val="22"/>
          <w:szCs w:val="22"/>
        </w:rPr>
        <w:t>e made aware of the organisation’s code of behaviour, child protection procedures, and the identity and roles of the Designated</w:t>
      </w:r>
      <w:r w:rsidR="00120B13" w:rsidRPr="00DD0741">
        <w:rPr>
          <w:rFonts w:ascii="Verdana" w:hAnsi="Verdana"/>
          <w:sz w:val="22"/>
          <w:szCs w:val="22"/>
        </w:rPr>
        <w:t xml:space="preserve"> Liaison</w:t>
      </w:r>
      <w:r w:rsidR="00E270BE" w:rsidRPr="00DD0741">
        <w:rPr>
          <w:rFonts w:ascii="Verdana" w:hAnsi="Verdana"/>
          <w:sz w:val="22"/>
          <w:szCs w:val="22"/>
        </w:rPr>
        <w:t xml:space="preserve"> Person and the Deputy Designated </w:t>
      </w:r>
      <w:r w:rsidR="00120B13" w:rsidRPr="00DD0741">
        <w:rPr>
          <w:rFonts w:ascii="Verdana" w:hAnsi="Verdana"/>
          <w:sz w:val="22"/>
          <w:szCs w:val="22"/>
        </w:rPr>
        <w:t xml:space="preserve">Liaison </w:t>
      </w:r>
      <w:r w:rsidR="00E270BE" w:rsidRPr="00DD0741">
        <w:rPr>
          <w:rFonts w:ascii="Verdana" w:hAnsi="Verdana"/>
          <w:sz w:val="22"/>
          <w:szCs w:val="22"/>
        </w:rPr>
        <w:t xml:space="preserve">Person; </w:t>
      </w:r>
    </w:p>
    <w:p w14:paraId="44D7A2C8" w14:textId="00DF8049" w:rsidR="00E270BE" w:rsidRPr="00DD0741" w:rsidRDefault="008A797B" w:rsidP="00B914B6">
      <w:pPr>
        <w:numPr>
          <w:ilvl w:val="0"/>
          <w:numId w:val="10"/>
        </w:numPr>
        <w:rPr>
          <w:rFonts w:ascii="Verdana" w:hAnsi="Verdana"/>
          <w:sz w:val="22"/>
          <w:szCs w:val="22"/>
        </w:rPr>
      </w:pPr>
      <w:r w:rsidRPr="00DD0741">
        <w:rPr>
          <w:rFonts w:ascii="Verdana" w:hAnsi="Verdana"/>
          <w:sz w:val="22"/>
          <w:szCs w:val="22"/>
        </w:rPr>
        <w:t>u</w:t>
      </w:r>
      <w:r w:rsidR="00E270BE" w:rsidRPr="00DD0741">
        <w:rPr>
          <w:rFonts w:ascii="Verdana" w:hAnsi="Verdana"/>
          <w:sz w:val="22"/>
          <w:szCs w:val="22"/>
        </w:rPr>
        <w:t>ndergo a probationary period of six months.</w:t>
      </w:r>
    </w:p>
    <w:p w14:paraId="1F8CA036" w14:textId="77777777" w:rsidR="00E270BE" w:rsidRPr="00DD0741" w:rsidRDefault="00E270BE">
      <w:pPr>
        <w:pStyle w:val="Heading3"/>
        <w:rPr>
          <w:rFonts w:ascii="Verdana" w:hAnsi="Verdana"/>
          <w:i w:val="0"/>
          <w:szCs w:val="22"/>
        </w:rPr>
      </w:pPr>
      <w:bookmarkStart w:id="35" w:name="_Toc148790258"/>
      <w:bookmarkStart w:id="36" w:name="_Toc149646742"/>
      <w:r w:rsidRPr="00DD0741">
        <w:rPr>
          <w:rFonts w:ascii="Verdana" w:hAnsi="Verdana"/>
          <w:i w:val="0"/>
          <w:szCs w:val="22"/>
        </w:rPr>
        <w:t>All staff will</w:t>
      </w:r>
      <w:bookmarkEnd w:id="35"/>
      <w:bookmarkEnd w:id="36"/>
    </w:p>
    <w:p w14:paraId="70EAEB04" w14:textId="77777777" w:rsidR="00E270BE" w:rsidRPr="00DD0741" w:rsidRDefault="00E270BE" w:rsidP="00B914B6">
      <w:pPr>
        <w:numPr>
          <w:ilvl w:val="0"/>
          <w:numId w:val="11"/>
        </w:numPr>
        <w:rPr>
          <w:rFonts w:ascii="Verdana" w:hAnsi="Verdana"/>
          <w:sz w:val="22"/>
          <w:szCs w:val="22"/>
        </w:rPr>
      </w:pPr>
      <w:r w:rsidRPr="00DD0741">
        <w:rPr>
          <w:rFonts w:ascii="Verdana" w:hAnsi="Verdana"/>
          <w:sz w:val="22"/>
          <w:szCs w:val="22"/>
        </w:rPr>
        <w:t>Receive an adequate level of supervision and review of their work practices;</w:t>
      </w:r>
    </w:p>
    <w:p w14:paraId="7F46E984" w14:textId="67253FD0" w:rsidR="00E270BE" w:rsidRPr="00DD0741" w:rsidRDefault="00E270BE" w:rsidP="00B914B6">
      <w:pPr>
        <w:numPr>
          <w:ilvl w:val="0"/>
          <w:numId w:val="11"/>
        </w:numPr>
        <w:rPr>
          <w:rFonts w:ascii="Verdana" w:hAnsi="Verdana"/>
          <w:sz w:val="22"/>
          <w:szCs w:val="22"/>
        </w:rPr>
      </w:pPr>
      <w:r w:rsidRPr="00DD0741">
        <w:rPr>
          <w:rFonts w:ascii="Verdana" w:hAnsi="Verdana"/>
          <w:sz w:val="22"/>
          <w:szCs w:val="22"/>
        </w:rPr>
        <w:t xml:space="preserve">Read the </w:t>
      </w:r>
      <w:r w:rsidR="00E2736C" w:rsidRPr="00DD0741">
        <w:rPr>
          <w:rFonts w:ascii="Verdana" w:hAnsi="Verdana"/>
          <w:sz w:val="22"/>
          <w:szCs w:val="22"/>
        </w:rPr>
        <w:t xml:space="preserve">Child Safeguarding Statement and </w:t>
      </w:r>
      <w:r w:rsidRPr="00DD0741">
        <w:rPr>
          <w:rFonts w:ascii="Verdana" w:hAnsi="Verdana"/>
          <w:sz w:val="22"/>
          <w:szCs w:val="22"/>
        </w:rPr>
        <w:t xml:space="preserve">Child Protection </w:t>
      </w:r>
      <w:r w:rsidR="00E2736C" w:rsidRPr="00DD0741">
        <w:rPr>
          <w:rFonts w:ascii="Verdana" w:hAnsi="Verdana"/>
          <w:sz w:val="22"/>
          <w:szCs w:val="22"/>
        </w:rPr>
        <w:t>Polic</w:t>
      </w:r>
      <w:r w:rsidR="00973A3E" w:rsidRPr="00DD0741">
        <w:rPr>
          <w:rFonts w:ascii="Verdana" w:hAnsi="Verdana"/>
          <w:sz w:val="22"/>
          <w:szCs w:val="22"/>
        </w:rPr>
        <w:t>y</w:t>
      </w:r>
      <w:r w:rsidR="00E2736C" w:rsidRPr="00DD0741">
        <w:rPr>
          <w:rFonts w:ascii="Verdana" w:hAnsi="Verdana"/>
          <w:sz w:val="22"/>
          <w:szCs w:val="22"/>
        </w:rPr>
        <w:t xml:space="preserve"> and Procedure</w:t>
      </w:r>
      <w:r w:rsidR="00A87FD2" w:rsidRPr="00DD0741">
        <w:rPr>
          <w:rFonts w:ascii="Verdana" w:hAnsi="Verdana"/>
          <w:sz w:val="22"/>
          <w:szCs w:val="22"/>
        </w:rPr>
        <w:t>s documents</w:t>
      </w:r>
    </w:p>
    <w:p w14:paraId="5E7970E6" w14:textId="04F87F20" w:rsidR="00DD0741" w:rsidRDefault="00E270BE" w:rsidP="00B914B6">
      <w:pPr>
        <w:numPr>
          <w:ilvl w:val="0"/>
          <w:numId w:val="11"/>
        </w:numPr>
        <w:rPr>
          <w:rFonts w:ascii="Verdana" w:hAnsi="Verdana"/>
          <w:sz w:val="22"/>
          <w:szCs w:val="22"/>
        </w:rPr>
      </w:pPr>
      <w:r w:rsidRPr="00DD0741">
        <w:rPr>
          <w:rFonts w:ascii="Verdana" w:hAnsi="Verdana"/>
          <w:sz w:val="22"/>
          <w:szCs w:val="22"/>
        </w:rPr>
        <w:t xml:space="preserve">Staff working directly with children </w:t>
      </w:r>
      <w:r w:rsidR="00C100B8" w:rsidRPr="00DD0741">
        <w:rPr>
          <w:rFonts w:ascii="Verdana" w:hAnsi="Verdana"/>
          <w:sz w:val="22"/>
          <w:szCs w:val="22"/>
        </w:rPr>
        <w:t xml:space="preserve">(or vulnerable adults) </w:t>
      </w:r>
      <w:r w:rsidRPr="00DD0741">
        <w:rPr>
          <w:rFonts w:ascii="Verdana" w:hAnsi="Verdana"/>
          <w:sz w:val="22"/>
          <w:szCs w:val="22"/>
        </w:rPr>
        <w:t xml:space="preserve">will complete the </w:t>
      </w:r>
      <w:r w:rsidR="008955C8" w:rsidRPr="00DD0741">
        <w:rPr>
          <w:rFonts w:ascii="Verdana" w:hAnsi="Verdana"/>
          <w:sz w:val="22"/>
          <w:szCs w:val="22"/>
        </w:rPr>
        <w:t>D</w:t>
      </w:r>
      <w:r w:rsidRPr="00DD0741">
        <w:rPr>
          <w:rFonts w:ascii="Verdana" w:hAnsi="Verdana"/>
          <w:sz w:val="22"/>
          <w:szCs w:val="22"/>
        </w:rPr>
        <w:t xml:space="preserve">eclaration </w:t>
      </w:r>
      <w:r w:rsidR="008955C8" w:rsidRPr="00DD0741">
        <w:rPr>
          <w:rFonts w:ascii="Verdana" w:hAnsi="Verdana"/>
          <w:sz w:val="22"/>
          <w:szCs w:val="22"/>
        </w:rPr>
        <w:t>F</w:t>
      </w:r>
      <w:r w:rsidRPr="00DD0741">
        <w:rPr>
          <w:rFonts w:ascii="Verdana" w:hAnsi="Verdana"/>
          <w:sz w:val="22"/>
          <w:szCs w:val="22"/>
        </w:rPr>
        <w:t>orm</w:t>
      </w:r>
      <w:r w:rsidRPr="00DD0741">
        <w:rPr>
          <w:rStyle w:val="FootnoteReference"/>
          <w:rFonts w:ascii="Verdana" w:hAnsi="Verdana"/>
          <w:sz w:val="22"/>
          <w:szCs w:val="22"/>
        </w:rPr>
        <w:footnoteReference w:id="8"/>
      </w:r>
      <w:r w:rsidRPr="00DD0741">
        <w:rPr>
          <w:rFonts w:ascii="Verdana" w:hAnsi="Verdana"/>
          <w:sz w:val="22"/>
          <w:szCs w:val="22"/>
        </w:rPr>
        <w:t>.</w:t>
      </w:r>
      <w:bookmarkStart w:id="37" w:name="_Toc148790259"/>
      <w:bookmarkStart w:id="38" w:name="_Toc149646743"/>
      <w:r w:rsidR="00DD0741">
        <w:rPr>
          <w:rFonts w:ascii="Verdana" w:hAnsi="Verdana"/>
          <w:sz w:val="22"/>
          <w:szCs w:val="22"/>
        </w:rPr>
        <w:t xml:space="preserve"> </w:t>
      </w:r>
    </w:p>
    <w:p w14:paraId="4C31A46C" w14:textId="5921F10A" w:rsidR="00DE7D31" w:rsidRDefault="00DE7D31" w:rsidP="00DE7D31">
      <w:pPr>
        <w:rPr>
          <w:rFonts w:ascii="Verdana" w:hAnsi="Verdana"/>
          <w:sz w:val="22"/>
          <w:szCs w:val="22"/>
        </w:rPr>
      </w:pPr>
    </w:p>
    <w:p w14:paraId="0628E5E0" w14:textId="260A4F7F" w:rsidR="00DE7D31" w:rsidRPr="00B32ADC" w:rsidRDefault="00DE7D31" w:rsidP="00DE7D31">
      <w:pPr>
        <w:rPr>
          <w:rFonts w:ascii="Verdana" w:hAnsi="Verdana"/>
          <w:b/>
          <w:sz w:val="22"/>
          <w:szCs w:val="22"/>
        </w:rPr>
      </w:pPr>
      <w:r w:rsidRPr="00B32ADC">
        <w:rPr>
          <w:rFonts w:ascii="Verdana" w:hAnsi="Verdana"/>
          <w:b/>
          <w:sz w:val="22"/>
          <w:szCs w:val="22"/>
        </w:rPr>
        <w:t>The Designated Liaison Person and Deputy Designated Liaison Person will</w:t>
      </w:r>
    </w:p>
    <w:p w14:paraId="64560E23" w14:textId="77777777" w:rsidR="00B32ADC" w:rsidRDefault="00DE7D31" w:rsidP="00B914B6">
      <w:pPr>
        <w:pStyle w:val="ListParagraph"/>
        <w:numPr>
          <w:ilvl w:val="0"/>
          <w:numId w:val="42"/>
        </w:numPr>
        <w:rPr>
          <w:rFonts w:ascii="Verdana" w:hAnsi="Verdana"/>
        </w:rPr>
      </w:pPr>
      <w:r w:rsidRPr="00B32ADC">
        <w:rPr>
          <w:rFonts w:ascii="Verdana" w:hAnsi="Verdana"/>
        </w:rPr>
        <w:t xml:space="preserve">Be provided with training appropriate to these specific roles. This training will be sourced through the Irish Association of Youth Orchestras </w:t>
      </w:r>
      <w:r w:rsidR="00B32ADC">
        <w:rPr>
          <w:rFonts w:ascii="Verdana" w:hAnsi="Verdana"/>
        </w:rPr>
        <w:t xml:space="preserve">(of which Galway Music Residency is a member) </w:t>
      </w:r>
      <w:r w:rsidRPr="00B32ADC">
        <w:rPr>
          <w:rFonts w:ascii="Verdana" w:hAnsi="Verdana"/>
        </w:rPr>
        <w:t>and their affiliation with the National Youth Council of Ireland</w:t>
      </w:r>
    </w:p>
    <w:p w14:paraId="14999006" w14:textId="77777777" w:rsidR="00B32ADC" w:rsidRDefault="00B32ADC" w:rsidP="00B32ADC">
      <w:pPr>
        <w:rPr>
          <w:rFonts w:ascii="Verdana" w:hAnsi="Verdana"/>
        </w:rPr>
      </w:pPr>
    </w:p>
    <w:p w14:paraId="73ED22CF" w14:textId="61B3FE83" w:rsidR="00DD0741" w:rsidRPr="00B32ADC" w:rsidRDefault="00B32ADC" w:rsidP="00B32ADC">
      <w:pPr>
        <w:rPr>
          <w:rFonts w:ascii="Verdana" w:hAnsi="Verdana"/>
          <w:sz w:val="22"/>
          <w:szCs w:val="22"/>
        </w:rPr>
      </w:pPr>
      <w:r w:rsidRPr="00B32ADC">
        <w:rPr>
          <w:rFonts w:ascii="Verdana" w:hAnsi="Verdana"/>
          <w:sz w:val="22"/>
          <w:szCs w:val="22"/>
        </w:rPr>
        <w:t>Records of any staff training taken will be maintained in the Galway Music Residency Child Safeguarding File</w:t>
      </w:r>
      <w:r>
        <w:rPr>
          <w:rFonts w:ascii="Verdana" w:hAnsi="Verdana"/>
          <w:sz w:val="22"/>
          <w:szCs w:val="22"/>
        </w:rPr>
        <w:t>.</w:t>
      </w:r>
      <w:r w:rsidR="00DD0741" w:rsidRPr="00B32ADC">
        <w:rPr>
          <w:rFonts w:ascii="Verdana" w:hAnsi="Verdana"/>
          <w:sz w:val="22"/>
          <w:szCs w:val="22"/>
        </w:rPr>
        <w:br w:type="page"/>
      </w:r>
    </w:p>
    <w:p w14:paraId="6B5D57AE" w14:textId="77777777" w:rsidR="007D1222" w:rsidRPr="00DD0741" w:rsidRDefault="007D1222" w:rsidP="00DD0741">
      <w:pPr>
        <w:ind w:left="720"/>
        <w:rPr>
          <w:rFonts w:ascii="Verdana" w:hAnsi="Verdana"/>
          <w:sz w:val="22"/>
          <w:szCs w:val="22"/>
        </w:rPr>
      </w:pPr>
    </w:p>
    <w:p w14:paraId="76F9B168" w14:textId="34AE3AA5" w:rsidR="00E270BE" w:rsidRPr="00DD0741" w:rsidRDefault="00BF2F9A">
      <w:pPr>
        <w:pStyle w:val="Heading2"/>
        <w:rPr>
          <w:rFonts w:ascii="Verdana" w:hAnsi="Verdana"/>
          <w:i w:val="0"/>
          <w:sz w:val="22"/>
          <w:szCs w:val="22"/>
        </w:rPr>
      </w:pPr>
      <w:r>
        <w:rPr>
          <w:rFonts w:ascii="Verdana" w:hAnsi="Verdana"/>
          <w:i w:val="0"/>
          <w:szCs w:val="22"/>
        </w:rPr>
        <w:t>Section 9</w:t>
      </w:r>
      <w:r w:rsidR="00F064BD" w:rsidRPr="00DD0741">
        <w:rPr>
          <w:rFonts w:ascii="Verdana" w:hAnsi="Verdana"/>
          <w:i w:val="0"/>
          <w:szCs w:val="22"/>
        </w:rPr>
        <w:t xml:space="preserve"> - </w:t>
      </w:r>
      <w:r w:rsidR="00E270BE" w:rsidRPr="00DD0741">
        <w:rPr>
          <w:rFonts w:ascii="Verdana" w:hAnsi="Verdana"/>
          <w:i w:val="0"/>
          <w:szCs w:val="22"/>
        </w:rPr>
        <w:t>Involvement of primary carers</w:t>
      </w:r>
      <w:bookmarkEnd w:id="37"/>
      <w:bookmarkEnd w:id="38"/>
    </w:p>
    <w:p w14:paraId="6417E514" w14:textId="77777777" w:rsidR="00E270BE" w:rsidRPr="00DD0741" w:rsidRDefault="007C64BC">
      <w:pPr>
        <w:rPr>
          <w:rFonts w:ascii="Verdana" w:hAnsi="Verdana"/>
          <w:sz w:val="22"/>
          <w:szCs w:val="22"/>
        </w:rPr>
      </w:pPr>
      <w:r>
        <w:rPr>
          <w:rFonts w:ascii="Verdana" w:hAnsi="Verdana"/>
          <w:sz w:val="22"/>
          <w:szCs w:val="22"/>
        </w:rPr>
        <w:t>T</w:t>
      </w:r>
      <w:r w:rsidRPr="00C96AF3">
        <w:rPr>
          <w:rFonts w:ascii="Verdana" w:hAnsi="Verdana"/>
          <w:sz w:val="22"/>
          <w:szCs w:val="22"/>
        </w:rPr>
        <w:t>he Galway Music Residency</w:t>
      </w:r>
      <w:r w:rsidRPr="0053252F">
        <w:rPr>
          <w:rFonts w:ascii="Verdana" w:hAnsi="Verdana"/>
          <w:sz w:val="22"/>
          <w:szCs w:val="22"/>
        </w:rPr>
        <w:t xml:space="preserve"> </w:t>
      </w:r>
      <w:r w:rsidR="00E270BE" w:rsidRPr="00DD0741">
        <w:rPr>
          <w:rFonts w:ascii="Verdana" w:hAnsi="Verdana"/>
          <w:sz w:val="22"/>
          <w:szCs w:val="22"/>
        </w:rPr>
        <w:t xml:space="preserve">respects the role of primary carers and to this end, it is important that we involve those in that role in the implementation of these policies and </w:t>
      </w:r>
      <w:r w:rsidR="00E2736C" w:rsidRPr="00DD0741">
        <w:rPr>
          <w:rFonts w:ascii="Verdana" w:hAnsi="Verdana"/>
          <w:sz w:val="22"/>
          <w:szCs w:val="22"/>
        </w:rPr>
        <w:t>procedures</w:t>
      </w:r>
      <w:r w:rsidR="00E270BE" w:rsidRPr="00DD0741">
        <w:rPr>
          <w:rFonts w:ascii="Verdana" w:hAnsi="Verdana"/>
          <w:sz w:val="22"/>
          <w:szCs w:val="22"/>
        </w:rPr>
        <w:t xml:space="preserve">. In order to fulfil that objective, </w:t>
      </w:r>
      <w:r>
        <w:rPr>
          <w:rFonts w:ascii="Verdana" w:hAnsi="Verdana"/>
          <w:sz w:val="22"/>
          <w:szCs w:val="22"/>
        </w:rPr>
        <w:t>t</w:t>
      </w:r>
      <w:r w:rsidRPr="00C96AF3">
        <w:rPr>
          <w:rFonts w:ascii="Verdana" w:hAnsi="Verdana"/>
          <w:sz w:val="22"/>
          <w:szCs w:val="22"/>
        </w:rPr>
        <w:t>he Galway Music Residency</w:t>
      </w:r>
      <w:r w:rsidRPr="0053252F">
        <w:rPr>
          <w:rFonts w:ascii="Verdana" w:hAnsi="Verdana"/>
          <w:sz w:val="22"/>
          <w:szCs w:val="22"/>
        </w:rPr>
        <w:t xml:space="preserve"> </w:t>
      </w:r>
      <w:r w:rsidR="00E270BE" w:rsidRPr="00DD0741">
        <w:rPr>
          <w:rFonts w:ascii="Verdana" w:hAnsi="Verdana"/>
          <w:sz w:val="22"/>
          <w:szCs w:val="22"/>
        </w:rPr>
        <w:t>will:</w:t>
      </w:r>
    </w:p>
    <w:p w14:paraId="03BC2BAD" w14:textId="77777777" w:rsidR="00E270BE" w:rsidRPr="00DD0741" w:rsidRDefault="00E270BE">
      <w:pPr>
        <w:rPr>
          <w:rFonts w:ascii="Verdana" w:hAnsi="Verdana"/>
          <w:sz w:val="22"/>
          <w:szCs w:val="22"/>
        </w:rPr>
      </w:pPr>
    </w:p>
    <w:p w14:paraId="6D0FBB15" w14:textId="77777777" w:rsidR="00544968" w:rsidRDefault="00544968" w:rsidP="00B914B6">
      <w:pPr>
        <w:numPr>
          <w:ilvl w:val="0"/>
          <w:numId w:val="12"/>
        </w:numPr>
        <w:rPr>
          <w:rFonts w:ascii="Verdana" w:hAnsi="Verdana"/>
          <w:sz w:val="22"/>
          <w:szCs w:val="22"/>
        </w:rPr>
      </w:pPr>
      <w:r>
        <w:rPr>
          <w:rFonts w:ascii="Verdana" w:hAnsi="Verdana"/>
          <w:sz w:val="22"/>
          <w:szCs w:val="22"/>
        </w:rPr>
        <w:t>Make our Child Safeguarding Statement publicly available on our website</w:t>
      </w:r>
    </w:p>
    <w:p w14:paraId="64E4458A" w14:textId="0643AB4F" w:rsidR="00E270BE" w:rsidRPr="00DD0741" w:rsidRDefault="00E270BE" w:rsidP="00B914B6">
      <w:pPr>
        <w:numPr>
          <w:ilvl w:val="0"/>
          <w:numId w:val="12"/>
        </w:numPr>
        <w:rPr>
          <w:rFonts w:ascii="Verdana" w:hAnsi="Verdana"/>
          <w:sz w:val="22"/>
          <w:szCs w:val="22"/>
        </w:rPr>
      </w:pPr>
      <w:r w:rsidRPr="00DD0741">
        <w:rPr>
          <w:rFonts w:ascii="Verdana" w:hAnsi="Verdana"/>
          <w:sz w:val="22"/>
          <w:szCs w:val="22"/>
        </w:rPr>
        <w:t xml:space="preserve">Advise primary carers of the availability of the child protection policy and </w:t>
      </w:r>
      <w:r w:rsidR="00E2736C" w:rsidRPr="00DD0741">
        <w:rPr>
          <w:rFonts w:ascii="Verdana" w:hAnsi="Verdana"/>
          <w:sz w:val="22"/>
          <w:szCs w:val="22"/>
        </w:rPr>
        <w:t>procedures</w:t>
      </w:r>
      <w:r w:rsidRPr="00DD0741">
        <w:rPr>
          <w:rFonts w:ascii="Verdana" w:hAnsi="Verdana"/>
          <w:sz w:val="22"/>
          <w:szCs w:val="22"/>
        </w:rPr>
        <w:t>;</w:t>
      </w:r>
    </w:p>
    <w:p w14:paraId="244CBA18" w14:textId="77777777" w:rsidR="00E270BE" w:rsidRPr="00DD0741" w:rsidRDefault="00E270BE" w:rsidP="00B914B6">
      <w:pPr>
        <w:numPr>
          <w:ilvl w:val="0"/>
          <w:numId w:val="12"/>
        </w:numPr>
        <w:rPr>
          <w:rFonts w:ascii="Verdana" w:hAnsi="Verdana"/>
          <w:sz w:val="22"/>
          <w:szCs w:val="22"/>
        </w:rPr>
      </w:pPr>
      <w:r w:rsidRPr="00DD0741">
        <w:rPr>
          <w:rFonts w:ascii="Verdana" w:hAnsi="Verdana"/>
          <w:sz w:val="22"/>
          <w:szCs w:val="22"/>
        </w:rPr>
        <w:t>Inform primary carers and schools of all activities and potential activities;</w:t>
      </w:r>
    </w:p>
    <w:p w14:paraId="2E8BE0F8" w14:textId="77777777" w:rsidR="00E270BE" w:rsidRPr="00DD0741" w:rsidRDefault="00E270BE" w:rsidP="00B914B6">
      <w:pPr>
        <w:numPr>
          <w:ilvl w:val="0"/>
          <w:numId w:val="12"/>
        </w:numPr>
        <w:rPr>
          <w:rFonts w:ascii="Verdana" w:hAnsi="Verdana"/>
          <w:sz w:val="22"/>
          <w:szCs w:val="22"/>
        </w:rPr>
      </w:pPr>
      <w:r w:rsidRPr="00DD0741">
        <w:rPr>
          <w:rFonts w:ascii="Verdana" w:hAnsi="Verdana"/>
          <w:sz w:val="22"/>
          <w:szCs w:val="22"/>
        </w:rPr>
        <w:t>Issue contact/consent forms as necessary;</w:t>
      </w:r>
    </w:p>
    <w:p w14:paraId="4742510D" w14:textId="77777777" w:rsidR="00E270BE" w:rsidRPr="00DD0741" w:rsidRDefault="00E270BE" w:rsidP="00B914B6">
      <w:pPr>
        <w:numPr>
          <w:ilvl w:val="0"/>
          <w:numId w:val="12"/>
        </w:numPr>
        <w:rPr>
          <w:rFonts w:ascii="Verdana" w:hAnsi="Verdana"/>
          <w:sz w:val="22"/>
          <w:szCs w:val="22"/>
        </w:rPr>
      </w:pPr>
      <w:r w:rsidRPr="00DD0741">
        <w:rPr>
          <w:rFonts w:ascii="Verdana" w:hAnsi="Verdana"/>
          <w:sz w:val="22"/>
          <w:szCs w:val="22"/>
        </w:rPr>
        <w:t>Comply with health and safety practices;</w:t>
      </w:r>
    </w:p>
    <w:p w14:paraId="562C3A16" w14:textId="77777777" w:rsidR="00E270BE" w:rsidRPr="00DD0741" w:rsidRDefault="00E270BE" w:rsidP="00B914B6">
      <w:pPr>
        <w:numPr>
          <w:ilvl w:val="0"/>
          <w:numId w:val="12"/>
        </w:numPr>
        <w:rPr>
          <w:rFonts w:ascii="Verdana" w:hAnsi="Verdana"/>
          <w:sz w:val="22"/>
          <w:szCs w:val="22"/>
        </w:rPr>
      </w:pPr>
      <w:r w:rsidRPr="00DD0741">
        <w:rPr>
          <w:rFonts w:ascii="Verdana" w:hAnsi="Verdana"/>
          <w:sz w:val="22"/>
          <w:szCs w:val="22"/>
        </w:rPr>
        <w:t>Operate child-centred policies in accordance with best practice;</w:t>
      </w:r>
    </w:p>
    <w:p w14:paraId="79BD3A13" w14:textId="77777777" w:rsidR="00E270BE" w:rsidRPr="00DD0741" w:rsidRDefault="00E270BE" w:rsidP="00B914B6">
      <w:pPr>
        <w:numPr>
          <w:ilvl w:val="0"/>
          <w:numId w:val="12"/>
        </w:numPr>
        <w:rPr>
          <w:rFonts w:ascii="Verdana" w:hAnsi="Verdana"/>
          <w:sz w:val="22"/>
          <w:szCs w:val="22"/>
        </w:rPr>
      </w:pPr>
      <w:r w:rsidRPr="00DD0741">
        <w:rPr>
          <w:rFonts w:ascii="Verdana" w:hAnsi="Verdana"/>
          <w:sz w:val="22"/>
          <w:szCs w:val="22"/>
        </w:rPr>
        <w:t>Ensure as far as possible that the activities are age-appropriate;</w:t>
      </w:r>
    </w:p>
    <w:p w14:paraId="6B69F42B" w14:textId="77777777" w:rsidR="00E270BE" w:rsidRPr="00DD0741" w:rsidRDefault="00E270BE" w:rsidP="00B914B6">
      <w:pPr>
        <w:numPr>
          <w:ilvl w:val="0"/>
          <w:numId w:val="12"/>
        </w:numPr>
        <w:rPr>
          <w:rFonts w:ascii="Verdana" w:hAnsi="Verdana"/>
          <w:sz w:val="22"/>
          <w:szCs w:val="22"/>
        </w:rPr>
      </w:pPr>
      <w:r w:rsidRPr="00DD0741">
        <w:rPr>
          <w:rFonts w:ascii="Verdana" w:hAnsi="Verdana"/>
          <w:sz w:val="22"/>
          <w:szCs w:val="22"/>
        </w:rPr>
        <w:t>Encourage and facilitate the involvement of parent(s), carer(s) or responsible adults, where appropriate.</w:t>
      </w:r>
    </w:p>
    <w:p w14:paraId="5AC90CD5" w14:textId="77777777" w:rsidR="00E270BE" w:rsidRPr="00DD0741" w:rsidRDefault="00E270BE">
      <w:pPr>
        <w:rPr>
          <w:rFonts w:ascii="Verdana" w:hAnsi="Verdana"/>
          <w:sz w:val="22"/>
          <w:szCs w:val="22"/>
        </w:rPr>
      </w:pPr>
    </w:p>
    <w:p w14:paraId="6DFE20EA" w14:textId="77777777" w:rsidR="00E270BE" w:rsidRPr="00DD0741" w:rsidRDefault="00E270BE">
      <w:pPr>
        <w:rPr>
          <w:rFonts w:ascii="Verdana" w:hAnsi="Verdana"/>
          <w:sz w:val="22"/>
          <w:szCs w:val="22"/>
        </w:rPr>
      </w:pPr>
      <w:r w:rsidRPr="00DD0741">
        <w:rPr>
          <w:rFonts w:ascii="Verdana" w:hAnsi="Verdana"/>
          <w:sz w:val="22"/>
          <w:szCs w:val="22"/>
        </w:rPr>
        <w:t xml:space="preserve">If </w:t>
      </w:r>
      <w:r w:rsidR="00152D4D">
        <w:rPr>
          <w:rFonts w:ascii="Verdana" w:hAnsi="Verdana"/>
          <w:sz w:val="22"/>
          <w:szCs w:val="22"/>
        </w:rPr>
        <w:t xml:space="preserve">staff of </w:t>
      </w:r>
      <w:r w:rsidR="007C64BC">
        <w:rPr>
          <w:rFonts w:ascii="Verdana" w:hAnsi="Verdana"/>
          <w:sz w:val="22"/>
          <w:szCs w:val="22"/>
        </w:rPr>
        <w:t>t</w:t>
      </w:r>
      <w:r w:rsidR="007C64BC" w:rsidRPr="00C96AF3">
        <w:rPr>
          <w:rFonts w:ascii="Verdana" w:hAnsi="Verdana"/>
          <w:sz w:val="22"/>
          <w:szCs w:val="22"/>
        </w:rPr>
        <w:t>he Galway Music Residency</w:t>
      </w:r>
      <w:r w:rsidR="007C64BC" w:rsidRPr="0053252F">
        <w:rPr>
          <w:rFonts w:ascii="Verdana" w:hAnsi="Verdana"/>
          <w:sz w:val="22"/>
          <w:szCs w:val="22"/>
        </w:rPr>
        <w:t xml:space="preserve"> </w:t>
      </w:r>
      <w:r w:rsidRPr="00DD0741">
        <w:rPr>
          <w:rFonts w:ascii="Verdana" w:hAnsi="Verdana"/>
          <w:sz w:val="22"/>
          <w:szCs w:val="22"/>
        </w:rPr>
        <w:t>experience concerns about the welfare of the child, the staff will:</w:t>
      </w:r>
    </w:p>
    <w:p w14:paraId="4941B388" w14:textId="77777777" w:rsidR="00E270BE" w:rsidRPr="00DD0741" w:rsidRDefault="00E270BE" w:rsidP="00B914B6">
      <w:pPr>
        <w:numPr>
          <w:ilvl w:val="0"/>
          <w:numId w:val="13"/>
        </w:numPr>
        <w:rPr>
          <w:rFonts w:ascii="Verdana" w:hAnsi="Verdana"/>
          <w:sz w:val="22"/>
          <w:szCs w:val="22"/>
        </w:rPr>
      </w:pPr>
      <w:r w:rsidRPr="00DD0741">
        <w:rPr>
          <w:rFonts w:ascii="Verdana" w:hAnsi="Verdana"/>
          <w:sz w:val="22"/>
          <w:szCs w:val="22"/>
        </w:rPr>
        <w:t>Respond to the needs of the child;</w:t>
      </w:r>
    </w:p>
    <w:p w14:paraId="7891526D" w14:textId="0EB93A78" w:rsidR="00E270BE" w:rsidRPr="00DD0741" w:rsidRDefault="00E270BE" w:rsidP="00B914B6">
      <w:pPr>
        <w:numPr>
          <w:ilvl w:val="0"/>
          <w:numId w:val="13"/>
        </w:numPr>
        <w:rPr>
          <w:rFonts w:ascii="Verdana" w:hAnsi="Verdana"/>
          <w:sz w:val="22"/>
          <w:szCs w:val="22"/>
        </w:rPr>
      </w:pPr>
      <w:r w:rsidRPr="00DD0741">
        <w:rPr>
          <w:rFonts w:ascii="Verdana" w:hAnsi="Verdana"/>
          <w:sz w:val="22"/>
          <w:szCs w:val="22"/>
        </w:rPr>
        <w:t>Keep primary carers fully informed of all procedures and necessary information, unless to do so would place the child at further risk</w:t>
      </w:r>
      <w:r w:rsidR="00544968">
        <w:rPr>
          <w:rStyle w:val="FootnoteReference"/>
          <w:rFonts w:ascii="Verdana" w:hAnsi="Verdana"/>
          <w:sz w:val="22"/>
          <w:szCs w:val="22"/>
        </w:rPr>
        <w:footnoteReference w:id="9"/>
      </w:r>
      <w:r w:rsidRPr="00DD0741">
        <w:rPr>
          <w:rFonts w:ascii="Verdana" w:hAnsi="Verdana"/>
          <w:sz w:val="22"/>
          <w:szCs w:val="22"/>
        </w:rPr>
        <w:t>;</w:t>
      </w:r>
    </w:p>
    <w:p w14:paraId="7A14209F" w14:textId="77777777" w:rsidR="00E270BE" w:rsidRPr="00DD0741" w:rsidRDefault="00E270BE" w:rsidP="00B914B6">
      <w:pPr>
        <w:numPr>
          <w:ilvl w:val="0"/>
          <w:numId w:val="13"/>
        </w:numPr>
        <w:rPr>
          <w:rFonts w:ascii="Verdana" w:hAnsi="Verdana"/>
          <w:sz w:val="22"/>
          <w:szCs w:val="22"/>
        </w:rPr>
      </w:pPr>
      <w:r w:rsidRPr="00DD0741">
        <w:rPr>
          <w:rFonts w:ascii="Verdana" w:hAnsi="Verdana"/>
          <w:sz w:val="22"/>
          <w:szCs w:val="22"/>
        </w:rPr>
        <w:t xml:space="preserve">Follow the recording and reporting procedures outlined in </w:t>
      </w:r>
      <w:r w:rsidR="0096251E" w:rsidRPr="00DD0741">
        <w:rPr>
          <w:rFonts w:ascii="Verdana" w:hAnsi="Verdana"/>
          <w:sz w:val="22"/>
          <w:szCs w:val="22"/>
        </w:rPr>
        <w:t>this document</w:t>
      </w:r>
      <w:r w:rsidRPr="00DD0741">
        <w:rPr>
          <w:rFonts w:ascii="Verdana" w:hAnsi="Verdana"/>
          <w:sz w:val="22"/>
          <w:szCs w:val="22"/>
        </w:rPr>
        <w:t xml:space="preserve"> including reporting to the Duty Social Worker and, in the case of an emergency, the Gardaí;</w:t>
      </w:r>
    </w:p>
    <w:p w14:paraId="71346BDE" w14:textId="77777777" w:rsidR="00E270BE" w:rsidRPr="00DD0741" w:rsidRDefault="00E270BE" w:rsidP="00B914B6">
      <w:pPr>
        <w:numPr>
          <w:ilvl w:val="0"/>
          <w:numId w:val="13"/>
        </w:numPr>
        <w:rPr>
          <w:rFonts w:ascii="Verdana" w:hAnsi="Verdana"/>
          <w:sz w:val="22"/>
          <w:szCs w:val="22"/>
        </w:rPr>
      </w:pPr>
      <w:r w:rsidRPr="00DD0741">
        <w:rPr>
          <w:rFonts w:ascii="Verdana" w:hAnsi="Verdana"/>
          <w:sz w:val="22"/>
          <w:szCs w:val="22"/>
        </w:rPr>
        <w:t>In the event of a complaint against a member of staff, we will immediately ensure the safety of the child and inform primary carers where appropriate.</w:t>
      </w:r>
    </w:p>
    <w:p w14:paraId="031B2A73" w14:textId="77777777" w:rsidR="00E270BE" w:rsidRPr="00DD0741" w:rsidRDefault="00E270BE">
      <w:pPr>
        <w:rPr>
          <w:rFonts w:ascii="Verdana" w:hAnsi="Verdana"/>
          <w:sz w:val="22"/>
          <w:szCs w:val="22"/>
        </w:rPr>
      </w:pPr>
    </w:p>
    <w:p w14:paraId="44382890" w14:textId="77777777" w:rsidR="00E270BE" w:rsidRPr="00DD0741" w:rsidRDefault="007C64BC">
      <w:pPr>
        <w:rPr>
          <w:rFonts w:ascii="Verdana" w:hAnsi="Verdana"/>
          <w:sz w:val="22"/>
          <w:szCs w:val="22"/>
        </w:rPr>
      </w:pPr>
      <w:r>
        <w:rPr>
          <w:rFonts w:ascii="Verdana" w:hAnsi="Verdana"/>
          <w:sz w:val="22"/>
          <w:szCs w:val="22"/>
        </w:rPr>
        <w:t>T</w:t>
      </w:r>
      <w:r w:rsidRPr="00C96AF3">
        <w:rPr>
          <w:rFonts w:ascii="Verdana" w:hAnsi="Verdana"/>
          <w:sz w:val="22"/>
          <w:szCs w:val="22"/>
        </w:rPr>
        <w:t>he Galway Music Residency</w:t>
      </w:r>
      <w:r w:rsidRPr="0053252F">
        <w:rPr>
          <w:rFonts w:ascii="Verdana" w:hAnsi="Verdana"/>
          <w:sz w:val="22"/>
          <w:szCs w:val="22"/>
        </w:rPr>
        <w:t xml:space="preserve"> </w:t>
      </w:r>
      <w:r w:rsidR="00E270BE" w:rsidRPr="00DD0741">
        <w:rPr>
          <w:rFonts w:ascii="Verdana" w:hAnsi="Verdana"/>
          <w:sz w:val="22"/>
          <w:szCs w:val="22"/>
        </w:rPr>
        <w:t>is committed to putting the interests of the child first. To that end, the staff will:</w:t>
      </w:r>
    </w:p>
    <w:p w14:paraId="3978EB4A" w14:textId="77777777" w:rsidR="00E270BE" w:rsidRPr="00DD0741" w:rsidRDefault="00E270BE" w:rsidP="00B914B6">
      <w:pPr>
        <w:numPr>
          <w:ilvl w:val="0"/>
          <w:numId w:val="14"/>
        </w:numPr>
        <w:rPr>
          <w:rFonts w:ascii="Verdana" w:hAnsi="Verdana"/>
          <w:sz w:val="22"/>
          <w:szCs w:val="22"/>
        </w:rPr>
      </w:pPr>
      <w:r w:rsidRPr="00DD0741">
        <w:rPr>
          <w:rFonts w:ascii="Verdana" w:hAnsi="Verdana"/>
          <w:sz w:val="22"/>
          <w:szCs w:val="22"/>
        </w:rPr>
        <w:t xml:space="preserve">Contact </w:t>
      </w:r>
      <w:proofErr w:type="spellStart"/>
      <w:r w:rsidR="00D362F6" w:rsidRPr="00DD0741">
        <w:rPr>
          <w:rFonts w:ascii="Verdana" w:hAnsi="Verdana"/>
          <w:sz w:val="22"/>
          <w:szCs w:val="22"/>
        </w:rPr>
        <w:t>Tusla</w:t>
      </w:r>
      <w:proofErr w:type="spellEnd"/>
      <w:r w:rsidRPr="00DD0741">
        <w:rPr>
          <w:rFonts w:ascii="Verdana" w:hAnsi="Verdana"/>
          <w:sz w:val="22"/>
          <w:szCs w:val="22"/>
        </w:rPr>
        <w:t xml:space="preserve"> and Gardaí where there is a child protection welfare concern;</w:t>
      </w:r>
    </w:p>
    <w:p w14:paraId="6EE75198" w14:textId="77777777" w:rsidR="00E270BE" w:rsidRPr="00DD0741" w:rsidRDefault="00E270BE" w:rsidP="00B914B6">
      <w:pPr>
        <w:numPr>
          <w:ilvl w:val="0"/>
          <w:numId w:val="14"/>
        </w:numPr>
        <w:rPr>
          <w:rFonts w:ascii="Verdana" w:hAnsi="Verdana"/>
          <w:sz w:val="22"/>
          <w:szCs w:val="22"/>
        </w:rPr>
      </w:pPr>
      <w:r w:rsidRPr="00DD0741">
        <w:rPr>
          <w:rFonts w:ascii="Verdana" w:hAnsi="Verdana"/>
          <w:sz w:val="22"/>
          <w:szCs w:val="22"/>
        </w:rPr>
        <w:t>Encourage primary carers to work in partnership with us under the guidelines set out by our organisations to ensure the safety of their children;</w:t>
      </w:r>
    </w:p>
    <w:p w14:paraId="3B321AA5" w14:textId="7776C7C2" w:rsidR="00DD0741" w:rsidRDefault="00544968" w:rsidP="00B914B6">
      <w:pPr>
        <w:numPr>
          <w:ilvl w:val="0"/>
          <w:numId w:val="14"/>
        </w:numPr>
        <w:rPr>
          <w:rFonts w:ascii="Verdana" w:hAnsi="Verdana"/>
          <w:sz w:val="22"/>
          <w:szCs w:val="22"/>
        </w:rPr>
      </w:pPr>
      <w:r>
        <w:rPr>
          <w:rFonts w:ascii="Verdana" w:hAnsi="Verdana"/>
          <w:sz w:val="22"/>
          <w:szCs w:val="22"/>
        </w:rPr>
        <w:t>Allocate a contact person</w:t>
      </w:r>
      <w:r w:rsidR="00E270BE" w:rsidRPr="00DD0741">
        <w:rPr>
          <w:rFonts w:ascii="Verdana" w:hAnsi="Verdana"/>
          <w:sz w:val="22"/>
          <w:szCs w:val="22"/>
        </w:rPr>
        <w:t xml:space="preserve"> for consultation with primary carers in the case of any concern over a child’s welfare. </w:t>
      </w:r>
      <w:bookmarkStart w:id="39" w:name="_Toc148790260"/>
      <w:bookmarkStart w:id="40" w:name="_Toc149646744"/>
    </w:p>
    <w:p w14:paraId="0C351179" w14:textId="77777777" w:rsidR="007D1222" w:rsidRPr="00DD0741" w:rsidRDefault="00DD0741" w:rsidP="00DD0741">
      <w:pPr>
        <w:rPr>
          <w:rFonts w:ascii="Verdana" w:hAnsi="Verdana"/>
          <w:sz w:val="22"/>
          <w:szCs w:val="22"/>
        </w:rPr>
      </w:pPr>
      <w:r>
        <w:rPr>
          <w:rFonts w:ascii="Verdana" w:hAnsi="Verdana"/>
          <w:sz w:val="22"/>
          <w:szCs w:val="22"/>
        </w:rPr>
        <w:br w:type="page"/>
      </w:r>
    </w:p>
    <w:p w14:paraId="6AEC0727" w14:textId="77777777" w:rsidR="007D1222" w:rsidRPr="00DD0741" w:rsidRDefault="007D1222" w:rsidP="007D1222">
      <w:pPr>
        <w:ind w:left="720"/>
        <w:rPr>
          <w:rFonts w:ascii="Verdana" w:hAnsi="Verdana"/>
          <w:sz w:val="22"/>
          <w:szCs w:val="22"/>
        </w:rPr>
      </w:pPr>
    </w:p>
    <w:p w14:paraId="7BDB45D8" w14:textId="77777777" w:rsidR="007D1222" w:rsidRDefault="007D1222" w:rsidP="007D1222">
      <w:pPr>
        <w:rPr>
          <w:rFonts w:asciiTheme="minorHAnsi" w:hAnsiTheme="minorHAnsi"/>
          <w:sz w:val="22"/>
          <w:szCs w:val="22"/>
        </w:rPr>
      </w:pPr>
    </w:p>
    <w:p w14:paraId="26137837" w14:textId="4D78E7CE" w:rsidR="007D1222" w:rsidRPr="00DD0741" w:rsidRDefault="00BF2F9A" w:rsidP="007D1222">
      <w:pPr>
        <w:rPr>
          <w:rFonts w:ascii="Verdana" w:hAnsi="Verdana"/>
          <w:b/>
          <w:szCs w:val="22"/>
          <w:u w:val="single"/>
        </w:rPr>
      </w:pPr>
      <w:r>
        <w:rPr>
          <w:rFonts w:ascii="Verdana" w:hAnsi="Verdana"/>
          <w:b/>
          <w:szCs w:val="22"/>
          <w:u w:val="single"/>
        </w:rPr>
        <w:t>Section 10</w:t>
      </w:r>
      <w:r w:rsidR="006346CF" w:rsidRPr="00DD0741">
        <w:rPr>
          <w:rFonts w:ascii="Verdana" w:hAnsi="Verdana"/>
          <w:b/>
          <w:szCs w:val="22"/>
          <w:u w:val="single"/>
        </w:rPr>
        <w:t xml:space="preserve"> - </w:t>
      </w:r>
      <w:r w:rsidR="00E270BE" w:rsidRPr="00DD0741">
        <w:rPr>
          <w:rFonts w:ascii="Verdana" w:hAnsi="Verdana"/>
          <w:b/>
          <w:szCs w:val="22"/>
          <w:u w:val="single"/>
        </w:rPr>
        <w:t>Allegations of Misconduct or Abuse by Staff members</w:t>
      </w:r>
      <w:bookmarkEnd w:id="39"/>
      <w:bookmarkEnd w:id="40"/>
    </w:p>
    <w:p w14:paraId="53F79C7D" w14:textId="77777777" w:rsidR="00E270BE" w:rsidRPr="00DD0741" w:rsidRDefault="00E270BE">
      <w:pPr>
        <w:rPr>
          <w:rFonts w:ascii="Verdana" w:hAnsi="Verdana"/>
          <w:sz w:val="22"/>
          <w:szCs w:val="22"/>
        </w:rPr>
      </w:pPr>
      <w:r w:rsidRPr="00DD0741">
        <w:rPr>
          <w:rFonts w:ascii="Verdana" w:hAnsi="Verdana"/>
          <w:sz w:val="22"/>
          <w:szCs w:val="22"/>
        </w:rPr>
        <w:t>In the event that</w:t>
      </w:r>
      <w:r w:rsidR="007C64BC">
        <w:rPr>
          <w:rFonts w:ascii="Verdana" w:hAnsi="Verdana"/>
          <w:sz w:val="22"/>
          <w:szCs w:val="22"/>
        </w:rPr>
        <w:t xml:space="preserve"> allegations are made against a</w:t>
      </w:r>
      <w:r w:rsidR="007C64BC" w:rsidRPr="00C96AF3">
        <w:rPr>
          <w:rFonts w:ascii="Verdana" w:hAnsi="Verdana"/>
          <w:sz w:val="22"/>
          <w:szCs w:val="22"/>
        </w:rPr>
        <w:t xml:space="preserve"> Galway Music Residency</w:t>
      </w:r>
      <w:r w:rsidR="007C64BC" w:rsidRPr="0053252F">
        <w:rPr>
          <w:rFonts w:ascii="Verdana" w:hAnsi="Verdana"/>
          <w:sz w:val="22"/>
          <w:szCs w:val="22"/>
        </w:rPr>
        <w:t xml:space="preserve"> </w:t>
      </w:r>
      <w:r w:rsidRPr="00DD0741">
        <w:rPr>
          <w:rFonts w:ascii="Verdana" w:hAnsi="Verdana"/>
          <w:sz w:val="22"/>
          <w:szCs w:val="22"/>
        </w:rPr>
        <w:t>staff member, the protection of the child will be the paramount consideration. Two separate procedures will be followed: one in respect of the child and one in respect of the staff member against whom the allegati</w:t>
      </w:r>
      <w:r w:rsidR="00152D4D">
        <w:rPr>
          <w:rFonts w:ascii="Verdana" w:hAnsi="Verdana"/>
          <w:sz w:val="22"/>
          <w:szCs w:val="22"/>
        </w:rPr>
        <w:t>on has been made. Two separate k</w:t>
      </w:r>
      <w:r w:rsidRPr="00DD0741">
        <w:rPr>
          <w:rFonts w:ascii="Verdana" w:hAnsi="Verdana"/>
          <w:sz w:val="22"/>
          <w:szCs w:val="22"/>
        </w:rPr>
        <w:t xml:space="preserve">ey authorities will deal with each separate procedure. </w:t>
      </w:r>
      <w:r w:rsidR="007C64BC">
        <w:rPr>
          <w:rFonts w:ascii="Verdana" w:hAnsi="Verdana"/>
          <w:sz w:val="22"/>
          <w:szCs w:val="22"/>
        </w:rPr>
        <w:t>T</w:t>
      </w:r>
      <w:r w:rsidR="007C64BC" w:rsidRPr="00C96AF3">
        <w:rPr>
          <w:rFonts w:ascii="Verdana" w:hAnsi="Verdana"/>
          <w:sz w:val="22"/>
          <w:szCs w:val="22"/>
        </w:rPr>
        <w:t>he Galway Music Residency</w:t>
      </w:r>
      <w:r w:rsidR="007C64BC" w:rsidRPr="0053252F">
        <w:rPr>
          <w:rFonts w:ascii="Verdana" w:hAnsi="Verdana"/>
          <w:sz w:val="22"/>
          <w:szCs w:val="22"/>
        </w:rPr>
        <w:t xml:space="preserve"> </w:t>
      </w:r>
      <w:r w:rsidRPr="00DD0741">
        <w:rPr>
          <w:rFonts w:ascii="Verdana" w:hAnsi="Verdana"/>
          <w:sz w:val="22"/>
          <w:szCs w:val="22"/>
        </w:rPr>
        <w:t>will take protective measures appropriate to the level of risk while not unreasonably penalising the worker – unless necessary to protect the child. Protective measures might include:</w:t>
      </w:r>
    </w:p>
    <w:p w14:paraId="5D3B3E53" w14:textId="77777777" w:rsidR="00E270BE" w:rsidRPr="00DD0741" w:rsidRDefault="00E270BE" w:rsidP="00B914B6">
      <w:pPr>
        <w:numPr>
          <w:ilvl w:val="0"/>
          <w:numId w:val="17"/>
        </w:numPr>
        <w:rPr>
          <w:rFonts w:ascii="Verdana" w:hAnsi="Verdana"/>
          <w:sz w:val="22"/>
          <w:szCs w:val="22"/>
        </w:rPr>
      </w:pPr>
      <w:r w:rsidRPr="00DD0741">
        <w:rPr>
          <w:rFonts w:ascii="Verdana" w:hAnsi="Verdana"/>
          <w:sz w:val="22"/>
          <w:szCs w:val="22"/>
        </w:rPr>
        <w:t>Increased supervision</w:t>
      </w:r>
    </w:p>
    <w:p w14:paraId="44D2EAF7" w14:textId="77777777" w:rsidR="00E270BE" w:rsidRPr="00DD0741" w:rsidRDefault="00E270BE" w:rsidP="00B914B6">
      <w:pPr>
        <w:numPr>
          <w:ilvl w:val="0"/>
          <w:numId w:val="17"/>
        </w:numPr>
        <w:rPr>
          <w:rFonts w:ascii="Verdana" w:hAnsi="Verdana"/>
          <w:sz w:val="22"/>
          <w:szCs w:val="22"/>
        </w:rPr>
      </w:pPr>
      <w:r w:rsidRPr="00DD0741">
        <w:rPr>
          <w:rFonts w:ascii="Verdana" w:hAnsi="Verdana"/>
          <w:sz w:val="22"/>
          <w:szCs w:val="22"/>
        </w:rPr>
        <w:t>Assignment to different duties</w:t>
      </w:r>
    </w:p>
    <w:p w14:paraId="6A8CE663" w14:textId="77777777" w:rsidR="00E270BE" w:rsidRPr="00DD0741" w:rsidRDefault="00E270BE" w:rsidP="00B914B6">
      <w:pPr>
        <w:numPr>
          <w:ilvl w:val="0"/>
          <w:numId w:val="17"/>
        </w:numPr>
        <w:rPr>
          <w:rFonts w:ascii="Verdana" w:hAnsi="Verdana"/>
          <w:sz w:val="22"/>
          <w:szCs w:val="22"/>
        </w:rPr>
      </w:pPr>
      <w:r w:rsidRPr="00DD0741">
        <w:rPr>
          <w:rFonts w:ascii="Verdana" w:hAnsi="Verdana"/>
          <w:sz w:val="22"/>
          <w:szCs w:val="22"/>
        </w:rPr>
        <w:t>Suspension</w:t>
      </w:r>
    </w:p>
    <w:p w14:paraId="3A6F49F1" w14:textId="77777777" w:rsidR="00E270BE" w:rsidRPr="00DD0741" w:rsidRDefault="00E270BE">
      <w:pPr>
        <w:rPr>
          <w:rFonts w:ascii="Verdana" w:hAnsi="Verdana"/>
          <w:sz w:val="22"/>
          <w:szCs w:val="22"/>
        </w:rPr>
      </w:pPr>
    </w:p>
    <w:p w14:paraId="5A74848E" w14:textId="77777777" w:rsidR="00E270BE" w:rsidRPr="00DD0741" w:rsidRDefault="00E270BE">
      <w:pPr>
        <w:rPr>
          <w:rFonts w:ascii="Verdana" w:hAnsi="Verdana"/>
          <w:sz w:val="22"/>
          <w:szCs w:val="22"/>
        </w:rPr>
      </w:pPr>
      <w:r w:rsidRPr="00DD0741">
        <w:rPr>
          <w:rFonts w:ascii="Verdana" w:hAnsi="Verdana"/>
          <w:sz w:val="22"/>
          <w:szCs w:val="22"/>
        </w:rPr>
        <w:t>In respect of the child:</w:t>
      </w:r>
    </w:p>
    <w:p w14:paraId="430E2BE7" w14:textId="73E043BF" w:rsidR="00E270BE" w:rsidRPr="00DD0741" w:rsidRDefault="00544968" w:rsidP="00B914B6">
      <w:pPr>
        <w:numPr>
          <w:ilvl w:val="0"/>
          <w:numId w:val="15"/>
        </w:numPr>
        <w:rPr>
          <w:rFonts w:ascii="Verdana" w:hAnsi="Verdana"/>
          <w:sz w:val="22"/>
          <w:szCs w:val="22"/>
        </w:rPr>
      </w:pPr>
      <w:r>
        <w:rPr>
          <w:rFonts w:ascii="Verdana" w:hAnsi="Verdana"/>
          <w:sz w:val="22"/>
          <w:szCs w:val="22"/>
        </w:rPr>
        <w:t xml:space="preserve">The </w:t>
      </w:r>
      <w:r w:rsidR="00E270BE" w:rsidRPr="00DD0741">
        <w:rPr>
          <w:rFonts w:ascii="Verdana" w:hAnsi="Verdana"/>
          <w:sz w:val="22"/>
          <w:szCs w:val="22"/>
        </w:rPr>
        <w:t xml:space="preserve">Designated </w:t>
      </w:r>
      <w:r>
        <w:rPr>
          <w:rFonts w:ascii="Verdana" w:hAnsi="Verdana"/>
          <w:sz w:val="22"/>
          <w:szCs w:val="22"/>
        </w:rPr>
        <w:t xml:space="preserve">Liaison </w:t>
      </w:r>
      <w:r w:rsidR="00E270BE" w:rsidRPr="00DD0741">
        <w:rPr>
          <w:rFonts w:ascii="Verdana" w:hAnsi="Verdana"/>
          <w:sz w:val="22"/>
          <w:szCs w:val="22"/>
        </w:rPr>
        <w:t xml:space="preserve">Person will deal with issues relating to the child. </w:t>
      </w:r>
    </w:p>
    <w:p w14:paraId="11B7217A" w14:textId="39847D10" w:rsidR="00E270BE" w:rsidRPr="00DD0741" w:rsidRDefault="00E270BE" w:rsidP="00B914B6">
      <w:pPr>
        <w:numPr>
          <w:ilvl w:val="0"/>
          <w:numId w:val="15"/>
        </w:numPr>
        <w:rPr>
          <w:rFonts w:ascii="Verdana" w:hAnsi="Verdana"/>
          <w:sz w:val="22"/>
          <w:szCs w:val="22"/>
        </w:rPr>
      </w:pPr>
      <w:r w:rsidRPr="00DD0741">
        <w:rPr>
          <w:rFonts w:ascii="Verdana" w:hAnsi="Verdana"/>
          <w:sz w:val="22"/>
          <w:szCs w:val="22"/>
        </w:rPr>
        <w:t xml:space="preserve">If allegations are made against the Designated </w:t>
      </w:r>
      <w:r w:rsidR="00544968">
        <w:rPr>
          <w:rFonts w:ascii="Verdana" w:hAnsi="Verdana"/>
          <w:sz w:val="22"/>
          <w:szCs w:val="22"/>
        </w:rPr>
        <w:t>Liaison</w:t>
      </w:r>
      <w:r w:rsidR="00544968" w:rsidRPr="00DD0741">
        <w:rPr>
          <w:rFonts w:ascii="Verdana" w:hAnsi="Verdana"/>
          <w:sz w:val="22"/>
          <w:szCs w:val="22"/>
        </w:rPr>
        <w:t xml:space="preserve"> </w:t>
      </w:r>
      <w:r w:rsidRPr="00DD0741">
        <w:rPr>
          <w:rFonts w:ascii="Verdana" w:hAnsi="Verdana"/>
          <w:sz w:val="22"/>
          <w:szCs w:val="22"/>
        </w:rPr>
        <w:t xml:space="preserve">Person, the Deputy Designated </w:t>
      </w:r>
      <w:r w:rsidR="00544968">
        <w:rPr>
          <w:rFonts w:ascii="Verdana" w:hAnsi="Verdana"/>
          <w:sz w:val="22"/>
          <w:szCs w:val="22"/>
        </w:rPr>
        <w:t>Liaison</w:t>
      </w:r>
      <w:r w:rsidR="00544968" w:rsidRPr="00DD0741">
        <w:rPr>
          <w:rFonts w:ascii="Verdana" w:hAnsi="Verdana"/>
          <w:sz w:val="22"/>
          <w:szCs w:val="22"/>
        </w:rPr>
        <w:t xml:space="preserve"> </w:t>
      </w:r>
      <w:r w:rsidRPr="00DD0741">
        <w:rPr>
          <w:rFonts w:ascii="Verdana" w:hAnsi="Verdana"/>
          <w:sz w:val="22"/>
          <w:szCs w:val="22"/>
        </w:rPr>
        <w:t>Person should be contacted and vice versa;</w:t>
      </w:r>
    </w:p>
    <w:p w14:paraId="398BEFA8" w14:textId="77777777" w:rsidR="00E270BE" w:rsidRPr="00DD0741" w:rsidRDefault="00E270BE" w:rsidP="00B914B6">
      <w:pPr>
        <w:numPr>
          <w:ilvl w:val="0"/>
          <w:numId w:val="15"/>
        </w:numPr>
        <w:rPr>
          <w:rFonts w:ascii="Verdana" w:hAnsi="Verdana"/>
          <w:sz w:val="22"/>
          <w:szCs w:val="22"/>
        </w:rPr>
      </w:pPr>
      <w:r w:rsidRPr="00DD0741">
        <w:rPr>
          <w:rFonts w:ascii="Verdana" w:hAnsi="Verdana"/>
          <w:sz w:val="22"/>
          <w:szCs w:val="22"/>
        </w:rPr>
        <w:t xml:space="preserve">The first priority will be to ensure that no child is exposed to unnecessary risk; </w:t>
      </w:r>
    </w:p>
    <w:p w14:paraId="4875CB8F" w14:textId="48C05055" w:rsidR="00E270BE" w:rsidRPr="00DD0741" w:rsidRDefault="00E270BE" w:rsidP="00B914B6">
      <w:pPr>
        <w:numPr>
          <w:ilvl w:val="0"/>
          <w:numId w:val="15"/>
        </w:numPr>
        <w:rPr>
          <w:rFonts w:ascii="Verdana" w:hAnsi="Verdana"/>
          <w:sz w:val="22"/>
          <w:szCs w:val="22"/>
        </w:rPr>
      </w:pPr>
      <w:r w:rsidRPr="00DD0741">
        <w:rPr>
          <w:rFonts w:ascii="Verdana" w:hAnsi="Verdana"/>
          <w:sz w:val="22"/>
          <w:szCs w:val="22"/>
        </w:rPr>
        <w:t xml:space="preserve">The reporting </w:t>
      </w:r>
      <w:r w:rsidR="00544968">
        <w:rPr>
          <w:rFonts w:ascii="Verdana" w:hAnsi="Verdana"/>
          <w:sz w:val="22"/>
          <w:szCs w:val="22"/>
        </w:rPr>
        <w:t>procedures outlined in Section 5</w:t>
      </w:r>
      <w:r w:rsidRPr="00DD0741">
        <w:rPr>
          <w:rFonts w:ascii="Verdana" w:hAnsi="Verdana"/>
          <w:sz w:val="22"/>
          <w:szCs w:val="22"/>
        </w:rPr>
        <w:t xml:space="preserve"> of </w:t>
      </w:r>
      <w:r w:rsidR="00E2736C" w:rsidRPr="00DD0741">
        <w:rPr>
          <w:rFonts w:ascii="Verdana" w:hAnsi="Verdana"/>
          <w:sz w:val="22"/>
          <w:szCs w:val="22"/>
        </w:rPr>
        <w:t>this document</w:t>
      </w:r>
      <w:r w:rsidRPr="00DD0741">
        <w:rPr>
          <w:rFonts w:ascii="Verdana" w:hAnsi="Verdana"/>
          <w:sz w:val="22"/>
          <w:szCs w:val="22"/>
        </w:rPr>
        <w:t xml:space="preserve"> should be followed. Both the primary carers and the child should be informed of actions planned and taken. All co</w:t>
      </w:r>
      <w:r w:rsidR="00544968">
        <w:rPr>
          <w:rFonts w:ascii="Verdana" w:hAnsi="Verdana"/>
          <w:sz w:val="22"/>
          <w:szCs w:val="22"/>
        </w:rPr>
        <w:t xml:space="preserve">mmunication </w:t>
      </w:r>
      <w:r w:rsidRPr="00DD0741">
        <w:rPr>
          <w:rFonts w:ascii="Verdana" w:hAnsi="Verdana"/>
          <w:sz w:val="22"/>
          <w:szCs w:val="22"/>
        </w:rPr>
        <w:t>with the child should occur in an age-appropriate manner.</w:t>
      </w:r>
    </w:p>
    <w:p w14:paraId="6A0F0A62" w14:textId="77777777" w:rsidR="00E270BE" w:rsidRPr="00DD0741" w:rsidRDefault="00E270BE">
      <w:pPr>
        <w:rPr>
          <w:rFonts w:ascii="Verdana" w:hAnsi="Verdana"/>
          <w:sz w:val="22"/>
          <w:szCs w:val="22"/>
        </w:rPr>
      </w:pPr>
    </w:p>
    <w:p w14:paraId="5E0E3ED8" w14:textId="77777777" w:rsidR="00E270BE" w:rsidRPr="00DD0741" w:rsidRDefault="00E270BE">
      <w:pPr>
        <w:rPr>
          <w:rFonts w:ascii="Verdana" w:hAnsi="Verdana"/>
          <w:sz w:val="22"/>
          <w:szCs w:val="22"/>
        </w:rPr>
      </w:pPr>
      <w:r w:rsidRPr="00DD0741">
        <w:rPr>
          <w:rFonts w:ascii="Verdana" w:hAnsi="Verdana"/>
          <w:sz w:val="22"/>
          <w:szCs w:val="22"/>
        </w:rPr>
        <w:t>In respect of the staff member:</w:t>
      </w:r>
    </w:p>
    <w:p w14:paraId="638DDE3A" w14:textId="7EF4520E" w:rsidR="00E270BE" w:rsidRPr="00DD0741" w:rsidRDefault="00DD0741" w:rsidP="00B914B6">
      <w:pPr>
        <w:numPr>
          <w:ilvl w:val="0"/>
          <w:numId w:val="16"/>
        </w:numPr>
        <w:rPr>
          <w:rFonts w:ascii="Verdana" w:hAnsi="Verdana"/>
          <w:sz w:val="22"/>
          <w:szCs w:val="22"/>
        </w:rPr>
      </w:pPr>
      <w:r>
        <w:rPr>
          <w:rFonts w:ascii="Verdana" w:hAnsi="Verdana"/>
          <w:sz w:val="22"/>
          <w:szCs w:val="22"/>
        </w:rPr>
        <w:t xml:space="preserve">The </w:t>
      </w:r>
      <w:r w:rsidR="00544968" w:rsidRPr="00544968">
        <w:rPr>
          <w:rFonts w:ascii="Verdana" w:hAnsi="Verdana"/>
          <w:sz w:val="22"/>
          <w:szCs w:val="22"/>
          <w:highlight w:val="yellow"/>
        </w:rPr>
        <w:t>INSERT NAME</w:t>
      </w:r>
      <w:r w:rsidR="00544968">
        <w:rPr>
          <w:rFonts w:ascii="Verdana" w:hAnsi="Verdana"/>
          <w:sz w:val="22"/>
          <w:szCs w:val="22"/>
          <w:highlight w:val="yellow"/>
        </w:rPr>
        <w:t>/ROLE</w:t>
      </w:r>
      <w:r w:rsidR="00544968" w:rsidRPr="00544968">
        <w:rPr>
          <w:rFonts w:ascii="Verdana" w:hAnsi="Verdana"/>
          <w:sz w:val="22"/>
          <w:szCs w:val="22"/>
          <w:highlight w:val="yellow"/>
        </w:rPr>
        <w:t xml:space="preserve"> HERE</w:t>
      </w:r>
      <w:r w:rsidR="00E270BE" w:rsidRPr="00DD0741">
        <w:rPr>
          <w:rFonts w:ascii="Verdana" w:hAnsi="Verdana"/>
          <w:sz w:val="22"/>
          <w:szCs w:val="22"/>
        </w:rPr>
        <w:t xml:space="preserve"> will deal with issues relating to the staff member. </w:t>
      </w:r>
    </w:p>
    <w:p w14:paraId="54933747" w14:textId="01B8FCF9" w:rsidR="00E270BE" w:rsidRPr="00152D4D" w:rsidRDefault="008955C8" w:rsidP="00B914B6">
      <w:pPr>
        <w:numPr>
          <w:ilvl w:val="0"/>
          <w:numId w:val="16"/>
        </w:numPr>
        <w:rPr>
          <w:rFonts w:ascii="Verdana" w:hAnsi="Verdana"/>
          <w:sz w:val="22"/>
          <w:szCs w:val="22"/>
        </w:rPr>
      </w:pPr>
      <w:r w:rsidRPr="00DD0741">
        <w:rPr>
          <w:rFonts w:ascii="Verdana" w:hAnsi="Verdana"/>
          <w:sz w:val="22"/>
          <w:szCs w:val="22"/>
        </w:rPr>
        <w:t xml:space="preserve">If allegations are made against the </w:t>
      </w:r>
      <w:r w:rsidR="00544968" w:rsidRPr="00544968">
        <w:rPr>
          <w:rFonts w:ascii="Verdana" w:hAnsi="Verdana"/>
          <w:sz w:val="22"/>
          <w:szCs w:val="22"/>
          <w:highlight w:val="yellow"/>
        </w:rPr>
        <w:t>INSERT NAME</w:t>
      </w:r>
      <w:r w:rsidR="00544968">
        <w:rPr>
          <w:rFonts w:ascii="Verdana" w:hAnsi="Verdana"/>
          <w:sz w:val="22"/>
          <w:szCs w:val="22"/>
          <w:highlight w:val="yellow"/>
        </w:rPr>
        <w:t>/ROLE</w:t>
      </w:r>
      <w:r w:rsidR="00544968" w:rsidRPr="00544968">
        <w:rPr>
          <w:rFonts w:ascii="Verdana" w:hAnsi="Verdana"/>
          <w:sz w:val="22"/>
          <w:szCs w:val="22"/>
          <w:highlight w:val="yellow"/>
        </w:rPr>
        <w:t xml:space="preserve"> HERE</w:t>
      </w:r>
      <w:r w:rsidRPr="00DD0741">
        <w:rPr>
          <w:rFonts w:ascii="Verdana" w:hAnsi="Verdana"/>
          <w:sz w:val="22"/>
          <w:szCs w:val="22"/>
        </w:rPr>
        <w:t>,</w:t>
      </w:r>
      <w:r w:rsidR="00152D4D">
        <w:rPr>
          <w:rFonts w:ascii="Verdana" w:hAnsi="Verdana"/>
          <w:sz w:val="22"/>
          <w:szCs w:val="22"/>
        </w:rPr>
        <w:t xml:space="preserve"> the c</w:t>
      </w:r>
      <w:r w:rsidRPr="00DD0741">
        <w:rPr>
          <w:rFonts w:ascii="Verdana" w:hAnsi="Verdana"/>
          <w:sz w:val="22"/>
          <w:szCs w:val="22"/>
        </w:rPr>
        <w:t xml:space="preserve">hairperson of the </w:t>
      </w:r>
      <w:r w:rsidR="00B43AE2" w:rsidRPr="00DD0741">
        <w:rPr>
          <w:rFonts w:ascii="Verdana" w:hAnsi="Verdana"/>
          <w:sz w:val="22"/>
          <w:szCs w:val="22"/>
        </w:rPr>
        <w:t>organisation</w:t>
      </w:r>
      <w:r w:rsidR="00152D4D">
        <w:rPr>
          <w:rFonts w:ascii="Verdana" w:hAnsi="Verdana"/>
          <w:sz w:val="22"/>
          <w:szCs w:val="22"/>
        </w:rPr>
        <w:t xml:space="preserve"> should be contacted </w:t>
      </w:r>
      <w:r w:rsidR="00E270BE" w:rsidRPr="00152D4D">
        <w:rPr>
          <w:rFonts w:ascii="Verdana" w:hAnsi="Verdana"/>
          <w:sz w:val="22"/>
          <w:szCs w:val="22"/>
        </w:rPr>
        <w:t>as soon as possible;</w:t>
      </w:r>
    </w:p>
    <w:p w14:paraId="2EBC8153" w14:textId="77777777" w:rsidR="00E270BE" w:rsidRPr="00DD0741" w:rsidRDefault="00E270BE" w:rsidP="00B914B6">
      <w:pPr>
        <w:numPr>
          <w:ilvl w:val="0"/>
          <w:numId w:val="16"/>
        </w:numPr>
        <w:rPr>
          <w:rFonts w:ascii="Verdana" w:hAnsi="Verdana"/>
          <w:sz w:val="22"/>
          <w:szCs w:val="22"/>
        </w:rPr>
      </w:pPr>
      <w:r w:rsidRPr="00DD0741">
        <w:rPr>
          <w:rFonts w:ascii="Verdana" w:hAnsi="Verdana"/>
          <w:sz w:val="22"/>
          <w:szCs w:val="22"/>
        </w:rPr>
        <w:t>The staff member will be informed as soon as possible of the nature of the allegation;</w:t>
      </w:r>
    </w:p>
    <w:p w14:paraId="10BA2186" w14:textId="77777777" w:rsidR="00F064BD" w:rsidRPr="00DD0741" w:rsidRDefault="00E270BE" w:rsidP="00B914B6">
      <w:pPr>
        <w:numPr>
          <w:ilvl w:val="0"/>
          <w:numId w:val="16"/>
        </w:numPr>
        <w:rPr>
          <w:rFonts w:ascii="Verdana" w:hAnsi="Verdana"/>
          <w:sz w:val="22"/>
          <w:szCs w:val="22"/>
        </w:rPr>
      </w:pPr>
      <w:r w:rsidRPr="00DD0741">
        <w:rPr>
          <w:rFonts w:ascii="Verdana" w:hAnsi="Verdana"/>
          <w:sz w:val="22"/>
          <w:szCs w:val="22"/>
        </w:rPr>
        <w:t>The staff member will be given the opportunity to respond;</w:t>
      </w:r>
    </w:p>
    <w:p w14:paraId="4FA4D963" w14:textId="77777777" w:rsidR="00E270BE" w:rsidRPr="00DD0741" w:rsidRDefault="00E270BE" w:rsidP="00B914B6">
      <w:pPr>
        <w:numPr>
          <w:ilvl w:val="0"/>
          <w:numId w:val="16"/>
        </w:numPr>
        <w:rPr>
          <w:rFonts w:ascii="Verdana" w:hAnsi="Verdana"/>
          <w:sz w:val="22"/>
          <w:szCs w:val="22"/>
        </w:rPr>
      </w:pPr>
      <w:r w:rsidRPr="00DD0741">
        <w:rPr>
          <w:rFonts w:ascii="Verdana" w:hAnsi="Verdana"/>
          <w:sz w:val="22"/>
          <w:szCs w:val="22"/>
        </w:rPr>
        <w:t xml:space="preserve">Any action following an allegation of abuse against an employee should be taken in consultation with the </w:t>
      </w:r>
      <w:proofErr w:type="spellStart"/>
      <w:r w:rsidR="00D362F6" w:rsidRPr="00DD0741">
        <w:rPr>
          <w:rFonts w:ascii="Verdana" w:hAnsi="Verdana"/>
          <w:sz w:val="22"/>
          <w:szCs w:val="22"/>
        </w:rPr>
        <w:t>Tusla</w:t>
      </w:r>
      <w:proofErr w:type="spellEnd"/>
      <w:r w:rsidRPr="00DD0741">
        <w:rPr>
          <w:rFonts w:ascii="Verdana" w:hAnsi="Verdana"/>
          <w:sz w:val="22"/>
          <w:szCs w:val="22"/>
        </w:rPr>
        <w:t xml:space="preserve"> and Gardaí;</w:t>
      </w:r>
    </w:p>
    <w:p w14:paraId="02347E4A" w14:textId="6157B70F" w:rsidR="00DD0741" w:rsidRDefault="00E270BE" w:rsidP="00B914B6">
      <w:pPr>
        <w:numPr>
          <w:ilvl w:val="0"/>
          <w:numId w:val="16"/>
        </w:numPr>
        <w:rPr>
          <w:rFonts w:ascii="Verdana" w:hAnsi="Verdana"/>
          <w:sz w:val="22"/>
          <w:szCs w:val="22"/>
        </w:rPr>
      </w:pPr>
      <w:r w:rsidRPr="00DD0741">
        <w:rPr>
          <w:rFonts w:ascii="Verdana" w:hAnsi="Verdana"/>
          <w:sz w:val="22"/>
          <w:szCs w:val="22"/>
        </w:rPr>
        <w:t xml:space="preserve">After consultation, </w:t>
      </w:r>
      <w:r w:rsidR="00843613">
        <w:rPr>
          <w:rFonts w:ascii="Verdana" w:hAnsi="Verdana"/>
          <w:sz w:val="22"/>
          <w:szCs w:val="22"/>
        </w:rPr>
        <w:t>the chairperson</w:t>
      </w:r>
      <w:r w:rsidR="00544968" w:rsidRPr="00DD0741">
        <w:rPr>
          <w:rFonts w:ascii="Verdana" w:hAnsi="Verdana"/>
          <w:sz w:val="22"/>
          <w:szCs w:val="22"/>
        </w:rPr>
        <w:t xml:space="preserve"> </w:t>
      </w:r>
      <w:r w:rsidRPr="00DD0741">
        <w:rPr>
          <w:rFonts w:ascii="Verdana" w:hAnsi="Verdana"/>
          <w:sz w:val="22"/>
          <w:szCs w:val="22"/>
        </w:rPr>
        <w:t xml:space="preserve">should advise the person accused and agreed procedures would be followed. </w:t>
      </w:r>
    </w:p>
    <w:p w14:paraId="32DD8FC3" w14:textId="77777777" w:rsidR="00DD0741" w:rsidRDefault="00DD0741">
      <w:pPr>
        <w:rPr>
          <w:rFonts w:ascii="Verdana" w:hAnsi="Verdana"/>
          <w:sz w:val="22"/>
          <w:szCs w:val="22"/>
        </w:rPr>
      </w:pPr>
      <w:r>
        <w:rPr>
          <w:rFonts w:ascii="Verdana" w:hAnsi="Verdana"/>
          <w:sz w:val="22"/>
          <w:szCs w:val="22"/>
        </w:rPr>
        <w:br w:type="page"/>
      </w:r>
    </w:p>
    <w:p w14:paraId="78E0EC21" w14:textId="77777777" w:rsidR="00E270BE" w:rsidRPr="00DD0741" w:rsidRDefault="00E270BE" w:rsidP="00DD0741">
      <w:pPr>
        <w:rPr>
          <w:rFonts w:ascii="Verdana" w:hAnsi="Verdana"/>
          <w:sz w:val="22"/>
          <w:szCs w:val="22"/>
        </w:rPr>
      </w:pPr>
    </w:p>
    <w:p w14:paraId="67CF98FC" w14:textId="489C8530" w:rsidR="00E270BE" w:rsidRPr="00DD0741" w:rsidRDefault="00BF2F9A">
      <w:pPr>
        <w:pStyle w:val="Heading2"/>
        <w:rPr>
          <w:rFonts w:ascii="Verdana" w:hAnsi="Verdana"/>
          <w:i w:val="0"/>
          <w:szCs w:val="22"/>
        </w:rPr>
      </w:pPr>
      <w:bookmarkStart w:id="41" w:name="_Toc148790261"/>
      <w:bookmarkStart w:id="42" w:name="_Toc149646745"/>
      <w:r>
        <w:rPr>
          <w:rFonts w:ascii="Verdana" w:hAnsi="Verdana"/>
          <w:i w:val="0"/>
          <w:szCs w:val="22"/>
        </w:rPr>
        <w:t>Section 11</w:t>
      </w:r>
      <w:r w:rsidR="006346CF" w:rsidRPr="00DD0741">
        <w:rPr>
          <w:rFonts w:ascii="Verdana" w:hAnsi="Verdana"/>
          <w:i w:val="0"/>
          <w:szCs w:val="22"/>
        </w:rPr>
        <w:t xml:space="preserve"> - </w:t>
      </w:r>
      <w:r w:rsidR="00E270BE" w:rsidRPr="00DD0741">
        <w:rPr>
          <w:rFonts w:ascii="Verdana" w:hAnsi="Verdana"/>
          <w:i w:val="0"/>
          <w:szCs w:val="22"/>
        </w:rPr>
        <w:t>Complaints and Comments</w:t>
      </w:r>
      <w:bookmarkEnd w:id="41"/>
      <w:bookmarkEnd w:id="42"/>
    </w:p>
    <w:p w14:paraId="60F24A55" w14:textId="77777777" w:rsidR="00CE59C7" w:rsidRDefault="00E270BE">
      <w:pPr>
        <w:rPr>
          <w:rFonts w:ascii="Verdana" w:hAnsi="Verdana"/>
          <w:sz w:val="22"/>
          <w:szCs w:val="22"/>
        </w:rPr>
      </w:pPr>
      <w:r w:rsidRPr="00DD0741">
        <w:rPr>
          <w:rFonts w:ascii="Verdana" w:hAnsi="Verdana"/>
          <w:sz w:val="22"/>
          <w:szCs w:val="22"/>
        </w:rPr>
        <w:t>If primary carers and other key stakeholders wish to make a complaint o</w:t>
      </w:r>
      <w:r w:rsidR="007C64BC">
        <w:rPr>
          <w:rFonts w:ascii="Verdana" w:hAnsi="Verdana"/>
          <w:sz w:val="22"/>
          <w:szCs w:val="22"/>
        </w:rPr>
        <w:t>r comment about some aspect of</w:t>
      </w:r>
      <w:r w:rsidRPr="00DD0741">
        <w:rPr>
          <w:rFonts w:ascii="Verdana" w:hAnsi="Verdana"/>
          <w:sz w:val="22"/>
          <w:szCs w:val="22"/>
        </w:rPr>
        <w:t xml:space="preserve"> </w:t>
      </w:r>
      <w:r w:rsidR="007C64BC">
        <w:rPr>
          <w:rFonts w:ascii="Verdana" w:hAnsi="Verdana"/>
          <w:sz w:val="22"/>
          <w:szCs w:val="22"/>
        </w:rPr>
        <w:t>the</w:t>
      </w:r>
      <w:r w:rsidR="007C64BC" w:rsidRPr="00C96AF3">
        <w:rPr>
          <w:rFonts w:ascii="Verdana" w:hAnsi="Verdana"/>
          <w:sz w:val="22"/>
          <w:szCs w:val="22"/>
        </w:rPr>
        <w:t xml:space="preserve"> Galway Music Residency</w:t>
      </w:r>
      <w:r w:rsidR="007C64BC" w:rsidRPr="0053252F">
        <w:rPr>
          <w:rFonts w:ascii="Verdana" w:hAnsi="Verdana"/>
          <w:sz w:val="22"/>
          <w:szCs w:val="22"/>
        </w:rPr>
        <w:t xml:space="preserve"> </w:t>
      </w:r>
      <w:r w:rsidRPr="00DD0741">
        <w:rPr>
          <w:rFonts w:ascii="Verdana" w:hAnsi="Verdana"/>
          <w:sz w:val="22"/>
          <w:szCs w:val="22"/>
        </w:rPr>
        <w:t>project</w:t>
      </w:r>
      <w:r w:rsidR="00152D4D">
        <w:rPr>
          <w:rFonts w:ascii="Verdana" w:hAnsi="Verdana"/>
          <w:sz w:val="22"/>
          <w:szCs w:val="22"/>
        </w:rPr>
        <w:t>s</w:t>
      </w:r>
      <w:r w:rsidRPr="00DD0741">
        <w:rPr>
          <w:rFonts w:ascii="Verdana" w:hAnsi="Verdana"/>
          <w:sz w:val="22"/>
          <w:szCs w:val="22"/>
        </w:rPr>
        <w:t xml:space="preserve"> involving children,</w:t>
      </w:r>
      <w:r w:rsidR="00CE59C7">
        <w:rPr>
          <w:rFonts w:ascii="Verdana" w:hAnsi="Verdana"/>
          <w:sz w:val="22"/>
          <w:szCs w:val="22"/>
        </w:rPr>
        <w:t xml:space="preserve"> they can do so in writing by email or post. Complaints and comments should be addressed to the to the Designated Liaison Person.</w:t>
      </w:r>
    </w:p>
    <w:p w14:paraId="3C2EA34E" w14:textId="77777777" w:rsidR="00CE59C7" w:rsidRDefault="00CE59C7">
      <w:pPr>
        <w:rPr>
          <w:rFonts w:ascii="Verdana" w:hAnsi="Verdana"/>
          <w:sz w:val="22"/>
          <w:szCs w:val="22"/>
        </w:rPr>
      </w:pPr>
    </w:p>
    <w:p w14:paraId="222CE413" w14:textId="5399A5EE" w:rsidR="00E270BE" w:rsidRPr="00DD0741" w:rsidRDefault="00F60780">
      <w:pPr>
        <w:rPr>
          <w:rFonts w:ascii="Verdana" w:hAnsi="Verdana"/>
          <w:sz w:val="22"/>
          <w:szCs w:val="22"/>
        </w:rPr>
      </w:pPr>
      <w:r>
        <w:rPr>
          <w:rFonts w:ascii="Verdana" w:hAnsi="Verdana"/>
          <w:sz w:val="22"/>
          <w:szCs w:val="22"/>
        </w:rPr>
        <w:t>C</w:t>
      </w:r>
      <w:r w:rsidR="00E270BE" w:rsidRPr="00DD0741">
        <w:rPr>
          <w:rFonts w:ascii="Verdana" w:hAnsi="Verdana"/>
          <w:sz w:val="22"/>
          <w:szCs w:val="22"/>
        </w:rPr>
        <w:t>omplaints, comments or feedback will be:</w:t>
      </w:r>
    </w:p>
    <w:p w14:paraId="2F366F4A" w14:textId="3DE6631E" w:rsidR="00E270BE" w:rsidRPr="00DD0741" w:rsidRDefault="00F60780" w:rsidP="00B914B6">
      <w:pPr>
        <w:numPr>
          <w:ilvl w:val="0"/>
          <w:numId w:val="18"/>
        </w:numPr>
        <w:rPr>
          <w:rFonts w:ascii="Verdana" w:hAnsi="Verdana"/>
          <w:sz w:val="22"/>
          <w:szCs w:val="22"/>
        </w:rPr>
      </w:pPr>
      <w:r>
        <w:rPr>
          <w:rFonts w:ascii="Verdana" w:hAnsi="Verdana"/>
          <w:sz w:val="22"/>
          <w:szCs w:val="22"/>
        </w:rPr>
        <w:t>t</w:t>
      </w:r>
      <w:r w:rsidR="00E270BE" w:rsidRPr="00DD0741">
        <w:rPr>
          <w:rFonts w:ascii="Verdana" w:hAnsi="Verdana"/>
          <w:sz w:val="22"/>
          <w:szCs w:val="22"/>
        </w:rPr>
        <w:t>he responsibility of the Designated</w:t>
      </w:r>
      <w:r>
        <w:rPr>
          <w:rFonts w:ascii="Verdana" w:hAnsi="Verdana"/>
          <w:sz w:val="22"/>
          <w:szCs w:val="22"/>
        </w:rPr>
        <w:t xml:space="preserve"> Liaison</w:t>
      </w:r>
      <w:r w:rsidR="00E270BE" w:rsidRPr="00DD0741">
        <w:rPr>
          <w:rFonts w:ascii="Verdana" w:hAnsi="Verdana"/>
          <w:sz w:val="22"/>
          <w:szCs w:val="22"/>
        </w:rPr>
        <w:t xml:space="preserve"> Person;</w:t>
      </w:r>
    </w:p>
    <w:p w14:paraId="5658412C" w14:textId="27DC53A7" w:rsidR="00E270BE" w:rsidRPr="00DD0741" w:rsidRDefault="00F60780" w:rsidP="00B914B6">
      <w:pPr>
        <w:numPr>
          <w:ilvl w:val="0"/>
          <w:numId w:val="18"/>
        </w:numPr>
        <w:rPr>
          <w:rFonts w:ascii="Verdana" w:hAnsi="Verdana"/>
          <w:sz w:val="22"/>
          <w:szCs w:val="22"/>
        </w:rPr>
      </w:pPr>
      <w:r>
        <w:rPr>
          <w:rFonts w:ascii="Verdana" w:hAnsi="Verdana"/>
          <w:sz w:val="22"/>
          <w:szCs w:val="22"/>
        </w:rPr>
        <w:t>r</w:t>
      </w:r>
      <w:r w:rsidR="00E270BE" w:rsidRPr="00DD0741">
        <w:rPr>
          <w:rFonts w:ascii="Verdana" w:hAnsi="Verdana"/>
          <w:sz w:val="22"/>
          <w:szCs w:val="22"/>
        </w:rPr>
        <w:t>esponded to within 2 weeks;</w:t>
      </w:r>
    </w:p>
    <w:p w14:paraId="12C92647" w14:textId="2E8140F3" w:rsidR="00B749BA" w:rsidRDefault="00E270BE" w:rsidP="00B914B6">
      <w:pPr>
        <w:numPr>
          <w:ilvl w:val="0"/>
          <w:numId w:val="18"/>
        </w:numPr>
        <w:rPr>
          <w:rFonts w:ascii="Verdana" w:hAnsi="Verdana"/>
          <w:sz w:val="22"/>
          <w:szCs w:val="22"/>
        </w:rPr>
      </w:pPr>
      <w:r w:rsidRPr="00DD0741">
        <w:rPr>
          <w:rFonts w:ascii="Verdana" w:hAnsi="Verdana"/>
          <w:sz w:val="22"/>
          <w:szCs w:val="22"/>
        </w:rPr>
        <w:t xml:space="preserve">be recorded and responded to appropriately. </w:t>
      </w:r>
      <w:bookmarkStart w:id="43" w:name="_Toc148790262"/>
      <w:bookmarkStart w:id="44" w:name="_Toc149646746"/>
    </w:p>
    <w:p w14:paraId="4976E5F9" w14:textId="7C76A177" w:rsidR="00F60780" w:rsidRDefault="00F60780" w:rsidP="00F60780">
      <w:pPr>
        <w:rPr>
          <w:rFonts w:ascii="Verdana" w:hAnsi="Verdana"/>
          <w:sz w:val="22"/>
          <w:szCs w:val="22"/>
        </w:rPr>
      </w:pPr>
    </w:p>
    <w:p w14:paraId="6E1D4624" w14:textId="6352B483" w:rsidR="00F60780" w:rsidRPr="00DD0741" w:rsidRDefault="00F60780" w:rsidP="00F60780">
      <w:pPr>
        <w:rPr>
          <w:rFonts w:ascii="Verdana" w:hAnsi="Verdana"/>
          <w:sz w:val="22"/>
          <w:szCs w:val="22"/>
        </w:rPr>
      </w:pPr>
      <w:r>
        <w:rPr>
          <w:rFonts w:ascii="Verdana" w:hAnsi="Verdana"/>
          <w:sz w:val="22"/>
          <w:szCs w:val="22"/>
        </w:rPr>
        <w:t>If the complainant is not happy with the response provided they may address their concerns to the Chairperson of the board of directors Galway Music Residency.</w:t>
      </w:r>
    </w:p>
    <w:p w14:paraId="49CE3DD8" w14:textId="77777777" w:rsidR="007D1222" w:rsidRPr="00DD0741" w:rsidRDefault="007D1222" w:rsidP="007D1222">
      <w:pPr>
        <w:ind w:left="720"/>
        <w:rPr>
          <w:rFonts w:ascii="Verdana" w:hAnsi="Verdana"/>
          <w:sz w:val="22"/>
          <w:szCs w:val="22"/>
        </w:rPr>
      </w:pPr>
    </w:p>
    <w:p w14:paraId="08276F53" w14:textId="56F97F7D" w:rsidR="00E270BE" w:rsidRPr="00DD0741" w:rsidRDefault="00BF2F9A">
      <w:pPr>
        <w:pStyle w:val="Heading2"/>
        <w:rPr>
          <w:rFonts w:ascii="Verdana" w:hAnsi="Verdana"/>
          <w:i w:val="0"/>
          <w:szCs w:val="22"/>
        </w:rPr>
      </w:pPr>
      <w:r>
        <w:rPr>
          <w:rFonts w:ascii="Verdana" w:hAnsi="Verdana"/>
          <w:i w:val="0"/>
          <w:szCs w:val="22"/>
        </w:rPr>
        <w:t>Section 12</w:t>
      </w:r>
      <w:r w:rsidR="006346CF" w:rsidRPr="00DD0741">
        <w:rPr>
          <w:rFonts w:ascii="Verdana" w:hAnsi="Verdana"/>
          <w:i w:val="0"/>
          <w:szCs w:val="22"/>
        </w:rPr>
        <w:t xml:space="preserve"> - </w:t>
      </w:r>
      <w:r w:rsidR="00E270BE" w:rsidRPr="00DD0741">
        <w:rPr>
          <w:rFonts w:ascii="Verdana" w:hAnsi="Verdana"/>
          <w:i w:val="0"/>
          <w:szCs w:val="22"/>
        </w:rPr>
        <w:t>Incidents and Accidents</w:t>
      </w:r>
      <w:bookmarkEnd w:id="43"/>
      <w:bookmarkEnd w:id="44"/>
    </w:p>
    <w:p w14:paraId="6BE66D2F" w14:textId="77777777" w:rsidR="00E270BE" w:rsidRPr="00DD0741" w:rsidRDefault="00E270BE">
      <w:pPr>
        <w:rPr>
          <w:rFonts w:ascii="Verdana" w:hAnsi="Verdana"/>
          <w:sz w:val="22"/>
          <w:szCs w:val="22"/>
        </w:rPr>
      </w:pPr>
      <w:r w:rsidRPr="00DD0741">
        <w:rPr>
          <w:rFonts w:ascii="Verdana" w:hAnsi="Verdana"/>
          <w:sz w:val="22"/>
          <w:szCs w:val="22"/>
        </w:rPr>
        <w:t xml:space="preserve">In situations where </w:t>
      </w:r>
      <w:r w:rsidR="007C64BC">
        <w:rPr>
          <w:rFonts w:ascii="Verdana" w:hAnsi="Verdana"/>
          <w:sz w:val="22"/>
          <w:szCs w:val="22"/>
        </w:rPr>
        <w:t>t</w:t>
      </w:r>
      <w:r w:rsidR="007C64BC" w:rsidRPr="00C96AF3">
        <w:rPr>
          <w:rFonts w:ascii="Verdana" w:hAnsi="Verdana"/>
          <w:sz w:val="22"/>
          <w:szCs w:val="22"/>
        </w:rPr>
        <w:t>he Galway Music Residency</w:t>
      </w:r>
      <w:r w:rsidR="007C64BC" w:rsidRPr="0053252F">
        <w:rPr>
          <w:rFonts w:ascii="Verdana" w:hAnsi="Verdana"/>
          <w:sz w:val="22"/>
          <w:szCs w:val="22"/>
        </w:rPr>
        <w:t xml:space="preserve"> </w:t>
      </w:r>
      <w:r w:rsidRPr="00DD0741">
        <w:rPr>
          <w:rFonts w:ascii="Verdana" w:hAnsi="Verdana"/>
          <w:sz w:val="22"/>
          <w:szCs w:val="22"/>
        </w:rPr>
        <w:t xml:space="preserve">is operating projects without the assistance of a host partner organisation, all incidents and accidents that occur should be recorded in the ‘Accident Book’. The material recorded in the ‘Accident Book’ may be sensitive and will be kept in a locked compartment by the Designated Person. The book will be available to staff members to add entries and must be returned to the Designated Person. </w:t>
      </w:r>
    </w:p>
    <w:p w14:paraId="01F7A076" w14:textId="77777777" w:rsidR="00E270BE" w:rsidRPr="00DD0741" w:rsidRDefault="00E270BE">
      <w:pPr>
        <w:rPr>
          <w:rFonts w:ascii="Verdana" w:hAnsi="Verdana"/>
          <w:sz w:val="22"/>
          <w:szCs w:val="22"/>
        </w:rPr>
      </w:pPr>
    </w:p>
    <w:p w14:paraId="13D37010" w14:textId="77777777" w:rsidR="00E270BE" w:rsidRPr="00DD0741" w:rsidRDefault="00E270BE">
      <w:pPr>
        <w:rPr>
          <w:rFonts w:ascii="Verdana" w:hAnsi="Verdana"/>
          <w:sz w:val="22"/>
          <w:szCs w:val="22"/>
        </w:rPr>
      </w:pPr>
      <w:r w:rsidRPr="00DD0741">
        <w:rPr>
          <w:rFonts w:ascii="Verdana" w:hAnsi="Verdana"/>
          <w:sz w:val="22"/>
          <w:szCs w:val="22"/>
        </w:rPr>
        <w:t xml:space="preserve">In order to effectively manage instances of incidents and accidents, </w:t>
      </w:r>
      <w:r w:rsidR="007C64BC">
        <w:rPr>
          <w:rFonts w:ascii="Verdana" w:hAnsi="Verdana"/>
          <w:sz w:val="22"/>
          <w:szCs w:val="22"/>
        </w:rPr>
        <w:t>t</w:t>
      </w:r>
      <w:r w:rsidR="007C64BC" w:rsidRPr="00C96AF3">
        <w:rPr>
          <w:rFonts w:ascii="Verdana" w:hAnsi="Verdana"/>
          <w:sz w:val="22"/>
          <w:szCs w:val="22"/>
        </w:rPr>
        <w:t>he Galway Music Residency</w:t>
      </w:r>
      <w:r w:rsidR="007C64BC" w:rsidRPr="0053252F">
        <w:rPr>
          <w:rFonts w:ascii="Verdana" w:hAnsi="Verdana"/>
          <w:sz w:val="22"/>
          <w:szCs w:val="22"/>
        </w:rPr>
        <w:t xml:space="preserve"> </w:t>
      </w:r>
      <w:r w:rsidRPr="00DD0741">
        <w:rPr>
          <w:rFonts w:ascii="Verdana" w:hAnsi="Verdana"/>
          <w:sz w:val="22"/>
          <w:szCs w:val="22"/>
        </w:rPr>
        <w:t>must:</w:t>
      </w:r>
    </w:p>
    <w:p w14:paraId="317EDB33" w14:textId="77777777" w:rsidR="00E270BE" w:rsidRPr="00DD0741" w:rsidRDefault="00E270BE" w:rsidP="00B914B6">
      <w:pPr>
        <w:numPr>
          <w:ilvl w:val="0"/>
          <w:numId w:val="19"/>
        </w:numPr>
        <w:rPr>
          <w:rFonts w:ascii="Verdana" w:hAnsi="Verdana"/>
          <w:sz w:val="22"/>
          <w:szCs w:val="22"/>
        </w:rPr>
      </w:pPr>
      <w:r w:rsidRPr="00DD0741">
        <w:rPr>
          <w:rFonts w:ascii="Verdana" w:hAnsi="Verdana"/>
          <w:sz w:val="22"/>
          <w:szCs w:val="22"/>
        </w:rPr>
        <w:t>Maintain an up-to-date register of the contact details of all children involved in the organisation;</w:t>
      </w:r>
    </w:p>
    <w:p w14:paraId="6AAC05A5" w14:textId="77777777" w:rsidR="00E270BE" w:rsidRPr="00DD0741" w:rsidRDefault="00E270BE" w:rsidP="00B914B6">
      <w:pPr>
        <w:numPr>
          <w:ilvl w:val="0"/>
          <w:numId w:val="19"/>
        </w:numPr>
        <w:rPr>
          <w:rFonts w:ascii="Verdana" w:hAnsi="Verdana"/>
          <w:sz w:val="22"/>
          <w:szCs w:val="22"/>
        </w:rPr>
      </w:pPr>
      <w:r w:rsidRPr="00DD0741">
        <w:rPr>
          <w:rFonts w:ascii="Verdana" w:hAnsi="Verdana"/>
          <w:sz w:val="22"/>
          <w:szCs w:val="22"/>
        </w:rPr>
        <w:t xml:space="preserve">Cross-reference children’s contact details between the </w:t>
      </w:r>
      <w:r w:rsidR="00843B99" w:rsidRPr="00DD0741">
        <w:rPr>
          <w:rFonts w:ascii="Verdana" w:hAnsi="Verdana"/>
          <w:sz w:val="22"/>
          <w:szCs w:val="22"/>
        </w:rPr>
        <w:t>acciden</w:t>
      </w:r>
      <w:r w:rsidR="00C867C5" w:rsidRPr="00DD0741">
        <w:rPr>
          <w:rFonts w:ascii="Verdana" w:hAnsi="Verdana"/>
          <w:sz w:val="22"/>
          <w:szCs w:val="22"/>
        </w:rPr>
        <w:t>t</w:t>
      </w:r>
      <w:r w:rsidR="002115BC">
        <w:rPr>
          <w:rFonts w:ascii="Verdana" w:hAnsi="Verdana"/>
          <w:sz w:val="22"/>
          <w:szCs w:val="22"/>
        </w:rPr>
        <w:t xml:space="preserve"> book and</w:t>
      </w:r>
      <w:r w:rsidRPr="00DD0741">
        <w:rPr>
          <w:rFonts w:ascii="Verdana" w:hAnsi="Verdana"/>
          <w:sz w:val="22"/>
          <w:szCs w:val="22"/>
        </w:rPr>
        <w:t>;</w:t>
      </w:r>
    </w:p>
    <w:p w14:paraId="64618E24" w14:textId="77777777" w:rsidR="00E47B3E" w:rsidRPr="00DD0741" w:rsidRDefault="0002314B" w:rsidP="00B914B6">
      <w:pPr>
        <w:numPr>
          <w:ilvl w:val="0"/>
          <w:numId w:val="19"/>
        </w:numPr>
        <w:rPr>
          <w:rFonts w:ascii="Verdana" w:hAnsi="Verdana"/>
          <w:sz w:val="22"/>
          <w:szCs w:val="22"/>
        </w:rPr>
      </w:pPr>
      <w:r w:rsidRPr="00DD0741">
        <w:rPr>
          <w:rFonts w:ascii="Verdana" w:hAnsi="Verdana"/>
          <w:sz w:val="22"/>
          <w:szCs w:val="22"/>
        </w:rPr>
        <w:t>Where necessary, e</w:t>
      </w:r>
      <w:r w:rsidR="00E47B3E" w:rsidRPr="00DD0741">
        <w:rPr>
          <w:rFonts w:ascii="Verdana" w:hAnsi="Verdana"/>
          <w:sz w:val="22"/>
          <w:szCs w:val="22"/>
        </w:rPr>
        <w:t>nsure that external organisations with whom we have dealings must provide proof that the have public liability insurance</w:t>
      </w:r>
      <w:r w:rsidR="008A712E">
        <w:rPr>
          <w:rFonts w:ascii="Verdana" w:hAnsi="Verdana"/>
          <w:sz w:val="22"/>
          <w:szCs w:val="22"/>
        </w:rPr>
        <w:t>.</w:t>
      </w:r>
    </w:p>
    <w:p w14:paraId="0D96D6F2" w14:textId="77777777" w:rsidR="00E47B3E" w:rsidRPr="00DD0741" w:rsidRDefault="00E47B3E" w:rsidP="00B914B6">
      <w:pPr>
        <w:numPr>
          <w:ilvl w:val="0"/>
          <w:numId w:val="19"/>
        </w:numPr>
        <w:rPr>
          <w:rFonts w:ascii="Verdana" w:hAnsi="Verdana"/>
          <w:sz w:val="22"/>
          <w:szCs w:val="22"/>
        </w:rPr>
      </w:pPr>
      <w:r w:rsidRPr="00DD0741">
        <w:rPr>
          <w:rFonts w:ascii="Verdana" w:hAnsi="Verdana"/>
          <w:sz w:val="22"/>
          <w:szCs w:val="22"/>
        </w:rPr>
        <w:t>Have first-aid boxes available and regularly stocked</w:t>
      </w:r>
    </w:p>
    <w:p w14:paraId="6EC0A98C" w14:textId="77777777" w:rsidR="00E47B3E" w:rsidRPr="00DD0741" w:rsidRDefault="00E47B3E" w:rsidP="00B914B6">
      <w:pPr>
        <w:numPr>
          <w:ilvl w:val="0"/>
          <w:numId w:val="19"/>
        </w:numPr>
        <w:rPr>
          <w:rFonts w:ascii="Verdana" w:hAnsi="Verdana"/>
          <w:sz w:val="22"/>
          <w:szCs w:val="22"/>
        </w:rPr>
      </w:pPr>
      <w:r w:rsidRPr="00DD0741">
        <w:rPr>
          <w:rFonts w:ascii="Verdana" w:hAnsi="Verdana"/>
          <w:sz w:val="22"/>
          <w:szCs w:val="22"/>
        </w:rPr>
        <w:t>Have the location of the first-aid box(es) known to staff</w:t>
      </w:r>
    </w:p>
    <w:p w14:paraId="7035636E" w14:textId="77777777" w:rsidR="00E270BE" w:rsidRPr="00DD0741" w:rsidRDefault="00E270BE" w:rsidP="00B914B6">
      <w:pPr>
        <w:numPr>
          <w:ilvl w:val="0"/>
          <w:numId w:val="19"/>
        </w:numPr>
        <w:rPr>
          <w:rFonts w:ascii="Verdana" w:hAnsi="Verdana"/>
          <w:sz w:val="22"/>
          <w:szCs w:val="22"/>
        </w:rPr>
      </w:pPr>
      <w:r w:rsidRPr="00DD0741">
        <w:rPr>
          <w:rFonts w:ascii="Verdana" w:hAnsi="Verdana"/>
          <w:sz w:val="22"/>
          <w:szCs w:val="22"/>
        </w:rPr>
        <w:t>Advise children of the risks of dangerous material;</w:t>
      </w:r>
    </w:p>
    <w:p w14:paraId="4B3471AA" w14:textId="03D569E8" w:rsidR="006346CF" w:rsidRDefault="00E270BE" w:rsidP="00B914B6">
      <w:pPr>
        <w:numPr>
          <w:ilvl w:val="0"/>
          <w:numId w:val="19"/>
        </w:numPr>
        <w:rPr>
          <w:rFonts w:ascii="Verdana" w:hAnsi="Verdana"/>
          <w:sz w:val="22"/>
          <w:szCs w:val="22"/>
        </w:rPr>
      </w:pPr>
      <w:r w:rsidRPr="00DD0741">
        <w:rPr>
          <w:rFonts w:ascii="Verdana" w:hAnsi="Verdana"/>
          <w:sz w:val="22"/>
          <w:szCs w:val="22"/>
        </w:rPr>
        <w:t xml:space="preserve">Record details of risky equipment used </w:t>
      </w:r>
      <w:r w:rsidR="00A87FD2" w:rsidRPr="00DD0741">
        <w:rPr>
          <w:rFonts w:ascii="Verdana" w:hAnsi="Verdana"/>
          <w:sz w:val="22"/>
          <w:szCs w:val="22"/>
        </w:rPr>
        <w:t>and take steps to minimise risk</w:t>
      </w:r>
    </w:p>
    <w:p w14:paraId="2D4CA261" w14:textId="3C4D0179" w:rsidR="006E5056" w:rsidRDefault="006E5056" w:rsidP="006E5056">
      <w:pPr>
        <w:rPr>
          <w:rFonts w:ascii="Verdana" w:hAnsi="Verdana"/>
          <w:sz w:val="22"/>
          <w:szCs w:val="22"/>
        </w:rPr>
      </w:pPr>
    </w:p>
    <w:p w14:paraId="6875AC65" w14:textId="1ABE8A59" w:rsidR="006E5056" w:rsidRPr="006E5056" w:rsidRDefault="006E5056" w:rsidP="006E5056">
      <w:pPr>
        <w:pStyle w:val="Heading2"/>
        <w:rPr>
          <w:rFonts w:ascii="Verdana" w:hAnsi="Verdana"/>
          <w:i w:val="0"/>
          <w:szCs w:val="22"/>
        </w:rPr>
      </w:pPr>
      <w:r>
        <w:rPr>
          <w:rFonts w:ascii="Verdana" w:hAnsi="Verdana"/>
          <w:i w:val="0"/>
          <w:szCs w:val="22"/>
        </w:rPr>
        <w:t xml:space="preserve">Section 13 - </w:t>
      </w:r>
      <w:r w:rsidRPr="006E5056">
        <w:rPr>
          <w:rFonts w:ascii="Verdana" w:hAnsi="Verdana"/>
          <w:i w:val="0"/>
          <w:szCs w:val="22"/>
        </w:rPr>
        <w:t>Safe Management of Activities:</w:t>
      </w:r>
    </w:p>
    <w:p w14:paraId="05638592" w14:textId="77777777" w:rsidR="006E5056" w:rsidRDefault="006E5056" w:rsidP="006E5056"/>
    <w:p w14:paraId="5607F493" w14:textId="77777777" w:rsidR="006E5056" w:rsidRPr="006E5056" w:rsidRDefault="006E5056" w:rsidP="006E5056">
      <w:pPr>
        <w:rPr>
          <w:rFonts w:ascii="Verdana" w:hAnsi="Verdana"/>
          <w:sz w:val="22"/>
          <w:szCs w:val="22"/>
        </w:rPr>
      </w:pPr>
      <w:r w:rsidRPr="006E5056">
        <w:rPr>
          <w:rFonts w:ascii="Verdana" w:hAnsi="Verdana"/>
          <w:sz w:val="22"/>
          <w:szCs w:val="22"/>
        </w:rPr>
        <w:t>Galway Music Residency is committed to reducing the likelihood of harm through ensuring appropriate procedures are in place regarding how activities are organised and run.</w:t>
      </w:r>
    </w:p>
    <w:p w14:paraId="0A3E90A2" w14:textId="77777777" w:rsidR="006E5056" w:rsidRPr="006E5056" w:rsidRDefault="006E5056" w:rsidP="006E5056">
      <w:pPr>
        <w:rPr>
          <w:rFonts w:ascii="Verdana" w:hAnsi="Verdana"/>
          <w:sz w:val="22"/>
          <w:szCs w:val="22"/>
        </w:rPr>
      </w:pPr>
    </w:p>
    <w:p w14:paraId="1D3F598A" w14:textId="77777777" w:rsidR="006E5056" w:rsidRPr="006E5056" w:rsidRDefault="006E5056" w:rsidP="006E5056">
      <w:pPr>
        <w:rPr>
          <w:rFonts w:ascii="Verdana" w:hAnsi="Verdana"/>
          <w:sz w:val="22"/>
          <w:szCs w:val="22"/>
        </w:rPr>
      </w:pPr>
      <w:r w:rsidRPr="006E5056">
        <w:rPr>
          <w:rFonts w:ascii="Verdana" w:hAnsi="Verdana"/>
          <w:sz w:val="22"/>
          <w:szCs w:val="22"/>
        </w:rPr>
        <w:lastRenderedPageBreak/>
        <w:t>The following will be in place for all activities:</w:t>
      </w:r>
    </w:p>
    <w:p w14:paraId="225ACFF0" w14:textId="77777777" w:rsidR="006E5056" w:rsidRPr="006E5056" w:rsidRDefault="006E5056" w:rsidP="006E5056">
      <w:pPr>
        <w:rPr>
          <w:rFonts w:ascii="Verdana" w:hAnsi="Verdana"/>
          <w:sz w:val="22"/>
          <w:szCs w:val="22"/>
        </w:rPr>
      </w:pPr>
    </w:p>
    <w:p w14:paraId="10E7E4A3" w14:textId="77777777" w:rsidR="006E5056" w:rsidRPr="006E5056" w:rsidRDefault="006E5056" w:rsidP="00B914B6">
      <w:pPr>
        <w:pStyle w:val="ListParagraph"/>
        <w:numPr>
          <w:ilvl w:val="0"/>
          <w:numId w:val="43"/>
        </w:numPr>
        <w:contextualSpacing/>
        <w:rPr>
          <w:rFonts w:ascii="Verdana" w:hAnsi="Verdana"/>
        </w:rPr>
      </w:pPr>
      <w:r w:rsidRPr="006E5056">
        <w:rPr>
          <w:rFonts w:ascii="Verdana" w:hAnsi="Verdana"/>
        </w:rPr>
        <w:t>A registration system for each child/young person taking part</w:t>
      </w:r>
    </w:p>
    <w:p w14:paraId="2B3AE867" w14:textId="77777777" w:rsidR="006E5056" w:rsidRPr="006E5056" w:rsidRDefault="006E5056" w:rsidP="00B914B6">
      <w:pPr>
        <w:pStyle w:val="ListParagraph"/>
        <w:numPr>
          <w:ilvl w:val="0"/>
          <w:numId w:val="43"/>
        </w:numPr>
        <w:contextualSpacing/>
        <w:rPr>
          <w:rFonts w:ascii="Verdana" w:hAnsi="Verdana"/>
        </w:rPr>
      </w:pPr>
      <w:r w:rsidRPr="006E5056">
        <w:rPr>
          <w:rFonts w:ascii="Verdana" w:hAnsi="Verdana"/>
        </w:rPr>
        <w:t>A record for each child participant that includes address, and family contact details</w:t>
      </w:r>
    </w:p>
    <w:p w14:paraId="0DF2912F" w14:textId="77777777" w:rsidR="006E5056" w:rsidRPr="006E5056" w:rsidRDefault="006E5056" w:rsidP="00B914B6">
      <w:pPr>
        <w:pStyle w:val="ListParagraph"/>
        <w:numPr>
          <w:ilvl w:val="0"/>
          <w:numId w:val="43"/>
        </w:numPr>
        <w:contextualSpacing/>
        <w:rPr>
          <w:rFonts w:ascii="Verdana" w:hAnsi="Verdana"/>
        </w:rPr>
      </w:pPr>
      <w:r w:rsidRPr="006E5056">
        <w:rPr>
          <w:rFonts w:ascii="Verdana" w:hAnsi="Verdana"/>
        </w:rPr>
        <w:t>A record for each child participant in relation to medical details as appropriate</w:t>
      </w:r>
    </w:p>
    <w:p w14:paraId="2DB882C7" w14:textId="70652ADD" w:rsidR="006E5056" w:rsidRPr="006E5056" w:rsidRDefault="006E5056" w:rsidP="00B914B6">
      <w:pPr>
        <w:pStyle w:val="ListParagraph"/>
        <w:numPr>
          <w:ilvl w:val="0"/>
          <w:numId w:val="43"/>
        </w:numPr>
        <w:contextualSpacing/>
        <w:rPr>
          <w:rFonts w:ascii="Verdana" w:hAnsi="Verdana"/>
        </w:rPr>
      </w:pPr>
      <w:r w:rsidRPr="006E5056">
        <w:rPr>
          <w:rFonts w:ascii="Verdana" w:hAnsi="Verdana"/>
        </w:rPr>
        <w:t>Consent forms in relation to photography and filming will be distributed to all parents</w:t>
      </w:r>
      <w:r>
        <w:rPr>
          <w:rFonts w:ascii="Verdana" w:hAnsi="Verdana"/>
        </w:rPr>
        <w:t>/guardians</w:t>
      </w:r>
      <w:r w:rsidRPr="006E5056">
        <w:rPr>
          <w:rFonts w:ascii="Verdana" w:hAnsi="Verdana"/>
        </w:rPr>
        <w:t xml:space="preserve"> when required</w:t>
      </w:r>
    </w:p>
    <w:p w14:paraId="1A7DE9CE" w14:textId="77777777" w:rsidR="006E5056" w:rsidRPr="006E5056" w:rsidRDefault="006E5056" w:rsidP="00B914B6">
      <w:pPr>
        <w:pStyle w:val="ListParagraph"/>
        <w:numPr>
          <w:ilvl w:val="0"/>
          <w:numId w:val="43"/>
        </w:numPr>
        <w:contextualSpacing/>
        <w:rPr>
          <w:rFonts w:ascii="Verdana" w:hAnsi="Verdana"/>
        </w:rPr>
      </w:pPr>
      <w:r w:rsidRPr="006E5056">
        <w:rPr>
          <w:rFonts w:ascii="Verdana" w:hAnsi="Verdana"/>
        </w:rPr>
        <w:t>An attendance sheet will be filled at all activities</w:t>
      </w:r>
    </w:p>
    <w:p w14:paraId="6B7F51AF" w14:textId="77777777" w:rsidR="006E5056" w:rsidRPr="006E5056" w:rsidRDefault="006E5056" w:rsidP="00B914B6">
      <w:pPr>
        <w:pStyle w:val="ListParagraph"/>
        <w:numPr>
          <w:ilvl w:val="0"/>
          <w:numId w:val="43"/>
        </w:numPr>
        <w:contextualSpacing/>
        <w:rPr>
          <w:rFonts w:ascii="Verdana" w:hAnsi="Verdana"/>
        </w:rPr>
      </w:pPr>
      <w:r w:rsidRPr="006E5056">
        <w:rPr>
          <w:rFonts w:ascii="Verdana" w:hAnsi="Verdana"/>
        </w:rPr>
        <w:t>An incident report form will be available to staff at all activity locations</w:t>
      </w:r>
    </w:p>
    <w:p w14:paraId="0E6D9C37" w14:textId="77777777" w:rsidR="006E5056" w:rsidRPr="006E5056" w:rsidRDefault="006E5056" w:rsidP="00B914B6">
      <w:pPr>
        <w:pStyle w:val="ListParagraph"/>
        <w:numPr>
          <w:ilvl w:val="0"/>
          <w:numId w:val="44"/>
        </w:numPr>
        <w:contextualSpacing/>
        <w:rPr>
          <w:rFonts w:ascii="Verdana" w:hAnsi="Verdana"/>
        </w:rPr>
      </w:pPr>
      <w:r w:rsidRPr="006E5056">
        <w:rPr>
          <w:rFonts w:ascii="Verdana" w:hAnsi="Verdana"/>
        </w:rPr>
        <w:t>A risk assessment will be carried out in relation to Child Safeguarding, and any identified risks will be mitigated against</w:t>
      </w:r>
    </w:p>
    <w:p w14:paraId="1E0EA45A" w14:textId="3079E423" w:rsidR="006E5056" w:rsidRPr="006E5056" w:rsidRDefault="006E5056" w:rsidP="00B914B6">
      <w:pPr>
        <w:pStyle w:val="ListParagraph"/>
        <w:numPr>
          <w:ilvl w:val="0"/>
          <w:numId w:val="43"/>
        </w:numPr>
        <w:contextualSpacing/>
        <w:rPr>
          <w:rFonts w:ascii="Verdana" w:hAnsi="Verdana"/>
        </w:rPr>
      </w:pPr>
      <w:r w:rsidRPr="006E5056">
        <w:rPr>
          <w:rFonts w:ascii="Verdana" w:hAnsi="Verdana"/>
        </w:rPr>
        <w:t xml:space="preserve">Galway Music Residency Child Safeguarding Policies and Procedures </w:t>
      </w:r>
      <w:r>
        <w:rPr>
          <w:rFonts w:ascii="Verdana" w:hAnsi="Verdana"/>
        </w:rPr>
        <w:t>will be adhered</w:t>
      </w:r>
      <w:r w:rsidRPr="006E5056">
        <w:rPr>
          <w:rFonts w:ascii="Verdana" w:hAnsi="Verdana"/>
        </w:rPr>
        <w:t xml:space="preserve"> to</w:t>
      </w:r>
    </w:p>
    <w:p w14:paraId="32C3D747" w14:textId="77777777" w:rsidR="006E5056" w:rsidRPr="006E5056" w:rsidRDefault="006E5056" w:rsidP="006E5056">
      <w:pPr>
        <w:rPr>
          <w:rFonts w:ascii="Verdana" w:hAnsi="Verdana"/>
          <w:sz w:val="22"/>
          <w:szCs w:val="22"/>
        </w:rPr>
      </w:pPr>
    </w:p>
    <w:p w14:paraId="1E269CAE" w14:textId="77777777" w:rsidR="006E5056" w:rsidRPr="006E5056" w:rsidRDefault="006E5056" w:rsidP="006E5056">
      <w:pPr>
        <w:rPr>
          <w:rFonts w:ascii="Verdana" w:hAnsi="Verdana"/>
          <w:sz w:val="22"/>
          <w:szCs w:val="22"/>
        </w:rPr>
      </w:pPr>
      <w:r w:rsidRPr="006E5056">
        <w:rPr>
          <w:rFonts w:ascii="Verdana" w:hAnsi="Verdana"/>
          <w:sz w:val="22"/>
          <w:szCs w:val="22"/>
        </w:rPr>
        <w:t>In relation to Health and Safety the following will be in place for all activities:</w:t>
      </w:r>
    </w:p>
    <w:p w14:paraId="4A55898A" w14:textId="77777777" w:rsidR="006E5056" w:rsidRPr="006E5056" w:rsidRDefault="006E5056" w:rsidP="00B914B6">
      <w:pPr>
        <w:pStyle w:val="ListParagraph"/>
        <w:numPr>
          <w:ilvl w:val="0"/>
          <w:numId w:val="44"/>
        </w:numPr>
        <w:contextualSpacing/>
        <w:rPr>
          <w:rFonts w:ascii="Verdana" w:hAnsi="Verdana"/>
        </w:rPr>
      </w:pPr>
      <w:r w:rsidRPr="006E5056">
        <w:rPr>
          <w:rFonts w:ascii="Verdana" w:hAnsi="Verdana"/>
        </w:rPr>
        <w:t>A risk assessment will be carried out in relation to Health and Safety, and any identified risks will be mitigated against</w:t>
      </w:r>
    </w:p>
    <w:p w14:paraId="4E8A542A" w14:textId="77777777" w:rsidR="006E5056" w:rsidRPr="006E5056" w:rsidRDefault="006E5056" w:rsidP="00B914B6">
      <w:pPr>
        <w:pStyle w:val="ListParagraph"/>
        <w:numPr>
          <w:ilvl w:val="0"/>
          <w:numId w:val="44"/>
        </w:numPr>
        <w:contextualSpacing/>
        <w:rPr>
          <w:rFonts w:ascii="Verdana" w:hAnsi="Verdana"/>
        </w:rPr>
      </w:pPr>
      <w:r w:rsidRPr="006E5056">
        <w:rPr>
          <w:rFonts w:ascii="Verdana" w:hAnsi="Verdana"/>
        </w:rPr>
        <w:t xml:space="preserve">Galway Music Residency will ensure </w:t>
      </w:r>
    </w:p>
    <w:p w14:paraId="2BCBB1B7" w14:textId="77777777" w:rsidR="006E5056" w:rsidRPr="006E5056" w:rsidRDefault="006E5056" w:rsidP="00B914B6">
      <w:pPr>
        <w:pStyle w:val="ListParagraph"/>
        <w:numPr>
          <w:ilvl w:val="0"/>
          <w:numId w:val="45"/>
        </w:numPr>
        <w:ind w:left="1276" w:hanging="567"/>
        <w:contextualSpacing/>
        <w:rPr>
          <w:rFonts w:ascii="Verdana" w:hAnsi="Verdana"/>
        </w:rPr>
      </w:pPr>
      <w:r w:rsidRPr="006E5056">
        <w:rPr>
          <w:rFonts w:ascii="Verdana" w:hAnsi="Verdana"/>
        </w:rPr>
        <w:t>that any buildings used are safe and meet required standards</w:t>
      </w:r>
    </w:p>
    <w:p w14:paraId="406D86E2" w14:textId="77777777" w:rsidR="006E5056" w:rsidRPr="006E5056" w:rsidRDefault="006E5056" w:rsidP="00B914B6">
      <w:pPr>
        <w:pStyle w:val="ListParagraph"/>
        <w:numPr>
          <w:ilvl w:val="0"/>
          <w:numId w:val="45"/>
        </w:numPr>
        <w:ind w:left="1276" w:hanging="567"/>
        <w:contextualSpacing/>
        <w:rPr>
          <w:rFonts w:ascii="Verdana" w:hAnsi="Verdana"/>
        </w:rPr>
      </w:pPr>
      <w:r w:rsidRPr="006E5056">
        <w:rPr>
          <w:rFonts w:ascii="Verdana" w:hAnsi="Verdana"/>
        </w:rPr>
        <w:t>sufficient heating and ventilation</w:t>
      </w:r>
    </w:p>
    <w:p w14:paraId="44DC57EE" w14:textId="77777777" w:rsidR="006E5056" w:rsidRPr="006E5056" w:rsidRDefault="006E5056" w:rsidP="00B914B6">
      <w:pPr>
        <w:pStyle w:val="ListParagraph"/>
        <w:numPr>
          <w:ilvl w:val="0"/>
          <w:numId w:val="45"/>
        </w:numPr>
        <w:ind w:left="1276" w:hanging="567"/>
        <w:contextualSpacing/>
        <w:rPr>
          <w:rFonts w:ascii="Verdana" w:hAnsi="Verdana"/>
        </w:rPr>
      </w:pPr>
      <w:r w:rsidRPr="006E5056">
        <w:rPr>
          <w:rFonts w:ascii="Verdana" w:hAnsi="Verdana"/>
        </w:rPr>
        <w:t>toilets and washing facilities are to standard and meet accessibility requirements of participants</w:t>
      </w:r>
    </w:p>
    <w:p w14:paraId="54261868" w14:textId="77777777" w:rsidR="006E5056" w:rsidRPr="006E5056" w:rsidRDefault="006E5056" w:rsidP="00B914B6">
      <w:pPr>
        <w:pStyle w:val="ListParagraph"/>
        <w:numPr>
          <w:ilvl w:val="0"/>
          <w:numId w:val="45"/>
        </w:numPr>
        <w:ind w:left="1276" w:hanging="567"/>
        <w:contextualSpacing/>
        <w:rPr>
          <w:rFonts w:ascii="Verdana" w:hAnsi="Verdana"/>
        </w:rPr>
      </w:pPr>
      <w:r w:rsidRPr="006E5056">
        <w:rPr>
          <w:rFonts w:ascii="Verdana" w:hAnsi="Verdana"/>
        </w:rPr>
        <w:t>fire precautions are in place</w:t>
      </w:r>
    </w:p>
    <w:p w14:paraId="54832A8B" w14:textId="77777777" w:rsidR="006E5056" w:rsidRPr="006E5056" w:rsidRDefault="006E5056" w:rsidP="00B914B6">
      <w:pPr>
        <w:pStyle w:val="ListParagraph"/>
        <w:numPr>
          <w:ilvl w:val="0"/>
          <w:numId w:val="45"/>
        </w:numPr>
        <w:ind w:left="1276" w:hanging="567"/>
        <w:contextualSpacing/>
        <w:rPr>
          <w:rFonts w:ascii="Verdana" w:hAnsi="Verdana"/>
        </w:rPr>
      </w:pPr>
      <w:r w:rsidRPr="006E5056">
        <w:rPr>
          <w:rFonts w:ascii="Verdana" w:hAnsi="Verdana"/>
        </w:rPr>
        <w:t>there is access to a phone</w:t>
      </w:r>
    </w:p>
    <w:p w14:paraId="4703EB64" w14:textId="77777777" w:rsidR="006E5056" w:rsidRPr="006E5056" w:rsidRDefault="006E5056" w:rsidP="00B914B6">
      <w:pPr>
        <w:pStyle w:val="ListParagraph"/>
        <w:numPr>
          <w:ilvl w:val="0"/>
          <w:numId w:val="45"/>
        </w:numPr>
        <w:ind w:left="1276" w:hanging="567"/>
        <w:contextualSpacing/>
        <w:rPr>
          <w:rFonts w:ascii="Verdana" w:hAnsi="Verdana"/>
        </w:rPr>
      </w:pPr>
      <w:r w:rsidRPr="006E5056">
        <w:rPr>
          <w:rFonts w:ascii="Verdana" w:hAnsi="Verdana"/>
        </w:rPr>
        <w:t>insurance cover is adequate</w:t>
      </w:r>
    </w:p>
    <w:p w14:paraId="7C6A2D72" w14:textId="77777777" w:rsidR="006E5056" w:rsidRPr="006E5056" w:rsidRDefault="006E5056" w:rsidP="00B914B6">
      <w:pPr>
        <w:pStyle w:val="ListParagraph"/>
        <w:numPr>
          <w:ilvl w:val="0"/>
          <w:numId w:val="45"/>
        </w:numPr>
        <w:ind w:left="1276" w:hanging="567"/>
        <w:contextualSpacing/>
        <w:rPr>
          <w:rFonts w:ascii="Verdana" w:hAnsi="Verdana"/>
        </w:rPr>
      </w:pPr>
      <w:r w:rsidRPr="006E5056">
        <w:rPr>
          <w:rFonts w:ascii="Verdana" w:hAnsi="Verdana"/>
        </w:rPr>
        <w:t xml:space="preserve">a first aid kit is on site </w:t>
      </w:r>
    </w:p>
    <w:p w14:paraId="105E719E" w14:textId="77777777" w:rsidR="006E5056" w:rsidRPr="006E5056" w:rsidRDefault="006E5056" w:rsidP="00B914B6">
      <w:pPr>
        <w:pStyle w:val="ListParagraph"/>
        <w:numPr>
          <w:ilvl w:val="0"/>
          <w:numId w:val="45"/>
        </w:numPr>
        <w:ind w:left="1276" w:hanging="567"/>
        <w:contextualSpacing/>
        <w:rPr>
          <w:rFonts w:ascii="Verdana" w:hAnsi="Verdana"/>
        </w:rPr>
      </w:pPr>
      <w:r w:rsidRPr="006E5056">
        <w:rPr>
          <w:rFonts w:ascii="Verdana" w:hAnsi="Verdana"/>
        </w:rPr>
        <w:t>an incident report is completed for all physical accidents</w:t>
      </w:r>
    </w:p>
    <w:p w14:paraId="12396FFA" w14:textId="0DD80A89" w:rsidR="006E5056" w:rsidRPr="006E5056" w:rsidRDefault="006E5056" w:rsidP="00B914B6">
      <w:pPr>
        <w:pStyle w:val="ListParagraph"/>
        <w:numPr>
          <w:ilvl w:val="0"/>
          <w:numId w:val="45"/>
        </w:numPr>
        <w:ind w:left="1276" w:hanging="567"/>
        <w:contextualSpacing/>
        <w:rPr>
          <w:rFonts w:ascii="Verdana" w:hAnsi="Verdana"/>
        </w:rPr>
      </w:pPr>
      <w:r w:rsidRPr="006E5056">
        <w:rPr>
          <w:rFonts w:ascii="Verdana" w:hAnsi="Verdana"/>
        </w:rPr>
        <w:t xml:space="preserve">parents/guardians </w:t>
      </w:r>
      <w:r>
        <w:rPr>
          <w:rFonts w:ascii="Verdana" w:hAnsi="Verdana"/>
        </w:rPr>
        <w:t xml:space="preserve">will be </w:t>
      </w:r>
      <w:r w:rsidRPr="006E5056">
        <w:rPr>
          <w:rFonts w:ascii="Verdana" w:hAnsi="Verdana"/>
        </w:rPr>
        <w:t>notified promptly in the case of an accident involving their child</w:t>
      </w:r>
    </w:p>
    <w:p w14:paraId="4089786D" w14:textId="77777777" w:rsidR="006E5056" w:rsidRPr="006E5056" w:rsidRDefault="006E5056" w:rsidP="006E5056">
      <w:pPr>
        <w:rPr>
          <w:rFonts w:ascii="Verdana" w:hAnsi="Verdana"/>
          <w:sz w:val="22"/>
          <w:szCs w:val="22"/>
        </w:rPr>
      </w:pPr>
    </w:p>
    <w:p w14:paraId="74DDC6AF" w14:textId="77777777" w:rsidR="006E5056" w:rsidRPr="006E5056" w:rsidRDefault="006E5056" w:rsidP="006E5056">
      <w:pPr>
        <w:rPr>
          <w:rFonts w:ascii="Verdana" w:hAnsi="Verdana"/>
          <w:sz w:val="22"/>
          <w:szCs w:val="22"/>
        </w:rPr>
      </w:pPr>
      <w:r w:rsidRPr="006E5056">
        <w:rPr>
          <w:rFonts w:ascii="Verdana" w:hAnsi="Verdana"/>
          <w:sz w:val="22"/>
          <w:szCs w:val="22"/>
        </w:rPr>
        <w:t>Safe supervision of Children</w:t>
      </w:r>
    </w:p>
    <w:p w14:paraId="7B1C26A6" w14:textId="77777777" w:rsidR="006E5056" w:rsidRPr="006E5056" w:rsidRDefault="006E5056" w:rsidP="006E5056">
      <w:pPr>
        <w:rPr>
          <w:rFonts w:ascii="Verdana" w:hAnsi="Verdana"/>
          <w:sz w:val="22"/>
          <w:szCs w:val="22"/>
        </w:rPr>
      </w:pPr>
    </w:p>
    <w:p w14:paraId="0203B0E9" w14:textId="77777777" w:rsidR="006E5056" w:rsidRPr="006E5056" w:rsidRDefault="006E5056" w:rsidP="00B914B6">
      <w:pPr>
        <w:pStyle w:val="ListParagraph"/>
        <w:numPr>
          <w:ilvl w:val="0"/>
          <w:numId w:val="46"/>
        </w:numPr>
        <w:contextualSpacing/>
        <w:rPr>
          <w:rFonts w:ascii="Verdana" w:hAnsi="Verdana"/>
        </w:rPr>
      </w:pPr>
      <w:r w:rsidRPr="006E5056">
        <w:rPr>
          <w:rFonts w:ascii="Verdana" w:hAnsi="Verdana"/>
        </w:rPr>
        <w:t>A schedule of supervision will be in place for all workers and volunteers</w:t>
      </w:r>
    </w:p>
    <w:p w14:paraId="62A67ED5" w14:textId="77777777" w:rsidR="006E5056" w:rsidRPr="006E5056" w:rsidRDefault="006E5056" w:rsidP="00B914B6">
      <w:pPr>
        <w:pStyle w:val="ListParagraph"/>
        <w:numPr>
          <w:ilvl w:val="0"/>
          <w:numId w:val="46"/>
        </w:numPr>
        <w:contextualSpacing/>
        <w:rPr>
          <w:rFonts w:ascii="Verdana" w:hAnsi="Verdana"/>
        </w:rPr>
      </w:pPr>
      <w:r w:rsidRPr="006E5056">
        <w:rPr>
          <w:rFonts w:ascii="Verdana" w:hAnsi="Verdana"/>
        </w:rPr>
        <w:t>Children will not be left unattended</w:t>
      </w:r>
    </w:p>
    <w:p w14:paraId="285CA752" w14:textId="77777777" w:rsidR="006E5056" w:rsidRPr="006E5056" w:rsidRDefault="006E5056" w:rsidP="00B914B6">
      <w:pPr>
        <w:pStyle w:val="ListParagraph"/>
        <w:numPr>
          <w:ilvl w:val="0"/>
          <w:numId w:val="46"/>
        </w:numPr>
        <w:contextualSpacing/>
        <w:rPr>
          <w:rFonts w:ascii="Verdana" w:hAnsi="Verdana"/>
        </w:rPr>
      </w:pPr>
      <w:r w:rsidRPr="006E5056">
        <w:rPr>
          <w:rFonts w:ascii="Verdana" w:hAnsi="Verdana"/>
        </w:rPr>
        <w:t>Workers and volunteers will be informed of the schedule of activities and will know where the children are and what they are doing</w:t>
      </w:r>
    </w:p>
    <w:p w14:paraId="058BBB86" w14:textId="77777777" w:rsidR="006E5056" w:rsidRPr="006E5056" w:rsidRDefault="006E5056" w:rsidP="00B914B6">
      <w:pPr>
        <w:pStyle w:val="ListParagraph"/>
        <w:numPr>
          <w:ilvl w:val="0"/>
          <w:numId w:val="46"/>
        </w:numPr>
        <w:contextualSpacing/>
        <w:rPr>
          <w:rFonts w:ascii="Verdana" w:hAnsi="Verdana"/>
        </w:rPr>
      </w:pPr>
      <w:r w:rsidRPr="006E5056">
        <w:rPr>
          <w:rFonts w:ascii="Verdana" w:hAnsi="Verdana"/>
        </w:rPr>
        <w:t>Online activities will follow the Code of Behaviour outlined above</w:t>
      </w:r>
    </w:p>
    <w:p w14:paraId="5CA5C923" w14:textId="77777777" w:rsidR="006E5056" w:rsidRPr="006E5056" w:rsidRDefault="006E5056" w:rsidP="00B914B6">
      <w:pPr>
        <w:pStyle w:val="ListParagraph"/>
        <w:numPr>
          <w:ilvl w:val="0"/>
          <w:numId w:val="46"/>
        </w:numPr>
        <w:contextualSpacing/>
        <w:rPr>
          <w:rFonts w:ascii="Verdana" w:hAnsi="Verdana"/>
        </w:rPr>
      </w:pPr>
      <w:r w:rsidRPr="006E5056">
        <w:rPr>
          <w:rFonts w:ascii="Verdana" w:hAnsi="Verdana"/>
        </w:rPr>
        <w:t>Dangerous behaviour is never allowed</w:t>
      </w:r>
    </w:p>
    <w:p w14:paraId="5F222C2A" w14:textId="77777777" w:rsidR="006E5056" w:rsidRPr="006E5056" w:rsidRDefault="006E5056" w:rsidP="006E5056">
      <w:pPr>
        <w:rPr>
          <w:rFonts w:ascii="Verdana" w:hAnsi="Verdana"/>
          <w:sz w:val="22"/>
          <w:szCs w:val="22"/>
        </w:rPr>
      </w:pPr>
    </w:p>
    <w:p w14:paraId="3D05290A" w14:textId="77777777" w:rsidR="006E5056" w:rsidRPr="006E5056" w:rsidRDefault="006E5056" w:rsidP="006E5056">
      <w:pPr>
        <w:rPr>
          <w:rFonts w:ascii="Verdana" w:hAnsi="Verdana"/>
          <w:sz w:val="22"/>
          <w:szCs w:val="22"/>
        </w:rPr>
      </w:pPr>
      <w:r w:rsidRPr="006E5056">
        <w:rPr>
          <w:rFonts w:ascii="Verdana" w:hAnsi="Verdana"/>
          <w:sz w:val="22"/>
          <w:szCs w:val="22"/>
        </w:rPr>
        <w:t>One-to-One Practice</w:t>
      </w:r>
    </w:p>
    <w:p w14:paraId="0A04400D" w14:textId="77777777" w:rsidR="006E5056" w:rsidRPr="006E5056" w:rsidRDefault="006E5056" w:rsidP="006E5056">
      <w:pPr>
        <w:rPr>
          <w:rFonts w:ascii="Verdana" w:hAnsi="Verdana"/>
          <w:sz w:val="22"/>
          <w:szCs w:val="22"/>
        </w:rPr>
      </w:pPr>
    </w:p>
    <w:p w14:paraId="6019D6E9" w14:textId="77777777" w:rsidR="006E5056" w:rsidRPr="006E5056" w:rsidRDefault="006E5056" w:rsidP="006E5056">
      <w:pPr>
        <w:rPr>
          <w:rFonts w:ascii="Verdana" w:hAnsi="Verdana"/>
          <w:sz w:val="22"/>
          <w:szCs w:val="22"/>
        </w:rPr>
      </w:pPr>
      <w:r w:rsidRPr="006E5056">
        <w:rPr>
          <w:rFonts w:ascii="Verdana" w:hAnsi="Verdana"/>
          <w:sz w:val="22"/>
          <w:szCs w:val="22"/>
        </w:rPr>
        <w:t>Where one-to-one working with children and young people is planned</w:t>
      </w:r>
    </w:p>
    <w:p w14:paraId="5A569E95" w14:textId="77777777" w:rsidR="006E5056" w:rsidRPr="006E5056" w:rsidRDefault="006E5056" w:rsidP="00B914B6">
      <w:pPr>
        <w:pStyle w:val="ListParagraph"/>
        <w:numPr>
          <w:ilvl w:val="0"/>
          <w:numId w:val="45"/>
        </w:numPr>
        <w:contextualSpacing/>
        <w:rPr>
          <w:rFonts w:ascii="Verdana" w:hAnsi="Verdana"/>
        </w:rPr>
      </w:pPr>
      <w:r w:rsidRPr="006E5056">
        <w:rPr>
          <w:rFonts w:ascii="Verdana" w:hAnsi="Verdana"/>
        </w:rPr>
        <w:t>Worker adheres to Galway Music Residency’s Code of Behaviour</w:t>
      </w:r>
    </w:p>
    <w:p w14:paraId="480E9039" w14:textId="77777777" w:rsidR="006E5056" w:rsidRPr="006E5056" w:rsidRDefault="006E5056" w:rsidP="00B914B6">
      <w:pPr>
        <w:pStyle w:val="ListParagraph"/>
        <w:numPr>
          <w:ilvl w:val="0"/>
          <w:numId w:val="45"/>
        </w:numPr>
        <w:contextualSpacing/>
        <w:rPr>
          <w:rFonts w:ascii="Verdana" w:hAnsi="Verdana"/>
        </w:rPr>
      </w:pPr>
      <w:r w:rsidRPr="006E5056">
        <w:rPr>
          <w:rFonts w:ascii="Verdana" w:hAnsi="Verdana"/>
        </w:rPr>
        <w:t>Open-door practice applies</w:t>
      </w:r>
    </w:p>
    <w:p w14:paraId="71BFA93B" w14:textId="77777777" w:rsidR="006E5056" w:rsidRPr="006E5056" w:rsidRDefault="006E5056" w:rsidP="00B914B6">
      <w:pPr>
        <w:pStyle w:val="ListParagraph"/>
        <w:numPr>
          <w:ilvl w:val="0"/>
          <w:numId w:val="45"/>
        </w:numPr>
        <w:contextualSpacing/>
        <w:rPr>
          <w:rFonts w:ascii="Verdana" w:hAnsi="Verdana"/>
        </w:rPr>
      </w:pPr>
      <w:r w:rsidRPr="006E5056">
        <w:rPr>
          <w:rFonts w:ascii="Verdana" w:hAnsi="Verdana"/>
        </w:rPr>
        <w:lastRenderedPageBreak/>
        <w:t>An agreement is in place and signed between Galway Music Residency and the Parent/Guardian of the child participant</w:t>
      </w:r>
    </w:p>
    <w:p w14:paraId="713E4E87" w14:textId="77777777" w:rsidR="006E5056" w:rsidRPr="006E5056" w:rsidRDefault="006E5056" w:rsidP="006E5056">
      <w:pPr>
        <w:rPr>
          <w:rFonts w:ascii="Verdana" w:hAnsi="Verdana"/>
          <w:sz w:val="22"/>
          <w:szCs w:val="22"/>
        </w:rPr>
      </w:pPr>
    </w:p>
    <w:p w14:paraId="35F96698" w14:textId="77777777" w:rsidR="00E270BE" w:rsidRPr="001467CF" w:rsidRDefault="00E270BE" w:rsidP="00A03A08">
      <w:pPr>
        <w:rPr>
          <w:rFonts w:ascii="Verdana" w:hAnsi="Verdana"/>
          <w:b/>
          <w:sz w:val="22"/>
          <w:szCs w:val="22"/>
          <w:u w:val="single"/>
        </w:rPr>
      </w:pPr>
      <w:r w:rsidRPr="00C949C2">
        <w:rPr>
          <w:rFonts w:asciiTheme="minorHAnsi" w:hAnsiTheme="minorHAnsi"/>
          <w:sz w:val="22"/>
          <w:szCs w:val="22"/>
        </w:rPr>
        <w:br w:type="page"/>
      </w:r>
      <w:bookmarkStart w:id="45" w:name="_Toc148790263"/>
      <w:bookmarkStart w:id="46" w:name="_Toc149646747"/>
      <w:r w:rsidRPr="001467CF">
        <w:rPr>
          <w:rFonts w:ascii="Verdana" w:hAnsi="Verdana"/>
          <w:b/>
          <w:szCs w:val="22"/>
          <w:u w:val="single"/>
        </w:rPr>
        <w:lastRenderedPageBreak/>
        <w:t>Appendix A</w:t>
      </w:r>
      <w:bookmarkEnd w:id="45"/>
      <w:bookmarkEnd w:id="46"/>
    </w:p>
    <w:p w14:paraId="3BE194E9" w14:textId="77777777" w:rsidR="00E270BE" w:rsidRPr="001467CF" w:rsidRDefault="00E270BE">
      <w:pPr>
        <w:pStyle w:val="Heading2"/>
        <w:rPr>
          <w:rFonts w:ascii="Verdana" w:hAnsi="Verdana"/>
          <w:i w:val="0"/>
          <w:sz w:val="22"/>
          <w:szCs w:val="22"/>
          <w:u w:val="none"/>
        </w:rPr>
      </w:pPr>
      <w:bookmarkStart w:id="47" w:name="_Toc148790264"/>
      <w:bookmarkStart w:id="48" w:name="_Toc149646748"/>
      <w:r w:rsidRPr="001467CF">
        <w:rPr>
          <w:rFonts w:ascii="Verdana" w:hAnsi="Verdana"/>
          <w:i w:val="0"/>
          <w:sz w:val="22"/>
          <w:szCs w:val="22"/>
          <w:u w:val="none"/>
        </w:rPr>
        <w:t>Definitions of Abuse:</w:t>
      </w:r>
      <w:bookmarkEnd w:id="47"/>
      <w:bookmarkEnd w:id="48"/>
    </w:p>
    <w:p w14:paraId="581A7141" w14:textId="77777777" w:rsidR="00E270BE" w:rsidRPr="001467CF" w:rsidRDefault="00E270BE">
      <w:pPr>
        <w:rPr>
          <w:rFonts w:ascii="Verdana" w:hAnsi="Verdana"/>
          <w:sz w:val="22"/>
          <w:szCs w:val="22"/>
        </w:rPr>
      </w:pPr>
      <w:r w:rsidRPr="001467CF">
        <w:rPr>
          <w:rFonts w:ascii="Verdana" w:hAnsi="Verdana"/>
          <w:sz w:val="22"/>
          <w:szCs w:val="22"/>
        </w:rPr>
        <w:t xml:space="preserve">There are four main categories of abuse outlined in </w:t>
      </w:r>
      <w:r w:rsidRPr="001467CF">
        <w:rPr>
          <w:rFonts w:ascii="Verdana" w:hAnsi="Verdana"/>
          <w:i/>
          <w:iCs/>
          <w:sz w:val="22"/>
          <w:szCs w:val="22"/>
        </w:rPr>
        <w:t>Children First: National Guidelines for the Protection and Welfare of Children</w:t>
      </w:r>
      <w:r w:rsidRPr="001467CF">
        <w:rPr>
          <w:rFonts w:ascii="Verdana" w:hAnsi="Verdana"/>
          <w:sz w:val="22"/>
          <w:szCs w:val="22"/>
        </w:rPr>
        <w:t>. They are:</w:t>
      </w:r>
    </w:p>
    <w:p w14:paraId="0977B6D0" w14:textId="77777777" w:rsidR="00E270BE" w:rsidRPr="001467CF" w:rsidRDefault="00E270BE" w:rsidP="00B914B6">
      <w:pPr>
        <w:numPr>
          <w:ilvl w:val="0"/>
          <w:numId w:val="5"/>
        </w:numPr>
        <w:tabs>
          <w:tab w:val="clear" w:pos="720"/>
          <w:tab w:val="num" w:pos="360"/>
        </w:tabs>
        <w:rPr>
          <w:rFonts w:ascii="Verdana" w:hAnsi="Verdana"/>
          <w:sz w:val="22"/>
          <w:szCs w:val="22"/>
        </w:rPr>
      </w:pPr>
      <w:r w:rsidRPr="001467CF">
        <w:rPr>
          <w:rFonts w:ascii="Verdana" w:hAnsi="Verdana"/>
          <w:sz w:val="22"/>
          <w:szCs w:val="22"/>
        </w:rPr>
        <w:t>Neglect</w:t>
      </w:r>
    </w:p>
    <w:p w14:paraId="50AD0820" w14:textId="77777777" w:rsidR="00E270BE" w:rsidRPr="001467CF" w:rsidRDefault="00E270BE" w:rsidP="00B914B6">
      <w:pPr>
        <w:numPr>
          <w:ilvl w:val="0"/>
          <w:numId w:val="5"/>
        </w:numPr>
        <w:tabs>
          <w:tab w:val="clear" w:pos="720"/>
          <w:tab w:val="num" w:pos="360"/>
        </w:tabs>
        <w:rPr>
          <w:rFonts w:ascii="Verdana" w:hAnsi="Verdana"/>
          <w:sz w:val="22"/>
          <w:szCs w:val="22"/>
        </w:rPr>
      </w:pPr>
      <w:r w:rsidRPr="001467CF">
        <w:rPr>
          <w:rFonts w:ascii="Verdana" w:hAnsi="Verdana"/>
          <w:sz w:val="22"/>
          <w:szCs w:val="22"/>
        </w:rPr>
        <w:t>Emotional abuse</w:t>
      </w:r>
    </w:p>
    <w:p w14:paraId="191DA72B" w14:textId="77777777" w:rsidR="00E270BE" w:rsidRPr="001467CF" w:rsidRDefault="00E270BE" w:rsidP="00B914B6">
      <w:pPr>
        <w:numPr>
          <w:ilvl w:val="0"/>
          <w:numId w:val="5"/>
        </w:numPr>
        <w:tabs>
          <w:tab w:val="clear" w:pos="720"/>
          <w:tab w:val="num" w:pos="360"/>
        </w:tabs>
        <w:rPr>
          <w:rFonts w:ascii="Verdana" w:hAnsi="Verdana"/>
          <w:sz w:val="22"/>
          <w:szCs w:val="22"/>
        </w:rPr>
      </w:pPr>
      <w:r w:rsidRPr="001467CF">
        <w:rPr>
          <w:rFonts w:ascii="Verdana" w:hAnsi="Verdana"/>
          <w:sz w:val="22"/>
          <w:szCs w:val="22"/>
        </w:rPr>
        <w:t>Physical abuse</w:t>
      </w:r>
    </w:p>
    <w:p w14:paraId="21A2D38C" w14:textId="77777777" w:rsidR="00E270BE" w:rsidRPr="001467CF" w:rsidRDefault="00E270BE" w:rsidP="00B914B6">
      <w:pPr>
        <w:numPr>
          <w:ilvl w:val="0"/>
          <w:numId w:val="5"/>
        </w:numPr>
        <w:tabs>
          <w:tab w:val="clear" w:pos="720"/>
          <w:tab w:val="num" w:pos="360"/>
        </w:tabs>
        <w:rPr>
          <w:rFonts w:ascii="Verdana" w:hAnsi="Verdana"/>
          <w:sz w:val="22"/>
          <w:szCs w:val="22"/>
        </w:rPr>
      </w:pPr>
      <w:r w:rsidRPr="001467CF">
        <w:rPr>
          <w:rFonts w:ascii="Verdana" w:hAnsi="Verdana"/>
          <w:sz w:val="22"/>
          <w:szCs w:val="22"/>
        </w:rPr>
        <w:t xml:space="preserve">Sexual abuse </w:t>
      </w:r>
    </w:p>
    <w:p w14:paraId="7E9A5ACD" w14:textId="77777777" w:rsidR="00E270BE" w:rsidRPr="001467CF" w:rsidRDefault="00E270BE">
      <w:pPr>
        <w:rPr>
          <w:rFonts w:ascii="Verdana" w:hAnsi="Verdana"/>
          <w:sz w:val="22"/>
          <w:szCs w:val="22"/>
        </w:rPr>
      </w:pPr>
    </w:p>
    <w:p w14:paraId="029A6C7A" w14:textId="3F1CB7D1" w:rsidR="00E270BE" w:rsidRPr="00602731" w:rsidRDefault="00E270BE">
      <w:pPr>
        <w:rPr>
          <w:rFonts w:ascii="Verdana" w:hAnsi="Verdana"/>
          <w:sz w:val="22"/>
          <w:szCs w:val="22"/>
        </w:rPr>
      </w:pPr>
      <w:r w:rsidRPr="001467CF">
        <w:rPr>
          <w:rFonts w:ascii="Verdana" w:hAnsi="Verdana"/>
          <w:sz w:val="22"/>
          <w:szCs w:val="22"/>
        </w:rPr>
        <w:t xml:space="preserve">The following is a synopsis of the information contained in the </w:t>
      </w:r>
      <w:r w:rsidRPr="001467CF">
        <w:rPr>
          <w:rFonts w:ascii="Verdana" w:hAnsi="Verdana"/>
          <w:i/>
          <w:iCs/>
          <w:sz w:val="22"/>
          <w:szCs w:val="22"/>
        </w:rPr>
        <w:t>Children First: National Guidelines for the Pro</w:t>
      </w:r>
      <w:r w:rsidR="00602731">
        <w:rPr>
          <w:rFonts w:ascii="Verdana" w:hAnsi="Verdana"/>
          <w:i/>
          <w:iCs/>
          <w:sz w:val="22"/>
          <w:szCs w:val="22"/>
        </w:rPr>
        <w:t xml:space="preserve">tection and Welfare of Children, </w:t>
      </w:r>
      <w:r w:rsidR="00602731">
        <w:rPr>
          <w:rFonts w:ascii="Verdana" w:hAnsi="Verdana"/>
          <w:iCs/>
          <w:sz w:val="22"/>
          <w:szCs w:val="22"/>
        </w:rPr>
        <w:t>2017, Department of Children and Youth Affairs</w:t>
      </w:r>
    </w:p>
    <w:p w14:paraId="79403D7D" w14:textId="77777777" w:rsidR="00E270BE" w:rsidRPr="001467CF" w:rsidRDefault="00E270BE">
      <w:pPr>
        <w:pStyle w:val="Heading3"/>
        <w:rPr>
          <w:rFonts w:ascii="Verdana" w:hAnsi="Verdana"/>
          <w:b w:val="0"/>
          <w:i w:val="0"/>
          <w:szCs w:val="22"/>
          <w:u w:val="single"/>
        </w:rPr>
      </w:pPr>
      <w:bookmarkStart w:id="49" w:name="_Toc148790265"/>
      <w:bookmarkStart w:id="50" w:name="_Toc149646749"/>
      <w:r w:rsidRPr="001467CF">
        <w:rPr>
          <w:rFonts w:ascii="Verdana" w:hAnsi="Verdana"/>
          <w:b w:val="0"/>
          <w:i w:val="0"/>
          <w:szCs w:val="22"/>
          <w:u w:val="single"/>
        </w:rPr>
        <w:t>Neglect</w:t>
      </w:r>
      <w:bookmarkEnd w:id="49"/>
      <w:bookmarkEnd w:id="50"/>
    </w:p>
    <w:p w14:paraId="34B766C9" w14:textId="77FF3F6C" w:rsidR="00052E9D" w:rsidRDefault="00E270BE" w:rsidP="00917CB7">
      <w:pPr>
        <w:jc w:val="both"/>
        <w:rPr>
          <w:rFonts w:ascii="Verdana" w:hAnsi="Verdana"/>
          <w:sz w:val="22"/>
          <w:szCs w:val="22"/>
        </w:rPr>
      </w:pPr>
      <w:r w:rsidRPr="00917CB7">
        <w:rPr>
          <w:rFonts w:ascii="Verdana" w:hAnsi="Verdana"/>
          <w:sz w:val="22"/>
          <w:szCs w:val="22"/>
        </w:rPr>
        <w:t>‘</w:t>
      </w:r>
      <w:r w:rsidR="00917CB7" w:rsidRPr="00917CB7">
        <w:rPr>
          <w:rFonts w:ascii="Verdana" w:hAnsi="Verdana"/>
          <w:sz w:val="22"/>
          <w:szCs w:val="22"/>
        </w:rPr>
        <w:t xml:space="preserve">Neglect is defined as ‘to deprive a child of adequate food, warmth, clothing, hygiene, supervision, safety or medical care’. </w:t>
      </w:r>
    </w:p>
    <w:p w14:paraId="1631040E" w14:textId="77777777" w:rsidR="00052E9D" w:rsidRDefault="00052E9D" w:rsidP="00917CB7">
      <w:pPr>
        <w:jc w:val="both"/>
        <w:rPr>
          <w:rFonts w:ascii="Verdana" w:hAnsi="Verdana"/>
          <w:sz w:val="22"/>
          <w:szCs w:val="22"/>
        </w:rPr>
      </w:pPr>
    </w:p>
    <w:p w14:paraId="49B06136" w14:textId="77777777" w:rsidR="00052E9D" w:rsidRPr="00052E9D" w:rsidRDefault="00052E9D" w:rsidP="00917CB7">
      <w:pPr>
        <w:jc w:val="both"/>
        <w:rPr>
          <w:rFonts w:ascii="Verdana" w:hAnsi="Verdana"/>
          <w:sz w:val="22"/>
          <w:szCs w:val="22"/>
        </w:rPr>
      </w:pPr>
      <w:r w:rsidRPr="00052E9D">
        <w:rPr>
          <w:rFonts w:ascii="Verdana" w:hAnsi="Verdana"/>
          <w:sz w:val="22"/>
          <w:szCs w:val="22"/>
        </w:rPr>
        <w:t xml:space="preserve">The following are features of child neglect: </w:t>
      </w:r>
    </w:p>
    <w:p w14:paraId="3D9F0928" w14:textId="77777777" w:rsidR="00052E9D" w:rsidRPr="00052E9D" w:rsidRDefault="00052E9D" w:rsidP="00B914B6">
      <w:pPr>
        <w:pStyle w:val="ListParagraph"/>
        <w:numPr>
          <w:ilvl w:val="0"/>
          <w:numId w:val="31"/>
        </w:numPr>
        <w:jc w:val="both"/>
        <w:rPr>
          <w:rFonts w:ascii="Verdana" w:hAnsi="Verdana"/>
        </w:rPr>
      </w:pPr>
      <w:r w:rsidRPr="00052E9D">
        <w:rPr>
          <w:rFonts w:ascii="Verdana" w:hAnsi="Verdana"/>
        </w:rPr>
        <w:t xml:space="preserve">Children being left alone without adequate care and supervision </w:t>
      </w:r>
    </w:p>
    <w:p w14:paraId="1E8BDB5A" w14:textId="77777777" w:rsidR="00052E9D" w:rsidRPr="00052E9D" w:rsidRDefault="00052E9D" w:rsidP="00B914B6">
      <w:pPr>
        <w:pStyle w:val="ListParagraph"/>
        <w:numPr>
          <w:ilvl w:val="0"/>
          <w:numId w:val="31"/>
        </w:numPr>
        <w:jc w:val="both"/>
        <w:rPr>
          <w:rFonts w:ascii="Verdana" w:hAnsi="Verdana"/>
        </w:rPr>
      </w:pPr>
      <w:r w:rsidRPr="00052E9D">
        <w:rPr>
          <w:rFonts w:ascii="Verdana" w:hAnsi="Verdana"/>
        </w:rPr>
        <w:t xml:space="preserve">Malnourishment, lacking food, unsuitable food or erratic feeding </w:t>
      </w:r>
    </w:p>
    <w:p w14:paraId="288A279F" w14:textId="77777777" w:rsidR="00052E9D" w:rsidRPr="00052E9D" w:rsidRDefault="00052E9D" w:rsidP="00B914B6">
      <w:pPr>
        <w:pStyle w:val="ListParagraph"/>
        <w:numPr>
          <w:ilvl w:val="0"/>
          <w:numId w:val="31"/>
        </w:numPr>
        <w:jc w:val="both"/>
        <w:rPr>
          <w:rFonts w:ascii="Verdana" w:hAnsi="Verdana"/>
        </w:rPr>
      </w:pPr>
      <w:r w:rsidRPr="00052E9D">
        <w:rPr>
          <w:rFonts w:ascii="Verdana" w:hAnsi="Verdana"/>
        </w:rPr>
        <w:t xml:space="preserve">Non-organic failure to thrive, i.e. a child not gaining weight due not only to malnutrition but also emotional deprivation </w:t>
      </w:r>
    </w:p>
    <w:p w14:paraId="7765769B" w14:textId="77777777" w:rsidR="00052E9D" w:rsidRPr="00052E9D" w:rsidRDefault="00052E9D" w:rsidP="00B914B6">
      <w:pPr>
        <w:pStyle w:val="ListParagraph"/>
        <w:numPr>
          <w:ilvl w:val="0"/>
          <w:numId w:val="31"/>
        </w:numPr>
        <w:jc w:val="both"/>
        <w:rPr>
          <w:rFonts w:ascii="Verdana" w:hAnsi="Verdana"/>
        </w:rPr>
      </w:pPr>
      <w:r w:rsidRPr="00052E9D">
        <w:rPr>
          <w:rFonts w:ascii="Verdana" w:hAnsi="Verdana"/>
        </w:rPr>
        <w:t xml:space="preserve">Failure to provide adequate care for the child’s medical and developmental needs, including intellectual stimulation </w:t>
      </w:r>
    </w:p>
    <w:p w14:paraId="1F0228C9" w14:textId="77777777" w:rsidR="00052E9D" w:rsidRPr="00052E9D" w:rsidRDefault="00052E9D" w:rsidP="00B914B6">
      <w:pPr>
        <w:pStyle w:val="ListParagraph"/>
        <w:numPr>
          <w:ilvl w:val="0"/>
          <w:numId w:val="31"/>
        </w:numPr>
        <w:jc w:val="both"/>
        <w:rPr>
          <w:rFonts w:ascii="Verdana" w:hAnsi="Verdana"/>
        </w:rPr>
      </w:pPr>
      <w:r w:rsidRPr="00052E9D">
        <w:rPr>
          <w:rFonts w:ascii="Verdana" w:hAnsi="Verdana"/>
        </w:rPr>
        <w:t xml:space="preserve">Inadequate living conditions – unhygienic conditions, environmental issues, including lack of adequate heating and furniture </w:t>
      </w:r>
    </w:p>
    <w:p w14:paraId="05A400DD" w14:textId="77777777" w:rsidR="00052E9D" w:rsidRPr="00052E9D" w:rsidRDefault="00052E9D" w:rsidP="00B914B6">
      <w:pPr>
        <w:pStyle w:val="ListParagraph"/>
        <w:numPr>
          <w:ilvl w:val="0"/>
          <w:numId w:val="31"/>
        </w:numPr>
        <w:jc w:val="both"/>
        <w:rPr>
          <w:rFonts w:ascii="Verdana" w:hAnsi="Verdana"/>
        </w:rPr>
      </w:pPr>
      <w:r w:rsidRPr="00052E9D">
        <w:rPr>
          <w:rFonts w:ascii="Verdana" w:hAnsi="Verdana"/>
        </w:rPr>
        <w:t xml:space="preserve">Lack of adequate clothing </w:t>
      </w:r>
    </w:p>
    <w:p w14:paraId="4DD821DA" w14:textId="77777777" w:rsidR="00052E9D" w:rsidRPr="00052E9D" w:rsidRDefault="00052E9D" w:rsidP="00B914B6">
      <w:pPr>
        <w:pStyle w:val="ListParagraph"/>
        <w:numPr>
          <w:ilvl w:val="0"/>
          <w:numId w:val="31"/>
        </w:numPr>
        <w:jc w:val="both"/>
        <w:rPr>
          <w:rFonts w:ascii="Verdana" w:hAnsi="Verdana"/>
        </w:rPr>
      </w:pPr>
      <w:r w:rsidRPr="00052E9D">
        <w:rPr>
          <w:rFonts w:ascii="Verdana" w:hAnsi="Verdana"/>
        </w:rPr>
        <w:t xml:space="preserve">Inattention to basic hygiene </w:t>
      </w:r>
    </w:p>
    <w:p w14:paraId="0B476A75" w14:textId="77777777" w:rsidR="00052E9D" w:rsidRPr="00052E9D" w:rsidRDefault="00052E9D" w:rsidP="00B914B6">
      <w:pPr>
        <w:pStyle w:val="ListParagraph"/>
        <w:numPr>
          <w:ilvl w:val="0"/>
          <w:numId w:val="31"/>
        </w:numPr>
        <w:jc w:val="both"/>
        <w:rPr>
          <w:rFonts w:ascii="Verdana" w:hAnsi="Verdana"/>
        </w:rPr>
      </w:pPr>
      <w:r w:rsidRPr="00052E9D">
        <w:rPr>
          <w:rFonts w:ascii="Verdana" w:hAnsi="Verdana"/>
        </w:rPr>
        <w:t xml:space="preserve">Lack of protection and exposure to danger, including moral danger, or lack of supervision appropriate to the child’s age </w:t>
      </w:r>
    </w:p>
    <w:p w14:paraId="38507A12" w14:textId="4C7DA59E" w:rsidR="00C67BD7" w:rsidRPr="00052E9D" w:rsidRDefault="00052E9D" w:rsidP="00B914B6">
      <w:pPr>
        <w:pStyle w:val="ListParagraph"/>
        <w:numPr>
          <w:ilvl w:val="0"/>
          <w:numId w:val="31"/>
        </w:numPr>
        <w:jc w:val="both"/>
        <w:rPr>
          <w:rFonts w:ascii="Verdana" w:hAnsi="Verdana"/>
        </w:rPr>
      </w:pPr>
      <w:r w:rsidRPr="00052E9D">
        <w:rPr>
          <w:rFonts w:ascii="Verdana" w:hAnsi="Verdana"/>
        </w:rPr>
        <w:t>Persistent failure to attend school Abandonment or desertion</w:t>
      </w:r>
    </w:p>
    <w:p w14:paraId="1EEA71F6" w14:textId="77777777" w:rsidR="00C67BD7" w:rsidRDefault="00C67BD7" w:rsidP="00917CB7">
      <w:pPr>
        <w:jc w:val="both"/>
        <w:rPr>
          <w:rFonts w:ascii="Verdana" w:hAnsi="Verdana"/>
          <w:sz w:val="22"/>
          <w:szCs w:val="22"/>
        </w:rPr>
      </w:pPr>
    </w:p>
    <w:p w14:paraId="3083D4F5" w14:textId="0D95DCAB" w:rsidR="00E270BE" w:rsidRPr="001467CF" w:rsidRDefault="00917CB7" w:rsidP="00917CB7">
      <w:pPr>
        <w:jc w:val="both"/>
        <w:rPr>
          <w:rFonts w:ascii="Verdana" w:hAnsi="Verdana"/>
          <w:sz w:val="22"/>
          <w:szCs w:val="22"/>
        </w:rPr>
      </w:pPr>
      <w:r w:rsidRPr="00917CB7">
        <w:rPr>
          <w:rFonts w:ascii="Verdana" w:hAnsi="Verdana"/>
          <w:sz w:val="22"/>
          <w:szCs w:val="22"/>
        </w:rPr>
        <w:t xml:space="preserve">The threshold of harm, at which </w:t>
      </w:r>
      <w:r w:rsidR="00602731">
        <w:rPr>
          <w:rFonts w:ascii="Verdana" w:hAnsi="Verdana"/>
          <w:sz w:val="22"/>
          <w:szCs w:val="22"/>
        </w:rPr>
        <w:t xml:space="preserve">mandated persons </w:t>
      </w:r>
      <w:r w:rsidRPr="00917CB7">
        <w:rPr>
          <w:rFonts w:ascii="Verdana" w:hAnsi="Verdana"/>
          <w:sz w:val="22"/>
          <w:szCs w:val="22"/>
        </w:rPr>
        <w:t xml:space="preserve">must report to </w:t>
      </w:r>
      <w:proofErr w:type="spellStart"/>
      <w:r w:rsidRPr="00917CB7">
        <w:rPr>
          <w:rFonts w:ascii="Verdana" w:hAnsi="Verdana"/>
          <w:sz w:val="22"/>
          <w:szCs w:val="22"/>
        </w:rPr>
        <w:t>Tusla</w:t>
      </w:r>
      <w:proofErr w:type="spellEnd"/>
      <w:r w:rsidRPr="00917CB7">
        <w:rPr>
          <w:rFonts w:ascii="Verdana" w:hAnsi="Verdana"/>
          <w:sz w:val="22"/>
          <w:szCs w:val="22"/>
        </w:rPr>
        <w:t xml:space="preserve"> under the Children First Act 2015, is reached when you know, believe or have reasonable grounds to suspect that a child’s needs have been neglected, are being neglected, or are at risk of being neglected to the point where the child’s health, development or welfare have been or are being seriously affected, or are likely to be seriously affected.</w:t>
      </w:r>
      <w:r w:rsidR="00E270BE" w:rsidRPr="00917CB7">
        <w:rPr>
          <w:rFonts w:ascii="Verdana" w:hAnsi="Verdana"/>
          <w:sz w:val="22"/>
          <w:szCs w:val="22"/>
        </w:rPr>
        <w:t>.</w:t>
      </w:r>
      <w:r w:rsidR="005B1D6B" w:rsidRPr="001467CF">
        <w:rPr>
          <w:rFonts w:ascii="Verdana" w:hAnsi="Verdana"/>
          <w:sz w:val="22"/>
          <w:szCs w:val="22"/>
        </w:rPr>
        <w:t>’</w:t>
      </w:r>
      <w:r w:rsidR="00E270BE" w:rsidRPr="001467CF">
        <w:rPr>
          <w:rStyle w:val="FootnoteReference"/>
          <w:rFonts w:ascii="Verdana" w:hAnsi="Verdana"/>
          <w:sz w:val="22"/>
          <w:szCs w:val="22"/>
        </w:rPr>
        <w:footnoteReference w:id="10"/>
      </w:r>
      <w:r w:rsidR="00E270BE" w:rsidRPr="001467CF">
        <w:rPr>
          <w:rFonts w:ascii="Verdana" w:hAnsi="Verdana"/>
          <w:sz w:val="22"/>
          <w:szCs w:val="22"/>
        </w:rPr>
        <w:t xml:space="preserve"> </w:t>
      </w:r>
    </w:p>
    <w:p w14:paraId="4C8D7ED0" w14:textId="6D59D54C" w:rsidR="00E270BE" w:rsidRPr="001467CF" w:rsidRDefault="00E270BE">
      <w:pPr>
        <w:pStyle w:val="Heading3"/>
        <w:rPr>
          <w:rFonts w:ascii="Verdana" w:hAnsi="Verdana"/>
          <w:b w:val="0"/>
          <w:i w:val="0"/>
          <w:szCs w:val="22"/>
          <w:u w:val="single"/>
        </w:rPr>
      </w:pPr>
      <w:bookmarkStart w:id="51" w:name="_Toc148790266"/>
      <w:bookmarkStart w:id="52" w:name="_Toc149646750"/>
      <w:r w:rsidRPr="001467CF">
        <w:rPr>
          <w:rFonts w:ascii="Verdana" w:hAnsi="Verdana"/>
          <w:b w:val="0"/>
          <w:i w:val="0"/>
          <w:szCs w:val="22"/>
          <w:u w:val="single"/>
        </w:rPr>
        <w:t>Emotional abuse</w:t>
      </w:r>
      <w:bookmarkEnd w:id="51"/>
      <w:bookmarkEnd w:id="52"/>
      <w:r w:rsidR="009B17A9">
        <w:rPr>
          <w:rFonts w:ascii="Verdana" w:hAnsi="Verdana"/>
          <w:b w:val="0"/>
          <w:i w:val="0"/>
          <w:szCs w:val="22"/>
          <w:u w:val="single"/>
        </w:rPr>
        <w:t>/ill-treatment</w:t>
      </w:r>
    </w:p>
    <w:p w14:paraId="6B46DA29" w14:textId="2C9E8054" w:rsidR="00E270BE" w:rsidRDefault="00917CB7">
      <w:pPr>
        <w:rPr>
          <w:rFonts w:ascii="Verdana" w:hAnsi="Verdana"/>
          <w:sz w:val="22"/>
          <w:szCs w:val="22"/>
        </w:rPr>
      </w:pPr>
      <w:r w:rsidRPr="004F6AC2">
        <w:rPr>
          <w:rFonts w:ascii="Verdana" w:hAnsi="Verdana"/>
          <w:sz w:val="22"/>
          <w:szCs w:val="22"/>
        </w:rPr>
        <w:t xml:space="preserve">Emotional abuse is the systematic emotional or psychological ill-treatment of a child as part of the overall relationship </w:t>
      </w:r>
      <w:r w:rsidR="004F6AC2" w:rsidRPr="004F6AC2">
        <w:rPr>
          <w:rFonts w:ascii="Verdana" w:hAnsi="Verdana"/>
          <w:sz w:val="22"/>
          <w:szCs w:val="22"/>
        </w:rPr>
        <w:t>between a caregiver and a child.</w:t>
      </w:r>
      <w:r w:rsidR="004F6AC2">
        <w:t xml:space="preserve"> </w:t>
      </w:r>
      <w:r w:rsidR="00E270BE" w:rsidRPr="001467CF">
        <w:rPr>
          <w:rFonts w:ascii="Verdana" w:hAnsi="Verdana"/>
          <w:sz w:val="22"/>
          <w:szCs w:val="22"/>
        </w:rPr>
        <w:t xml:space="preserve">Emotional abuse usually relates to the relationship between a carer and a child rather than a specific incident or incidents. Emotional abuse can manifest in the child’s behaviour or physical functioning. Examples of these include </w:t>
      </w:r>
      <w:r w:rsidR="00C35111" w:rsidRPr="001467CF">
        <w:rPr>
          <w:rFonts w:ascii="Verdana" w:hAnsi="Verdana"/>
          <w:sz w:val="22"/>
          <w:szCs w:val="22"/>
        </w:rPr>
        <w:t>insecure attachment</w:t>
      </w:r>
      <w:r w:rsidR="00E270BE" w:rsidRPr="001467CF">
        <w:rPr>
          <w:rFonts w:ascii="Verdana" w:hAnsi="Verdana"/>
          <w:sz w:val="22"/>
          <w:szCs w:val="22"/>
        </w:rPr>
        <w:t xml:space="preserve">, unhappiness, low self-esteem, </w:t>
      </w:r>
      <w:r w:rsidR="00E270BE" w:rsidRPr="001467CF">
        <w:rPr>
          <w:rFonts w:ascii="Verdana" w:hAnsi="Verdana"/>
          <w:sz w:val="22"/>
          <w:szCs w:val="22"/>
        </w:rPr>
        <w:lastRenderedPageBreak/>
        <w:t xml:space="preserve">educational and developmental underachievement and uncooperative or hostile behaviour. </w:t>
      </w:r>
    </w:p>
    <w:p w14:paraId="759DC847" w14:textId="3572B23B" w:rsidR="00E270BE" w:rsidRPr="001467CF" w:rsidRDefault="00E270BE">
      <w:pPr>
        <w:rPr>
          <w:rFonts w:ascii="Verdana" w:hAnsi="Verdana"/>
          <w:sz w:val="22"/>
          <w:szCs w:val="22"/>
        </w:rPr>
      </w:pPr>
    </w:p>
    <w:p w14:paraId="227194AE" w14:textId="77777777" w:rsidR="003A77F5" w:rsidRPr="003A77F5" w:rsidRDefault="003A77F5" w:rsidP="004B5D68">
      <w:pPr>
        <w:rPr>
          <w:rFonts w:ascii="Verdana" w:hAnsi="Verdana"/>
          <w:sz w:val="22"/>
          <w:szCs w:val="22"/>
        </w:rPr>
      </w:pPr>
      <w:bookmarkStart w:id="53" w:name="_Toc148790267"/>
      <w:bookmarkStart w:id="54" w:name="_Toc149646751"/>
      <w:r w:rsidRPr="003A77F5">
        <w:rPr>
          <w:rFonts w:ascii="Verdana" w:hAnsi="Verdana"/>
          <w:sz w:val="22"/>
          <w:szCs w:val="22"/>
        </w:rPr>
        <w:t xml:space="preserve">Emotional abuse may be seen in some of the following ways: </w:t>
      </w:r>
    </w:p>
    <w:p w14:paraId="13372870" w14:textId="77777777" w:rsidR="003A77F5" w:rsidRPr="00052E9D" w:rsidRDefault="003A77F5" w:rsidP="00B914B6">
      <w:pPr>
        <w:pStyle w:val="ListParagraph"/>
        <w:numPr>
          <w:ilvl w:val="0"/>
          <w:numId w:val="32"/>
        </w:numPr>
        <w:rPr>
          <w:rFonts w:ascii="Verdana" w:hAnsi="Verdana"/>
        </w:rPr>
      </w:pPr>
      <w:r w:rsidRPr="00052E9D">
        <w:rPr>
          <w:rFonts w:ascii="Verdana" w:hAnsi="Verdana"/>
        </w:rPr>
        <w:t>Rejection</w:t>
      </w:r>
    </w:p>
    <w:p w14:paraId="3AFD394B" w14:textId="77777777" w:rsidR="003A77F5" w:rsidRPr="003A77F5" w:rsidRDefault="003A77F5" w:rsidP="00B914B6">
      <w:pPr>
        <w:pStyle w:val="ListParagraph"/>
        <w:numPr>
          <w:ilvl w:val="0"/>
          <w:numId w:val="27"/>
        </w:numPr>
        <w:rPr>
          <w:rFonts w:ascii="Verdana" w:hAnsi="Verdana"/>
        </w:rPr>
      </w:pPr>
      <w:r w:rsidRPr="003A77F5">
        <w:rPr>
          <w:rFonts w:ascii="Verdana" w:hAnsi="Verdana"/>
        </w:rPr>
        <w:t xml:space="preserve">Lack of comfort and love </w:t>
      </w:r>
    </w:p>
    <w:p w14:paraId="334122BD" w14:textId="77777777" w:rsidR="003A77F5" w:rsidRPr="003A77F5" w:rsidRDefault="003A77F5" w:rsidP="00B914B6">
      <w:pPr>
        <w:pStyle w:val="ListParagraph"/>
        <w:numPr>
          <w:ilvl w:val="0"/>
          <w:numId w:val="27"/>
        </w:numPr>
        <w:rPr>
          <w:rFonts w:ascii="Verdana" w:hAnsi="Verdana"/>
        </w:rPr>
      </w:pPr>
      <w:r w:rsidRPr="003A77F5">
        <w:rPr>
          <w:rFonts w:ascii="Verdana" w:hAnsi="Verdana"/>
        </w:rPr>
        <w:t xml:space="preserve">Lack of attachment </w:t>
      </w:r>
    </w:p>
    <w:p w14:paraId="69E9AE9F" w14:textId="77777777" w:rsidR="003A77F5" w:rsidRPr="003A77F5" w:rsidRDefault="003A77F5" w:rsidP="00B914B6">
      <w:pPr>
        <w:pStyle w:val="ListParagraph"/>
        <w:numPr>
          <w:ilvl w:val="0"/>
          <w:numId w:val="27"/>
        </w:numPr>
        <w:rPr>
          <w:rFonts w:ascii="Verdana" w:hAnsi="Verdana"/>
        </w:rPr>
      </w:pPr>
      <w:r w:rsidRPr="003A77F5">
        <w:rPr>
          <w:rFonts w:ascii="Verdana" w:hAnsi="Verdana"/>
        </w:rPr>
        <w:t xml:space="preserve">Lack of proper stimulation (e.g. fun and play) </w:t>
      </w:r>
    </w:p>
    <w:p w14:paraId="48B7CA73" w14:textId="77777777" w:rsidR="003A77F5" w:rsidRPr="003A77F5" w:rsidRDefault="003A77F5" w:rsidP="00B914B6">
      <w:pPr>
        <w:pStyle w:val="ListParagraph"/>
        <w:numPr>
          <w:ilvl w:val="0"/>
          <w:numId w:val="27"/>
        </w:numPr>
        <w:rPr>
          <w:rFonts w:ascii="Verdana" w:hAnsi="Verdana"/>
        </w:rPr>
      </w:pPr>
      <w:r w:rsidRPr="003A77F5">
        <w:rPr>
          <w:rFonts w:ascii="Verdana" w:hAnsi="Verdana"/>
        </w:rPr>
        <w:t xml:space="preserve">Lack of continuity of care (e.g. frequent moves, particularly unplanned) </w:t>
      </w:r>
    </w:p>
    <w:p w14:paraId="43B126E6" w14:textId="77777777" w:rsidR="003A77F5" w:rsidRPr="003A77F5" w:rsidRDefault="003A77F5" w:rsidP="00B914B6">
      <w:pPr>
        <w:pStyle w:val="ListParagraph"/>
        <w:numPr>
          <w:ilvl w:val="0"/>
          <w:numId w:val="27"/>
        </w:numPr>
        <w:rPr>
          <w:rFonts w:ascii="Verdana" w:hAnsi="Verdana"/>
        </w:rPr>
      </w:pPr>
      <w:r w:rsidRPr="003A77F5">
        <w:rPr>
          <w:rFonts w:ascii="Verdana" w:hAnsi="Verdana"/>
        </w:rPr>
        <w:t xml:space="preserve">Continuous lack of praise and encouragement </w:t>
      </w:r>
    </w:p>
    <w:p w14:paraId="5DE6F357" w14:textId="77777777" w:rsidR="003A77F5" w:rsidRPr="003A77F5" w:rsidRDefault="003A77F5" w:rsidP="00B914B6">
      <w:pPr>
        <w:pStyle w:val="ListParagraph"/>
        <w:numPr>
          <w:ilvl w:val="0"/>
          <w:numId w:val="27"/>
        </w:numPr>
        <w:rPr>
          <w:rFonts w:ascii="Verdana" w:hAnsi="Verdana"/>
        </w:rPr>
      </w:pPr>
      <w:r w:rsidRPr="003A77F5">
        <w:rPr>
          <w:rFonts w:ascii="Verdana" w:hAnsi="Verdana"/>
        </w:rPr>
        <w:t xml:space="preserve">Persistent criticism, sarcasm, hostility or blaming of the child </w:t>
      </w:r>
    </w:p>
    <w:p w14:paraId="02A1F8DF" w14:textId="77777777" w:rsidR="003A77F5" w:rsidRPr="003A77F5" w:rsidRDefault="003A77F5" w:rsidP="00B914B6">
      <w:pPr>
        <w:pStyle w:val="ListParagraph"/>
        <w:numPr>
          <w:ilvl w:val="0"/>
          <w:numId w:val="27"/>
        </w:numPr>
        <w:rPr>
          <w:rFonts w:ascii="Verdana" w:hAnsi="Verdana"/>
        </w:rPr>
      </w:pPr>
      <w:r w:rsidRPr="003A77F5">
        <w:rPr>
          <w:rFonts w:ascii="Verdana" w:hAnsi="Verdana"/>
        </w:rPr>
        <w:t xml:space="preserve">Bullying </w:t>
      </w:r>
    </w:p>
    <w:p w14:paraId="6F85F4E5" w14:textId="77777777" w:rsidR="003A77F5" w:rsidRPr="003A77F5" w:rsidRDefault="003A77F5" w:rsidP="00B914B6">
      <w:pPr>
        <w:pStyle w:val="ListParagraph"/>
        <w:numPr>
          <w:ilvl w:val="0"/>
          <w:numId w:val="27"/>
        </w:numPr>
        <w:rPr>
          <w:rFonts w:ascii="Verdana" w:hAnsi="Verdana"/>
        </w:rPr>
      </w:pPr>
      <w:r w:rsidRPr="003A77F5">
        <w:rPr>
          <w:rFonts w:ascii="Verdana" w:hAnsi="Verdana"/>
        </w:rPr>
        <w:t xml:space="preserve">Conditional parenting in which care or affection of a child depends on his or her behaviours or actions </w:t>
      </w:r>
    </w:p>
    <w:p w14:paraId="4845FA43" w14:textId="77777777" w:rsidR="003A77F5" w:rsidRPr="003A77F5" w:rsidRDefault="003A77F5" w:rsidP="00B914B6">
      <w:pPr>
        <w:pStyle w:val="ListParagraph"/>
        <w:numPr>
          <w:ilvl w:val="0"/>
          <w:numId w:val="27"/>
        </w:numPr>
        <w:rPr>
          <w:rFonts w:ascii="Verdana" w:hAnsi="Verdana"/>
        </w:rPr>
      </w:pPr>
      <w:r w:rsidRPr="003A77F5">
        <w:rPr>
          <w:rFonts w:ascii="Verdana" w:hAnsi="Verdana"/>
        </w:rPr>
        <w:t xml:space="preserve">Extreme overprotectiveness </w:t>
      </w:r>
    </w:p>
    <w:p w14:paraId="0FECC779" w14:textId="77777777" w:rsidR="003A77F5" w:rsidRPr="003A77F5" w:rsidRDefault="003A77F5" w:rsidP="00B914B6">
      <w:pPr>
        <w:pStyle w:val="ListParagraph"/>
        <w:numPr>
          <w:ilvl w:val="0"/>
          <w:numId w:val="27"/>
        </w:numPr>
        <w:rPr>
          <w:rFonts w:ascii="Verdana" w:hAnsi="Verdana"/>
        </w:rPr>
      </w:pPr>
      <w:r w:rsidRPr="003A77F5">
        <w:rPr>
          <w:rFonts w:ascii="Verdana" w:hAnsi="Verdana"/>
        </w:rPr>
        <w:t xml:space="preserve">Inappropriate non-physical punishment (e.g. locking child in bedroom) </w:t>
      </w:r>
    </w:p>
    <w:p w14:paraId="6AD452ED" w14:textId="77777777" w:rsidR="003A77F5" w:rsidRPr="003A77F5" w:rsidRDefault="003A77F5" w:rsidP="00B914B6">
      <w:pPr>
        <w:pStyle w:val="ListParagraph"/>
        <w:numPr>
          <w:ilvl w:val="0"/>
          <w:numId w:val="27"/>
        </w:numPr>
        <w:rPr>
          <w:rFonts w:ascii="Verdana" w:hAnsi="Verdana"/>
        </w:rPr>
      </w:pPr>
      <w:r w:rsidRPr="003A77F5">
        <w:rPr>
          <w:rFonts w:ascii="Verdana" w:hAnsi="Verdana"/>
        </w:rPr>
        <w:t xml:space="preserve">Ongoing family conflicts and family violence </w:t>
      </w:r>
    </w:p>
    <w:p w14:paraId="642AC5F1" w14:textId="32DC27A0" w:rsidR="004B5D68" w:rsidRDefault="003A77F5" w:rsidP="00B914B6">
      <w:pPr>
        <w:pStyle w:val="ListParagraph"/>
        <w:numPr>
          <w:ilvl w:val="0"/>
          <w:numId w:val="27"/>
        </w:numPr>
        <w:rPr>
          <w:rFonts w:ascii="Verdana" w:hAnsi="Verdana"/>
        </w:rPr>
      </w:pPr>
      <w:r w:rsidRPr="003A77F5">
        <w:rPr>
          <w:rFonts w:ascii="Verdana" w:hAnsi="Verdana"/>
        </w:rPr>
        <w:t>Seriously inappropriate expectations of a child relative to his/her age and stage of development</w:t>
      </w:r>
    </w:p>
    <w:p w14:paraId="42E8F6CC" w14:textId="01666DDD" w:rsidR="00C67BD7" w:rsidRDefault="00C67BD7" w:rsidP="00C67BD7">
      <w:pPr>
        <w:rPr>
          <w:rFonts w:ascii="Verdana" w:hAnsi="Verdana"/>
        </w:rPr>
      </w:pPr>
    </w:p>
    <w:p w14:paraId="51916FB5" w14:textId="1423B714" w:rsidR="00C67BD7" w:rsidRPr="00C67BD7" w:rsidRDefault="00C67BD7" w:rsidP="00C67BD7">
      <w:pPr>
        <w:rPr>
          <w:rFonts w:ascii="Verdana" w:hAnsi="Verdana"/>
          <w:sz w:val="22"/>
          <w:szCs w:val="22"/>
        </w:rPr>
      </w:pPr>
      <w:r w:rsidRPr="009B17A9">
        <w:rPr>
          <w:rFonts w:ascii="Verdana" w:hAnsi="Verdana"/>
          <w:sz w:val="22"/>
          <w:szCs w:val="22"/>
        </w:rPr>
        <w:t xml:space="preserve">‘The threshold of harm, at which </w:t>
      </w:r>
      <w:r w:rsidR="00602731">
        <w:rPr>
          <w:rFonts w:ascii="Verdana" w:hAnsi="Verdana"/>
          <w:sz w:val="22"/>
          <w:szCs w:val="22"/>
        </w:rPr>
        <w:t>mandated persons</w:t>
      </w:r>
      <w:r w:rsidRPr="009B17A9">
        <w:rPr>
          <w:rFonts w:ascii="Verdana" w:hAnsi="Verdana"/>
          <w:sz w:val="22"/>
          <w:szCs w:val="22"/>
        </w:rPr>
        <w:t xml:space="preserve"> must report to </w:t>
      </w:r>
      <w:proofErr w:type="spellStart"/>
      <w:r w:rsidRPr="009B17A9">
        <w:rPr>
          <w:rFonts w:ascii="Verdana" w:hAnsi="Verdana"/>
          <w:sz w:val="22"/>
          <w:szCs w:val="22"/>
        </w:rPr>
        <w:t>Tusla</w:t>
      </w:r>
      <w:proofErr w:type="spellEnd"/>
      <w:r w:rsidRPr="009B17A9">
        <w:rPr>
          <w:rFonts w:ascii="Verdana" w:hAnsi="Verdana"/>
          <w:sz w:val="22"/>
          <w:szCs w:val="22"/>
        </w:rPr>
        <w:t xml:space="preserve"> under the Children First Act 2015, is reached when you know, believe or have reasonable grounds to suspect that a child has been, is being, or is at risk of being ill-treated to the point where the child’s health, development or welfare have been or are being seriously affected, or are likely to be seriously affected.’</w:t>
      </w:r>
      <w:r w:rsidRPr="001467CF">
        <w:rPr>
          <w:rFonts w:ascii="Verdana" w:hAnsi="Verdana"/>
          <w:sz w:val="22"/>
          <w:szCs w:val="22"/>
        </w:rPr>
        <w:t xml:space="preserve"> </w:t>
      </w:r>
      <w:r w:rsidRPr="001467CF">
        <w:rPr>
          <w:rStyle w:val="FootnoteReference"/>
          <w:rFonts w:ascii="Verdana" w:hAnsi="Verdana"/>
          <w:sz w:val="22"/>
          <w:szCs w:val="22"/>
        </w:rPr>
        <w:footnoteReference w:id="11"/>
      </w:r>
    </w:p>
    <w:p w14:paraId="57F8998C" w14:textId="77777777" w:rsidR="006834D1" w:rsidRPr="001467CF" w:rsidRDefault="006834D1" w:rsidP="004B5D68">
      <w:pPr>
        <w:rPr>
          <w:rFonts w:ascii="Verdana" w:hAnsi="Verdana"/>
          <w:b/>
          <w:sz w:val="22"/>
          <w:szCs w:val="22"/>
        </w:rPr>
      </w:pPr>
    </w:p>
    <w:p w14:paraId="77277862" w14:textId="77777777" w:rsidR="00E270BE" w:rsidRPr="001467CF" w:rsidRDefault="00E270BE" w:rsidP="004B5D68">
      <w:pPr>
        <w:rPr>
          <w:rFonts w:ascii="Verdana" w:hAnsi="Verdana" w:cs="Arial"/>
          <w:bCs/>
          <w:sz w:val="22"/>
          <w:szCs w:val="22"/>
          <w:u w:val="single"/>
        </w:rPr>
      </w:pPr>
      <w:r w:rsidRPr="001467CF">
        <w:rPr>
          <w:rFonts w:ascii="Verdana" w:hAnsi="Verdana"/>
          <w:sz w:val="22"/>
          <w:szCs w:val="22"/>
          <w:u w:val="single"/>
        </w:rPr>
        <w:t>Physical Abuse</w:t>
      </w:r>
      <w:bookmarkEnd w:id="53"/>
      <w:bookmarkEnd w:id="54"/>
    </w:p>
    <w:p w14:paraId="18802F2D" w14:textId="5FFB7FAD" w:rsidR="00C67BD7" w:rsidRDefault="009B17A9" w:rsidP="009B17A9">
      <w:pPr>
        <w:rPr>
          <w:rFonts w:ascii="Verdana" w:hAnsi="Verdana"/>
          <w:sz w:val="22"/>
          <w:szCs w:val="22"/>
        </w:rPr>
      </w:pPr>
      <w:r w:rsidRPr="009B17A9">
        <w:rPr>
          <w:rFonts w:ascii="Verdana" w:hAnsi="Verdana"/>
          <w:sz w:val="22"/>
          <w:szCs w:val="22"/>
        </w:rPr>
        <w:t xml:space="preserve">Physical abuse is when someone deliberately hurts a child physically or puts them at risk of being physically hurt. It may occur as a single incident or as a pattern of incidents. A reasonable concern exists where the child’s health and/ or development is, may be, or has been damaged as a result of suspected physical abuse. </w:t>
      </w:r>
    </w:p>
    <w:p w14:paraId="4E5DEFD5" w14:textId="77777777" w:rsidR="00C67BD7" w:rsidRDefault="00C67BD7" w:rsidP="009B17A9">
      <w:pPr>
        <w:rPr>
          <w:rFonts w:ascii="Verdana" w:hAnsi="Verdana"/>
          <w:sz w:val="22"/>
          <w:szCs w:val="22"/>
        </w:rPr>
      </w:pPr>
    </w:p>
    <w:p w14:paraId="758AF6B3" w14:textId="77777777" w:rsidR="00C67BD7" w:rsidRPr="00C67BD7" w:rsidRDefault="009B17A9" w:rsidP="00C67BD7">
      <w:pPr>
        <w:rPr>
          <w:rFonts w:ascii="Verdana" w:hAnsi="Verdana"/>
          <w:sz w:val="22"/>
          <w:szCs w:val="22"/>
        </w:rPr>
      </w:pPr>
      <w:r w:rsidRPr="00C67BD7">
        <w:rPr>
          <w:rFonts w:ascii="Verdana" w:hAnsi="Verdana"/>
          <w:sz w:val="22"/>
          <w:szCs w:val="22"/>
        </w:rPr>
        <w:t xml:space="preserve">Physical abuse can include the following: </w:t>
      </w:r>
    </w:p>
    <w:p w14:paraId="6464FF0F" w14:textId="77777777" w:rsidR="00C67BD7" w:rsidRPr="00C67BD7" w:rsidRDefault="009B17A9" w:rsidP="00B914B6">
      <w:pPr>
        <w:pStyle w:val="ListParagraph"/>
        <w:numPr>
          <w:ilvl w:val="0"/>
          <w:numId w:val="28"/>
        </w:numPr>
        <w:rPr>
          <w:rFonts w:ascii="Verdana" w:hAnsi="Verdana"/>
        </w:rPr>
      </w:pPr>
      <w:r w:rsidRPr="00C67BD7">
        <w:rPr>
          <w:rFonts w:ascii="Verdana" w:hAnsi="Verdana"/>
        </w:rPr>
        <w:t xml:space="preserve">Physical punishment </w:t>
      </w:r>
    </w:p>
    <w:p w14:paraId="6211C36A" w14:textId="77777777" w:rsidR="00C67BD7" w:rsidRPr="00C67BD7" w:rsidRDefault="009B17A9" w:rsidP="00B914B6">
      <w:pPr>
        <w:pStyle w:val="ListParagraph"/>
        <w:numPr>
          <w:ilvl w:val="0"/>
          <w:numId w:val="28"/>
        </w:numPr>
        <w:rPr>
          <w:rFonts w:ascii="Verdana" w:hAnsi="Verdana"/>
        </w:rPr>
      </w:pPr>
      <w:r w:rsidRPr="00C67BD7">
        <w:rPr>
          <w:rFonts w:ascii="Verdana" w:hAnsi="Verdana"/>
        </w:rPr>
        <w:t xml:space="preserve">Beating, slapping, hitting or kicking </w:t>
      </w:r>
    </w:p>
    <w:p w14:paraId="00683D0F" w14:textId="77777777" w:rsidR="00C67BD7" w:rsidRPr="00C67BD7" w:rsidRDefault="009B17A9" w:rsidP="00B914B6">
      <w:pPr>
        <w:pStyle w:val="ListParagraph"/>
        <w:numPr>
          <w:ilvl w:val="0"/>
          <w:numId w:val="28"/>
        </w:numPr>
        <w:rPr>
          <w:rFonts w:ascii="Verdana" w:hAnsi="Verdana"/>
        </w:rPr>
      </w:pPr>
      <w:r w:rsidRPr="00C67BD7">
        <w:rPr>
          <w:rFonts w:ascii="Verdana" w:hAnsi="Verdana"/>
        </w:rPr>
        <w:t xml:space="preserve">Pushing, shaking or throwing </w:t>
      </w:r>
    </w:p>
    <w:p w14:paraId="36ECE9CF" w14:textId="77777777" w:rsidR="00C67BD7" w:rsidRPr="00C67BD7" w:rsidRDefault="009B17A9" w:rsidP="00B914B6">
      <w:pPr>
        <w:pStyle w:val="ListParagraph"/>
        <w:numPr>
          <w:ilvl w:val="0"/>
          <w:numId w:val="28"/>
        </w:numPr>
        <w:rPr>
          <w:rFonts w:ascii="Verdana" w:hAnsi="Verdana"/>
        </w:rPr>
      </w:pPr>
      <w:r w:rsidRPr="00C67BD7">
        <w:rPr>
          <w:rFonts w:ascii="Verdana" w:hAnsi="Verdana"/>
        </w:rPr>
        <w:t xml:space="preserve">Pinching, biting, choking or hair-pulling </w:t>
      </w:r>
    </w:p>
    <w:p w14:paraId="28343166" w14:textId="77777777" w:rsidR="00C67BD7" w:rsidRPr="00C67BD7" w:rsidRDefault="009B17A9" w:rsidP="00B914B6">
      <w:pPr>
        <w:pStyle w:val="ListParagraph"/>
        <w:numPr>
          <w:ilvl w:val="0"/>
          <w:numId w:val="28"/>
        </w:numPr>
        <w:rPr>
          <w:rFonts w:ascii="Verdana" w:hAnsi="Verdana"/>
        </w:rPr>
      </w:pPr>
      <w:r w:rsidRPr="00C67BD7">
        <w:rPr>
          <w:rFonts w:ascii="Verdana" w:hAnsi="Verdana"/>
        </w:rPr>
        <w:t xml:space="preserve">Use of excessive force in handling </w:t>
      </w:r>
    </w:p>
    <w:p w14:paraId="6E9B6E68" w14:textId="77777777" w:rsidR="00C67BD7" w:rsidRPr="00C67BD7" w:rsidRDefault="009B17A9" w:rsidP="00B914B6">
      <w:pPr>
        <w:pStyle w:val="ListParagraph"/>
        <w:numPr>
          <w:ilvl w:val="0"/>
          <w:numId w:val="28"/>
        </w:numPr>
        <w:rPr>
          <w:rFonts w:ascii="Verdana" w:hAnsi="Verdana"/>
        </w:rPr>
      </w:pPr>
      <w:r w:rsidRPr="00C67BD7">
        <w:rPr>
          <w:rFonts w:ascii="Verdana" w:hAnsi="Verdana"/>
        </w:rPr>
        <w:t xml:space="preserve">Deliberate poisoning </w:t>
      </w:r>
    </w:p>
    <w:p w14:paraId="76B88477" w14:textId="77777777" w:rsidR="00C67BD7" w:rsidRPr="00C67BD7" w:rsidRDefault="009B17A9" w:rsidP="00B914B6">
      <w:pPr>
        <w:pStyle w:val="ListParagraph"/>
        <w:numPr>
          <w:ilvl w:val="0"/>
          <w:numId w:val="28"/>
        </w:numPr>
        <w:rPr>
          <w:rFonts w:ascii="Verdana" w:hAnsi="Verdana"/>
        </w:rPr>
      </w:pPr>
      <w:r w:rsidRPr="00C67BD7">
        <w:rPr>
          <w:rFonts w:ascii="Verdana" w:hAnsi="Verdana"/>
        </w:rPr>
        <w:t xml:space="preserve">Suffocation </w:t>
      </w:r>
    </w:p>
    <w:p w14:paraId="047390FC" w14:textId="77777777" w:rsidR="00C67BD7" w:rsidRPr="00C67BD7" w:rsidRDefault="009B17A9" w:rsidP="00B914B6">
      <w:pPr>
        <w:pStyle w:val="ListParagraph"/>
        <w:numPr>
          <w:ilvl w:val="0"/>
          <w:numId w:val="28"/>
        </w:numPr>
        <w:rPr>
          <w:rFonts w:ascii="Verdana" w:hAnsi="Verdana"/>
        </w:rPr>
      </w:pPr>
      <w:r w:rsidRPr="00C67BD7">
        <w:rPr>
          <w:rFonts w:ascii="Verdana" w:hAnsi="Verdana"/>
        </w:rPr>
        <w:t xml:space="preserve">Fabricated/induced illness </w:t>
      </w:r>
    </w:p>
    <w:p w14:paraId="422C605E" w14:textId="31AFBDEE" w:rsidR="009B17A9" w:rsidRPr="00C67BD7" w:rsidRDefault="009B17A9" w:rsidP="00B914B6">
      <w:pPr>
        <w:pStyle w:val="ListParagraph"/>
        <w:numPr>
          <w:ilvl w:val="0"/>
          <w:numId w:val="28"/>
        </w:numPr>
        <w:rPr>
          <w:rFonts w:ascii="Verdana" w:hAnsi="Verdana"/>
        </w:rPr>
      </w:pPr>
      <w:r w:rsidRPr="00C67BD7">
        <w:rPr>
          <w:rFonts w:ascii="Verdana" w:hAnsi="Verdana"/>
        </w:rPr>
        <w:t>Female genital mutilation</w:t>
      </w:r>
    </w:p>
    <w:p w14:paraId="3E1632C5" w14:textId="77777777" w:rsidR="00C67BD7" w:rsidRDefault="00C67BD7" w:rsidP="009B17A9">
      <w:pPr>
        <w:rPr>
          <w:rFonts w:ascii="Verdana" w:hAnsi="Verdana"/>
          <w:sz w:val="22"/>
          <w:szCs w:val="22"/>
        </w:rPr>
      </w:pPr>
    </w:p>
    <w:p w14:paraId="0A158AC1" w14:textId="27807076" w:rsidR="009B17A9" w:rsidRPr="009B17A9" w:rsidRDefault="009B17A9" w:rsidP="009B17A9">
      <w:pPr>
        <w:rPr>
          <w:rFonts w:ascii="Verdana" w:hAnsi="Verdana"/>
          <w:sz w:val="22"/>
          <w:szCs w:val="22"/>
        </w:rPr>
      </w:pPr>
      <w:r>
        <w:rPr>
          <w:rFonts w:ascii="Verdana" w:hAnsi="Verdana"/>
          <w:sz w:val="22"/>
          <w:szCs w:val="22"/>
        </w:rPr>
        <w:lastRenderedPageBreak/>
        <w:t>‘</w:t>
      </w:r>
      <w:r w:rsidRPr="009B17A9">
        <w:rPr>
          <w:rFonts w:ascii="Verdana" w:hAnsi="Verdana"/>
          <w:sz w:val="22"/>
          <w:szCs w:val="22"/>
        </w:rPr>
        <w:t xml:space="preserve">The threshold of harm, at which </w:t>
      </w:r>
      <w:r w:rsidR="00602731">
        <w:rPr>
          <w:rFonts w:ascii="Verdana" w:hAnsi="Verdana"/>
          <w:sz w:val="22"/>
          <w:szCs w:val="22"/>
        </w:rPr>
        <w:t>mandated persons</w:t>
      </w:r>
      <w:r w:rsidRPr="009B17A9">
        <w:rPr>
          <w:rFonts w:ascii="Verdana" w:hAnsi="Verdana"/>
          <w:sz w:val="22"/>
          <w:szCs w:val="22"/>
        </w:rPr>
        <w:t xml:space="preserve"> must report to </w:t>
      </w:r>
      <w:proofErr w:type="spellStart"/>
      <w:r w:rsidRPr="009B17A9">
        <w:rPr>
          <w:rFonts w:ascii="Verdana" w:hAnsi="Verdana"/>
          <w:sz w:val="22"/>
          <w:szCs w:val="22"/>
        </w:rPr>
        <w:t>Tusla</w:t>
      </w:r>
      <w:proofErr w:type="spellEnd"/>
      <w:r w:rsidRPr="009B17A9">
        <w:rPr>
          <w:rFonts w:ascii="Verdana" w:hAnsi="Verdana"/>
          <w:sz w:val="22"/>
          <w:szCs w:val="22"/>
        </w:rPr>
        <w:t xml:space="preserve"> under the Children First Act 2015, is reached when you know, believe or have reasonable grounds to suspect that a child has been, is being, or is at risk of being assaulted and that as a result the child’s health, development or welfare have been or are being seriously affected, or are likely to be seriously affected.</w:t>
      </w:r>
      <w:r>
        <w:rPr>
          <w:rFonts w:ascii="Verdana" w:hAnsi="Verdana"/>
          <w:sz w:val="22"/>
          <w:szCs w:val="22"/>
        </w:rPr>
        <w:t>’</w:t>
      </w:r>
      <w:r>
        <w:rPr>
          <w:rStyle w:val="FootnoteReference"/>
          <w:rFonts w:ascii="Verdana" w:hAnsi="Verdana"/>
          <w:sz w:val="22"/>
          <w:szCs w:val="22"/>
        </w:rPr>
        <w:footnoteReference w:id="12"/>
      </w:r>
    </w:p>
    <w:p w14:paraId="18DC0443" w14:textId="77777777" w:rsidR="00E270BE" w:rsidRPr="001467CF" w:rsidRDefault="00E270BE">
      <w:pPr>
        <w:pStyle w:val="Heading3"/>
        <w:rPr>
          <w:rFonts w:ascii="Verdana" w:hAnsi="Verdana"/>
          <w:b w:val="0"/>
          <w:i w:val="0"/>
          <w:szCs w:val="22"/>
          <w:u w:val="single"/>
        </w:rPr>
      </w:pPr>
      <w:bookmarkStart w:id="55" w:name="_Toc148790268"/>
      <w:bookmarkStart w:id="56" w:name="_Toc149646752"/>
      <w:r w:rsidRPr="001467CF">
        <w:rPr>
          <w:rFonts w:ascii="Verdana" w:hAnsi="Verdana"/>
          <w:b w:val="0"/>
          <w:i w:val="0"/>
          <w:szCs w:val="22"/>
          <w:u w:val="single"/>
        </w:rPr>
        <w:t>Sexual Abuse</w:t>
      </w:r>
      <w:bookmarkEnd w:id="55"/>
      <w:bookmarkEnd w:id="56"/>
    </w:p>
    <w:p w14:paraId="4482F5D4" w14:textId="23E16A7E" w:rsidR="00E270BE" w:rsidRPr="00C67BD7" w:rsidRDefault="00C67BD7">
      <w:pPr>
        <w:rPr>
          <w:rFonts w:ascii="Verdana" w:hAnsi="Verdana"/>
          <w:sz w:val="22"/>
          <w:szCs w:val="22"/>
        </w:rPr>
      </w:pPr>
      <w:r w:rsidRPr="00C67BD7">
        <w:rPr>
          <w:rFonts w:ascii="Verdana" w:hAnsi="Verdana"/>
          <w:sz w:val="22"/>
          <w:szCs w:val="22"/>
        </w:rPr>
        <w:t>Sexual abuse occurs when a child is used by another person for his or her gratification or arousal, or for that of others.</w:t>
      </w:r>
    </w:p>
    <w:p w14:paraId="5D6A4B20" w14:textId="77777777" w:rsidR="00C67BD7" w:rsidRDefault="00C67BD7">
      <w:pPr>
        <w:pStyle w:val="Heading2"/>
        <w:rPr>
          <w:rFonts w:ascii="Verdana" w:hAnsi="Verdana" w:cs="Times New Roman"/>
          <w:b w:val="0"/>
          <w:bCs w:val="0"/>
          <w:i w:val="0"/>
          <w:iCs w:val="0"/>
          <w:sz w:val="22"/>
          <w:szCs w:val="22"/>
          <w:u w:val="none"/>
        </w:rPr>
      </w:pPr>
      <w:bookmarkStart w:id="57" w:name="_Toc148790269"/>
      <w:bookmarkStart w:id="58" w:name="_Toc149646753"/>
      <w:r w:rsidRPr="00C67BD7">
        <w:rPr>
          <w:rFonts w:ascii="Verdana" w:hAnsi="Verdana" w:cs="Times New Roman"/>
          <w:b w:val="0"/>
          <w:bCs w:val="0"/>
          <w:i w:val="0"/>
          <w:iCs w:val="0"/>
          <w:sz w:val="22"/>
          <w:szCs w:val="22"/>
          <w:u w:val="none"/>
        </w:rPr>
        <w:t xml:space="preserve">Examples of child sexual abuse include the following: </w:t>
      </w:r>
    </w:p>
    <w:p w14:paraId="19550E4A" w14:textId="77777777" w:rsidR="00C67BD7" w:rsidRDefault="00C67BD7" w:rsidP="00B914B6">
      <w:pPr>
        <w:pStyle w:val="Heading2"/>
        <w:numPr>
          <w:ilvl w:val="0"/>
          <w:numId w:val="29"/>
        </w:numPr>
        <w:spacing w:before="0"/>
        <w:rPr>
          <w:rFonts w:ascii="Verdana" w:hAnsi="Verdana" w:cs="Times New Roman"/>
          <w:b w:val="0"/>
          <w:bCs w:val="0"/>
          <w:i w:val="0"/>
          <w:iCs w:val="0"/>
          <w:sz w:val="22"/>
          <w:szCs w:val="22"/>
          <w:u w:val="none"/>
        </w:rPr>
      </w:pPr>
      <w:r w:rsidRPr="00C67BD7">
        <w:rPr>
          <w:rFonts w:ascii="Verdana" w:hAnsi="Verdana" w:cs="Times New Roman"/>
          <w:b w:val="0"/>
          <w:bCs w:val="0"/>
          <w:i w:val="0"/>
          <w:iCs w:val="0"/>
          <w:sz w:val="22"/>
          <w:szCs w:val="22"/>
          <w:u w:val="none"/>
        </w:rPr>
        <w:t xml:space="preserve">Any sexual act intentionally performed in the presence of a child </w:t>
      </w:r>
    </w:p>
    <w:p w14:paraId="6997BE90" w14:textId="77777777" w:rsidR="00C67BD7" w:rsidRDefault="00C67BD7" w:rsidP="00B914B6">
      <w:pPr>
        <w:pStyle w:val="Heading2"/>
        <w:numPr>
          <w:ilvl w:val="0"/>
          <w:numId w:val="29"/>
        </w:numPr>
        <w:spacing w:before="0"/>
        <w:rPr>
          <w:rFonts w:ascii="Verdana" w:hAnsi="Verdana" w:cs="Times New Roman"/>
          <w:b w:val="0"/>
          <w:bCs w:val="0"/>
          <w:i w:val="0"/>
          <w:iCs w:val="0"/>
          <w:sz w:val="22"/>
          <w:szCs w:val="22"/>
          <w:u w:val="none"/>
        </w:rPr>
      </w:pPr>
      <w:r w:rsidRPr="00C67BD7">
        <w:rPr>
          <w:rFonts w:ascii="Verdana" w:hAnsi="Verdana" w:cs="Times New Roman"/>
          <w:b w:val="0"/>
          <w:bCs w:val="0"/>
          <w:i w:val="0"/>
          <w:iCs w:val="0"/>
          <w:sz w:val="22"/>
          <w:szCs w:val="22"/>
          <w:u w:val="none"/>
        </w:rPr>
        <w:t xml:space="preserve">An invitation to sexual touching or intentional touching or molesting of a child’s body whether by a person or object for the purpose of sexual arousal or gratification </w:t>
      </w:r>
    </w:p>
    <w:p w14:paraId="154AFD91" w14:textId="77777777" w:rsidR="00C67BD7" w:rsidRDefault="00C67BD7" w:rsidP="00B914B6">
      <w:pPr>
        <w:pStyle w:val="Heading2"/>
        <w:numPr>
          <w:ilvl w:val="0"/>
          <w:numId w:val="29"/>
        </w:numPr>
        <w:spacing w:before="0"/>
        <w:rPr>
          <w:rFonts w:ascii="Verdana" w:hAnsi="Verdana" w:cs="Times New Roman"/>
          <w:b w:val="0"/>
          <w:bCs w:val="0"/>
          <w:i w:val="0"/>
          <w:iCs w:val="0"/>
          <w:sz w:val="22"/>
          <w:szCs w:val="22"/>
          <w:u w:val="none"/>
        </w:rPr>
      </w:pPr>
      <w:r w:rsidRPr="00C67BD7">
        <w:rPr>
          <w:rFonts w:ascii="Verdana" w:hAnsi="Verdana" w:cs="Times New Roman"/>
          <w:b w:val="0"/>
          <w:bCs w:val="0"/>
          <w:i w:val="0"/>
          <w:iCs w:val="0"/>
          <w:sz w:val="22"/>
          <w:szCs w:val="22"/>
          <w:u w:val="none"/>
        </w:rPr>
        <w:t xml:space="preserve">Masturbation in the presence of a child or the involvement of a child in an act of masturbation </w:t>
      </w:r>
    </w:p>
    <w:p w14:paraId="5109CB20" w14:textId="77777777" w:rsidR="00C67BD7" w:rsidRDefault="00C67BD7" w:rsidP="00B914B6">
      <w:pPr>
        <w:pStyle w:val="Heading2"/>
        <w:numPr>
          <w:ilvl w:val="0"/>
          <w:numId w:val="29"/>
        </w:numPr>
        <w:spacing w:before="0"/>
        <w:rPr>
          <w:rFonts w:ascii="Verdana" w:hAnsi="Verdana" w:cs="Times New Roman"/>
          <w:b w:val="0"/>
          <w:bCs w:val="0"/>
          <w:i w:val="0"/>
          <w:iCs w:val="0"/>
          <w:sz w:val="22"/>
          <w:szCs w:val="22"/>
          <w:u w:val="none"/>
        </w:rPr>
      </w:pPr>
      <w:r w:rsidRPr="00C67BD7">
        <w:rPr>
          <w:rFonts w:ascii="Verdana" w:hAnsi="Verdana" w:cs="Times New Roman"/>
          <w:b w:val="0"/>
          <w:bCs w:val="0"/>
          <w:i w:val="0"/>
          <w:iCs w:val="0"/>
          <w:sz w:val="22"/>
          <w:szCs w:val="22"/>
          <w:u w:val="none"/>
        </w:rPr>
        <w:t xml:space="preserve">Sexual intercourse with a child, whether oral, vaginal or anal </w:t>
      </w:r>
    </w:p>
    <w:p w14:paraId="106E5457" w14:textId="77777777" w:rsidR="00C67BD7" w:rsidRDefault="00C67BD7" w:rsidP="00B914B6">
      <w:pPr>
        <w:pStyle w:val="Heading2"/>
        <w:numPr>
          <w:ilvl w:val="0"/>
          <w:numId w:val="29"/>
        </w:numPr>
        <w:spacing w:before="0"/>
        <w:rPr>
          <w:rFonts w:ascii="Verdana" w:hAnsi="Verdana" w:cs="Times New Roman"/>
          <w:b w:val="0"/>
          <w:bCs w:val="0"/>
          <w:i w:val="0"/>
          <w:iCs w:val="0"/>
          <w:sz w:val="22"/>
          <w:szCs w:val="22"/>
          <w:u w:val="none"/>
        </w:rPr>
      </w:pPr>
      <w:r w:rsidRPr="00C67BD7">
        <w:rPr>
          <w:rFonts w:ascii="Verdana" w:hAnsi="Verdana" w:cs="Times New Roman"/>
          <w:b w:val="0"/>
          <w:bCs w:val="0"/>
          <w:i w:val="0"/>
          <w:iCs w:val="0"/>
          <w:sz w:val="22"/>
          <w:szCs w:val="22"/>
          <w:u w:val="none"/>
        </w:rPr>
        <w:t xml:space="preserve">Sexual exploitation of a child, which includes: </w:t>
      </w:r>
    </w:p>
    <w:p w14:paraId="0B6A993B" w14:textId="61EE9F19" w:rsidR="00C67BD7" w:rsidRDefault="00C67BD7" w:rsidP="00B914B6">
      <w:pPr>
        <w:pStyle w:val="Heading2"/>
        <w:numPr>
          <w:ilvl w:val="0"/>
          <w:numId w:val="30"/>
        </w:numPr>
        <w:spacing w:before="0"/>
        <w:rPr>
          <w:rFonts w:ascii="Verdana" w:hAnsi="Verdana" w:cs="Times New Roman"/>
          <w:b w:val="0"/>
          <w:bCs w:val="0"/>
          <w:i w:val="0"/>
          <w:iCs w:val="0"/>
          <w:sz w:val="22"/>
          <w:szCs w:val="22"/>
          <w:u w:val="none"/>
        </w:rPr>
      </w:pPr>
      <w:r w:rsidRPr="00C67BD7">
        <w:rPr>
          <w:rFonts w:ascii="Verdana" w:hAnsi="Verdana" w:cs="Times New Roman"/>
          <w:b w:val="0"/>
          <w:bCs w:val="0"/>
          <w:i w:val="0"/>
          <w:iCs w:val="0"/>
          <w:sz w:val="22"/>
          <w:szCs w:val="22"/>
          <w:u w:val="none"/>
        </w:rPr>
        <w:t xml:space="preserve">Inviting, inducing or coercing a child to engage in prostitution or the production of child pornography [for example, exhibition, modelling or posing for the purpose of sexual arousal, gratification or sexual act, including its recording (on film, videotape or other media) or the manipulation, for those purposes, of an image by computer or other means] </w:t>
      </w:r>
    </w:p>
    <w:p w14:paraId="5D6639E9" w14:textId="00F375D6" w:rsidR="00C67BD7" w:rsidRDefault="00C67BD7" w:rsidP="00B914B6">
      <w:pPr>
        <w:pStyle w:val="Heading2"/>
        <w:numPr>
          <w:ilvl w:val="0"/>
          <w:numId w:val="30"/>
        </w:numPr>
        <w:spacing w:before="0"/>
        <w:rPr>
          <w:rFonts w:ascii="Verdana" w:hAnsi="Verdana" w:cs="Times New Roman"/>
          <w:b w:val="0"/>
          <w:bCs w:val="0"/>
          <w:i w:val="0"/>
          <w:iCs w:val="0"/>
          <w:sz w:val="22"/>
          <w:szCs w:val="22"/>
          <w:u w:val="none"/>
        </w:rPr>
      </w:pPr>
      <w:r w:rsidRPr="00C67BD7">
        <w:rPr>
          <w:rFonts w:ascii="Verdana" w:hAnsi="Verdana" w:cs="Times New Roman"/>
          <w:b w:val="0"/>
          <w:bCs w:val="0"/>
          <w:i w:val="0"/>
          <w:iCs w:val="0"/>
          <w:sz w:val="22"/>
          <w:szCs w:val="22"/>
          <w:u w:val="none"/>
        </w:rPr>
        <w:t xml:space="preserve">Inviting, coercing or inducing a child to participate in, or to observe, any sexual, indecent or obscene act </w:t>
      </w:r>
    </w:p>
    <w:p w14:paraId="7F447CED" w14:textId="55B0A55E" w:rsidR="00C67BD7" w:rsidRDefault="00C67BD7" w:rsidP="00B914B6">
      <w:pPr>
        <w:pStyle w:val="Heading2"/>
        <w:numPr>
          <w:ilvl w:val="0"/>
          <w:numId w:val="30"/>
        </w:numPr>
        <w:spacing w:before="0"/>
        <w:rPr>
          <w:rFonts w:ascii="Verdana" w:hAnsi="Verdana" w:cs="Times New Roman"/>
          <w:b w:val="0"/>
          <w:bCs w:val="0"/>
          <w:i w:val="0"/>
          <w:iCs w:val="0"/>
          <w:sz w:val="22"/>
          <w:szCs w:val="22"/>
          <w:u w:val="none"/>
        </w:rPr>
      </w:pPr>
      <w:r w:rsidRPr="00C67BD7">
        <w:rPr>
          <w:rFonts w:ascii="Verdana" w:hAnsi="Verdana" w:cs="Times New Roman"/>
          <w:b w:val="0"/>
          <w:bCs w:val="0"/>
          <w:i w:val="0"/>
          <w:iCs w:val="0"/>
          <w:sz w:val="22"/>
          <w:szCs w:val="22"/>
          <w:u w:val="none"/>
        </w:rPr>
        <w:t xml:space="preserve">Showing sexually explicit material to children, which is often a feature of the ‘grooming’ process by perpetrators of abuse </w:t>
      </w:r>
    </w:p>
    <w:p w14:paraId="41B8E9A8" w14:textId="77777777" w:rsidR="00C67BD7" w:rsidRDefault="00C67BD7" w:rsidP="00B914B6">
      <w:pPr>
        <w:pStyle w:val="Heading2"/>
        <w:numPr>
          <w:ilvl w:val="0"/>
          <w:numId w:val="29"/>
        </w:numPr>
        <w:spacing w:before="0"/>
        <w:rPr>
          <w:rFonts w:ascii="Verdana" w:hAnsi="Verdana" w:cs="Times New Roman"/>
          <w:b w:val="0"/>
          <w:bCs w:val="0"/>
          <w:i w:val="0"/>
          <w:iCs w:val="0"/>
          <w:sz w:val="22"/>
          <w:szCs w:val="22"/>
          <w:u w:val="none"/>
        </w:rPr>
      </w:pPr>
      <w:r w:rsidRPr="00C67BD7">
        <w:rPr>
          <w:rFonts w:ascii="Verdana" w:hAnsi="Verdana" w:cs="Times New Roman"/>
          <w:b w:val="0"/>
          <w:bCs w:val="0"/>
          <w:i w:val="0"/>
          <w:iCs w:val="0"/>
          <w:sz w:val="22"/>
          <w:szCs w:val="22"/>
          <w:u w:val="none"/>
        </w:rPr>
        <w:t xml:space="preserve">Exposing a child to inappropriate or abusive material through information and communication technology </w:t>
      </w:r>
    </w:p>
    <w:p w14:paraId="27D2590B" w14:textId="780061E8" w:rsidR="006834D1" w:rsidRPr="00C67BD7" w:rsidRDefault="00C67BD7" w:rsidP="00B914B6">
      <w:pPr>
        <w:pStyle w:val="Heading2"/>
        <w:numPr>
          <w:ilvl w:val="0"/>
          <w:numId w:val="29"/>
        </w:numPr>
        <w:spacing w:before="0"/>
        <w:rPr>
          <w:rFonts w:ascii="Verdana" w:hAnsi="Verdana" w:cs="Times New Roman"/>
          <w:b w:val="0"/>
          <w:bCs w:val="0"/>
          <w:i w:val="0"/>
          <w:iCs w:val="0"/>
          <w:sz w:val="22"/>
          <w:szCs w:val="22"/>
          <w:u w:val="none"/>
        </w:rPr>
      </w:pPr>
      <w:r w:rsidRPr="00C67BD7">
        <w:rPr>
          <w:rFonts w:ascii="Verdana" w:hAnsi="Verdana" w:cs="Times New Roman"/>
          <w:b w:val="0"/>
          <w:bCs w:val="0"/>
          <w:i w:val="0"/>
          <w:iCs w:val="0"/>
          <w:sz w:val="22"/>
          <w:szCs w:val="22"/>
          <w:u w:val="none"/>
        </w:rPr>
        <w:t>Consensual sexual activity involving an adult and an underage person</w:t>
      </w:r>
    </w:p>
    <w:p w14:paraId="4BAED4FC" w14:textId="77777777" w:rsidR="006834D1" w:rsidRPr="00C67BD7" w:rsidRDefault="006834D1" w:rsidP="006834D1">
      <w:pPr>
        <w:rPr>
          <w:rFonts w:ascii="Verdana" w:hAnsi="Verdana"/>
          <w:sz w:val="22"/>
          <w:szCs w:val="22"/>
        </w:rPr>
      </w:pPr>
    </w:p>
    <w:p w14:paraId="2B727AAE" w14:textId="454D5A37" w:rsidR="006834D1" w:rsidRDefault="00C67BD7" w:rsidP="006834D1">
      <w:r w:rsidRPr="00052E9D">
        <w:rPr>
          <w:rFonts w:ascii="Verdana" w:hAnsi="Verdana"/>
          <w:sz w:val="22"/>
          <w:szCs w:val="22"/>
        </w:rPr>
        <w:t xml:space="preserve">As all sexual abuse falls within the category of seriously affecting a child’s health, welfare or development, you must submit all concerns about sexual abuse as a mandated report to </w:t>
      </w:r>
      <w:proofErr w:type="spellStart"/>
      <w:r w:rsidRPr="00052E9D">
        <w:rPr>
          <w:rFonts w:ascii="Verdana" w:hAnsi="Verdana"/>
          <w:sz w:val="22"/>
          <w:szCs w:val="22"/>
        </w:rPr>
        <w:t>Tusla</w:t>
      </w:r>
      <w:proofErr w:type="spellEnd"/>
      <w:r w:rsidRPr="00052E9D">
        <w:rPr>
          <w:rFonts w:ascii="Verdana" w:hAnsi="Verdana"/>
          <w:sz w:val="22"/>
          <w:szCs w:val="22"/>
        </w:rPr>
        <w:t>. There is one exception, which deals with certain consensual se</w:t>
      </w:r>
      <w:r w:rsidR="00052E9D" w:rsidRPr="00052E9D">
        <w:rPr>
          <w:rFonts w:ascii="Verdana" w:hAnsi="Verdana"/>
          <w:sz w:val="22"/>
          <w:szCs w:val="22"/>
        </w:rPr>
        <w:t>xual activity between teenagers (see pp.23-24 Children First National Guidance for the Protection and Welfare of Children, 2017, Department of Children and Youth Affairs</w:t>
      </w:r>
      <w:r w:rsidR="00052E9D">
        <w:rPr>
          <w:rFonts w:ascii="Verdana" w:hAnsi="Verdana"/>
          <w:sz w:val="22"/>
          <w:szCs w:val="22"/>
        </w:rPr>
        <w:t xml:space="preserve"> </w:t>
      </w:r>
      <w:hyperlink r:id="rId18" w:history="1">
        <w:r w:rsidR="00052E9D" w:rsidRPr="00052E9D">
          <w:rPr>
            <w:rStyle w:val="Hyperlink"/>
            <w:rFonts w:ascii="Verdana" w:hAnsi="Verdana"/>
            <w:sz w:val="22"/>
            <w:szCs w:val="22"/>
          </w:rPr>
          <w:t>https://www.tusla.ie/uploads/content/Children_First_National_Guidance_2017.pdf</w:t>
        </w:r>
      </w:hyperlink>
      <w:r w:rsidR="00052E9D" w:rsidRPr="00052E9D">
        <w:rPr>
          <w:rFonts w:ascii="Verdana" w:hAnsi="Verdana"/>
          <w:sz w:val="22"/>
          <w:szCs w:val="22"/>
        </w:rPr>
        <w:t>)</w:t>
      </w:r>
      <w:r w:rsidR="00052E9D">
        <w:rPr>
          <w:rFonts w:asciiTheme="minorHAnsi" w:hAnsiTheme="minorHAnsi"/>
        </w:rPr>
        <w:t xml:space="preserve"> </w:t>
      </w:r>
      <w:r w:rsidRPr="00052E9D">
        <w:rPr>
          <w:rStyle w:val="FootnoteReference"/>
          <w:rFonts w:ascii="Verdana" w:hAnsi="Verdana"/>
        </w:rPr>
        <w:footnoteReference w:id="13"/>
      </w:r>
      <w:r w:rsidR="00052E9D">
        <w:t xml:space="preserve"> </w:t>
      </w:r>
    </w:p>
    <w:p w14:paraId="61D9342F" w14:textId="77777777" w:rsidR="00E270BE" w:rsidRPr="001467CF" w:rsidRDefault="00E270BE">
      <w:pPr>
        <w:pStyle w:val="Heading2"/>
        <w:rPr>
          <w:rFonts w:ascii="Verdana" w:hAnsi="Verdana"/>
          <w:i w:val="0"/>
          <w:szCs w:val="22"/>
        </w:rPr>
      </w:pPr>
      <w:r w:rsidRPr="001467CF">
        <w:rPr>
          <w:rFonts w:ascii="Verdana" w:hAnsi="Verdana"/>
          <w:i w:val="0"/>
          <w:szCs w:val="22"/>
        </w:rPr>
        <w:lastRenderedPageBreak/>
        <w:t>Appendix B</w:t>
      </w:r>
      <w:bookmarkEnd w:id="57"/>
      <w:bookmarkEnd w:id="58"/>
    </w:p>
    <w:p w14:paraId="64B3DA25" w14:textId="77777777" w:rsidR="00F6112C" w:rsidRPr="001467CF" w:rsidRDefault="00F6112C" w:rsidP="00F6112C">
      <w:pPr>
        <w:autoSpaceDE w:val="0"/>
        <w:autoSpaceDN w:val="0"/>
        <w:adjustRightInd w:val="0"/>
        <w:rPr>
          <w:rFonts w:ascii="Verdana" w:hAnsi="Verdana"/>
          <w:sz w:val="22"/>
          <w:szCs w:val="22"/>
        </w:rPr>
      </w:pPr>
    </w:p>
    <w:p w14:paraId="62C4ACEF" w14:textId="77777777" w:rsidR="00F6112C" w:rsidRPr="001467CF" w:rsidRDefault="00F6112C" w:rsidP="00F6112C">
      <w:pPr>
        <w:autoSpaceDE w:val="0"/>
        <w:autoSpaceDN w:val="0"/>
        <w:adjustRightInd w:val="0"/>
        <w:rPr>
          <w:rFonts w:ascii="Verdana" w:hAnsi="Verdana"/>
          <w:b/>
          <w:bCs/>
          <w:sz w:val="22"/>
          <w:szCs w:val="22"/>
          <w:lang w:val="en-IE" w:eastAsia="en-IE"/>
        </w:rPr>
      </w:pPr>
      <w:r w:rsidRPr="001467CF">
        <w:rPr>
          <w:rFonts w:ascii="Verdana" w:hAnsi="Verdana"/>
          <w:b/>
          <w:bCs/>
          <w:sz w:val="22"/>
          <w:szCs w:val="22"/>
          <w:lang w:val="en-IE" w:eastAsia="en-IE"/>
        </w:rPr>
        <w:t>Recognising child neglect or abuse</w:t>
      </w:r>
    </w:p>
    <w:p w14:paraId="2E2B3174" w14:textId="77777777" w:rsidR="007D1222" w:rsidRPr="001467CF" w:rsidRDefault="007D1222" w:rsidP="00F6112C">
      <w:pPr>
        <w:autoSpaceDE w:val="0"/>
        <w:autoSpaceDN w:val="0"/>
        <w:adjustRightInd w:val="0"/>
        <w:rPr>
          <w:rFonts w:ascii="Verdana" w:hAnsi="Verdana"/>
          <w:b/>
          <w:bCs/>
          <w:sz w:val="22"/>
          <w:szCs w:val="22"/>
          <w:lang w:val="en-IE" w:eastAsia="en-IE"/>
        </w:rPr>
      </w:pPr>
    </w:p>
    <w:p w14:paraId="4A1506CE" w14:textId="3337F4E0" w:rsidR="00F6112C" w:rsidRPr="001467CF" w:rsidRDefault="00F6112C" w:rsidP="00F6112C">
      <w:pPr>
        <w:autoSpaceDE w:val="0"/>
        <w:autoSpaceDN w:val="0"/>
        <w:adjustRightInd w:val="0"/>
        <w:rPr>
          <w:rFonts w:ascii="Verdana" w:hAnsi="Verdana" w:cstheme="minorHAnsi"/>
          <w:sz w:val="22"/>
          <w:szCs w:val="22"/>
          <w:lang w:val="en-IE" w:eastAsia="en-IE"/>
        </w:rPr>
      </w:pPr>
      <w:r w:rsidRPr="001467CF">
        <w:rPr>
          <w:rFonts w:ascii="Verdana" w:hAnsi="Verdana" w:cstheme="minorHAnsi"/>
          <w:sz w:val="22"/>
          <w:szCs w:val="22"/>
          <w:lang w:val="en-IE" w:eastAsia="en-IE"/>
        </w:rPr>
        <w:t xml:space="preserve">Child neglect or abuse can often be difficult to identify and may present in many forms. A list of </w:t>
      </w:r>
      <w:r w:rsidR="005D2B2B">
        <w:rPr>
          <w:rFonts w:ascii="Verdana" w:hAnsi="Verdana" w:cstheme="minorHAnsi"/>
          <w:sz w:val="22"/>
          <w:szCs w:val="22"/>
          <w:lang w:val="en-IE" w:eastAsia="en-IE"/>
        </w:rPr>
        <w:t>indicators</w:t>
      </w:r>
      <w:r w:rsidRPr="001467CF">
        <w:rPr>
          <w:rFonts w:ascii="Verdana" w:hAnsi="Verdana" w:cstheme="minorHAnsi"/>
          <w:sz w:val="22"/>
          <w:szCs w:val="22"/>
          <w:lang w:val="en-IE" w:eastAsia="en-IE"/>
        </w:rPr>
        <w:t xml:space="preserve"> of child abuse is contained in Appendix </w:t>
      </w:r>
      <w:r w:rsidR="008576C6" w:rsidRPr="001467CF">
        <w:rPr>
          <w:rFonts w:ascii="Verdana" w:hAnsi="Verdana" w:cstheme="minorHAnsi"/>
          <w:sz w:val="22"/>
          <w:szCs w:val="22"/>
          <w:lang w:val="en-IE" w:eastAsia="en-IE"/>
        </w:rPr>
        <w:t>A</w:t>
      </w:r>
      <w:r w:rsidRPr="001467CF">
        <w:rPr>
          <w:rFonts w:ascii="Verdana" w:hAnsi="Verdana" w:cstheme="minorHAnsi"/>
          <w:sz w:val="22"/>
          <w:szCs w:val="22"/>
          <w:lang w:val="en-IE" w:eastAsia="en-IE"/>
        </w:rPr>
        <w:t>. No one indicator should be seen as conclusive in itself of abuse. It may indicate conditions other than child abuse. All signs and symptoms must be examined in the context of the child’s situation and family circumstances.</w:t>
      </w:r>
    </w:p>
    <w:p w14:paraId="23B2FA9C" w14:textId="77777777" w:rsidR="00F6112C" w:rsidRPr="001467CF" w:rsidRDefault="00F6112C" w:rsidP="00F6112C">
      <w:pPr>
        <w:autoSpaceDE w:val="0"/>
        <w:autoSpaceDN w:val="0"/>
        <w:adjustRightInd w:val="0"/>
        <w:rPr>
          <w:rFonts w:ascii="Verdana" w:hAnsi="Verdana" w:cstheme="minorHAnsi"/>
          <w:b/>
          <w:bCs/>
          <w:sz w:val="22"/>
          <w:szCs w:val="22"/>
          <w:lang w:val="en-IE" w:eastAsia="en-IE"/>
        </w:rPr>
      </w:pPr>
    </w:p>
    <w:p w14:paraId="2444EA1F" w14:textId="77777777" w:rsidR="00F6112C" w:rsidRPr="001467CF" w:rsidRDefault="00F6112C" w:rsidP="00F6112C">
      <w:pPr>
        <w:autoSpaceDE w:val="0"/>
        <w:autoSpaceDN w:val="0"/>
        <w:adjustRightInd w:val="0"/>
        <w:rPr>
          <w:rFonts w:ascii="Verdana" w:hAnsi="Verdana" w:cstheme="minorHAnsi"/>
          <w:bCs/>
          <w:sz w:val="22"/>
          <w:szCs w:val="22"/>
          <w:u w:val="single"/>
          <w:lang w:val="en-IE" w:eastAsia="en-IE"/>
        </w:rPr>
      </w:pPr>
      <w:r w:rsidRPr="001467CF">
        <w:rPr>
          <w:rFonts w:ascii="Verdana" w:hAnsi="Verdana" w:cstheme="minorHAnsi"/>
          <w:bCs/>
          <w:sz w:val="22"/>
          <w:szCs w:val="22"/>
          <w:u w:val="single"/>
          <w:lang w:val="en-IE" w:eastAsia="en-IE"/>
        </w:rPr>
        <w:t>Guidelines for recognition</w:t>
      </w:r>
    </w:p>
    <w:p w14:paraId="02D66AA0" w14:textId="77777777" w:rsidR="00C867C5" w:rsidRPr="001467CF" w:rsidRDefault="00C867C5" w:rsidP="00F6112C">
      <w:pPr>
        <w:autoSpaceDE w:val="0"/>
        <w:autoSpaceDN w:val="0"/>
        <w:adjustRightInd w:val="0"/>
        <w:rPr>
          <w:rFonts w:ascii="Verdana" w:hAnsi="Verdana" w:cstheme="minorHAnsi"/>
          <w:bCs/>
          <w:sz w:val="22"/>
          <w:szCs w:val="22"/>
          <w:u w:val="single"/>
          <w:lang w:val="en-IE" w:eastAsia="en-IE"/>
        </w:rPr>
      </w:pPr>
    </w:p>
    <w:p w14:paraId="76C53AE9" w14:textId="77777777" w:rsidR="00F6112C" w:rsidRPr="001467CF" w:rsidRDefault="00F6112C" w:rsidP="00F6112C">
      <w:pPr>
        <w:autoSpaceDE w:val="0"/>
        <w:autoSpaceDN w:val="0"/>
        <w:adjustRightInd w:val="0"/>
        <w:rPr>
          <w:rFonts w:ascii="Verdana" w:hAnsi="Verdana" w:cstheme="minorHAnsi"/>
          <w:sz w:val="22"/>
          <w:szCs w:val="22"/>
          <w:lang w:val="en-IE" w:eastAsia="en-IE"/>
        </w:rPr>
      </w:pPr>
      <w:r w:rsidRPr="001467CF">
        <w:rPr>
          <w:rFonts w:ascii="Verdana" w:hAnsi="Verdana" w:cstheme="minorHAnsi"/>
          <w:sz w:val="22"/>
          <w:szCs w:val="22"/>
          <w:lang w:val="en-IE" w:eastAsia="en-IE"/>
        </w:rPr>
        <w:t>The ability to recognise child abuse can depend as much on a person’s willingness to accept the possibility of its existence as it does on their knowledge and information. There are commonly three stages in the identification of child neglect or abuse:</w:t>
      </w:r>
    </w:p>
    <w:p w14:paraId="07720518" w14:textId="77777777" w:rsidR="00F6112C" w:rsidRPr="001467CF" w:rsidRDefault="00F6112C" w:rsidP="00F6112C">
      <w:pPr>
        <w:autoSpaceDE w:val="0"/>
        <w:autoSpaceDN w:val="0"/>
        <w:adjustRightInd w:val="0"/>
        <w:rPr>
          <w:rFonts w:ascii="Verdana" w:hAnsi="Verdana" w:cstheme="minorHAnsi"/>
          <w:sz w:val="22"/>
          <w:szCs w:val="22"/>
          <w:lang w:val="en-IE" w:eastAsia="en-IE"/>
        </w:rPr>
      </w:pPr>
      <w:r w:rsidRPr="001467CF">
        <w:rPr>
          <w:rFonts w:ascii="Verdana" w:hAnsi="Verdana" w:cstheme="minorHAnsi"/>
          <w:sz w:val="22"/>
          <w:szCs w:val="22"/>
          <w:lang w:val="en-IE" w:eastAsia="en-IE"/>
        </w:rPr>
        <w:t>(</w:t>
      </w:r>
      <w:proofErr w:type="spellStart"/>
      <w:r w:rsidRPr="001467CF">
        <w:rPr>
          <w:rFonts w:ascii="Verdana" w:hAnsi="Verdana" w:cstheme="minorHAnsi"/>
          <w:sz w:val="22"/>
          <w:szCs w:val="22"/>
          <w:lang w:val="en-IE" w:eastAsia="en-IE"/>
        </w:rPr>
        <w:t>i</w:t>
      </w:r>
      <w:proofErr w:type="spellEnd"/>
      <w:r w:rsidRPr="001467CF">
        <w:rPr>
          <w:rFonts w:ascii="Verdana" w:hAnsi="Verdana" w:cstheme="minorHAnsi"/>
          <w:sz w:val="22"/>
          <w:szCs w:val="22"/>
          <w:lang w:val="en-IE" w:eastAsia="en-IE"/>
        </w:rPr>
        <w:t>) considering the possibility;</w:t>
      </w:r>
    </w:p>
    <w:p w14:paraId="3C3A2B48" w14:textId="77777777" w:rsidR="00F6112C" w:rsidRPr="001467CF" w:rsidRDefault="00F6112C" w:rsidP="00F6112C">
      <w:pPr>
        <w:autoSpaceDE w:val="0"/>
        <w:autoSpaceDN w:val="0"/>
        <w:adjustRightInd w:val="0"/>
        <w:rPr>
          <w:rFonts w:ascii="Verdana" w:hAnsi="Verdana" w:cstheme="minorHAnsi"/>
          <w:sz w:val="22"/>
          <w:szCs w:val="22"/>
          <w:lang w:val="en-IE" w:eastAsia="en-IE"/>
        </w:rPr>
      </w:pPr>
      <w:r w:rsidRPr="001467CF">
        <w:rPr>
          <w:rFonts w:ascii="Verdana" w:hAnsi="Verdana" w:cstheme="minorHAnsi"/>
          <w:sz w:val="22"/>
          <w:szCs w:val="22"/>
          <w:lang w:val="en-IE" w:eastAsia="en-IE"/>
        </w:rPr>
        <w:t>(ii) looking out for signs of neglect or abuse;</w:t>
      </w:r>
    </w:p>
    <w:p w14:paraId="1E9B4086" w14:textId="77777777" w:rsidR="00F6112C" w:rsidRPr="001467CF" w:rsidRDefault="00F6112C" w:rsidP="00F6112C">
      <w:pPr>
        <w:autoSpaceDE w:val="0"/>
        <w:autoSpaceDN w:val="0"/>
        <w:adjustRightInd w:val="0"/>
        <w:rPr>
          <w:rFonts w:ascii="Verdana" w:hAnsi="Verdana" w:cstheme="minorHAnsi"/>
          <w:sz w:val="22"/>
          <w:szCs w:val="22"/>
          <w:lang w:val="en-IE" w:eastAsia="en-IE"/>
        </w:rPr>
      </w:pPr>
      <w:r w:rsidRPr="001467CF">
        <w:rPr>
          <w:rFonts w:ascii="Verdana" w:hAnsi="Verdana" w:cstheme="minorHAnsi"/>
          <w:sz w:val="22"/>
          <w:szCs w:val="22"/>
          <w:lang w:val="en-IE" w:eastAsia="en-IE"/>
        </w:rPr>
        <w:t>(iii) recording of information.</w:t>
      </w:r>
    </w:p>
    <w:p w14:paraId="45072694" w14:textId="77777777" w:rsidR="00E23AC8" w:rsidRPr="001467CF" w:rsidRDefault="00E23AC8" w:rsidP="00F6112C">
      <w:pPr>
        <w:autoSpaceDE w:val="0"/>
        <w:autoSpaceDN w:val="0"/>
        <w:adjustRightInd w:val="0"/>
        <w:rPr>
          <w:rFonts w:ascii="Verdana" w:hAnsi="Verdana" w:cstheme="minorHAnsi"/>
          <w:sz w:val="22"/>
          <w:szCs w:val="22"/>
          <w:lang w:val="en-IE" w:eastAsia="en-IE"/>
        </w:rPr>
      </w:pPr>
    </w:p>
    <w:p w14:paraId="4063E106" w14:textId="77777777" w:rsidR="00BE3941" w:rsidRPr="001467CF" w:rsidRDefault="00BE3941" w:rsidP="00E22358">
      <w:pPr>
        <w:autoSpaceDE w:val="0"/>
        <w:autoSpaceDN w:val="0"/>
        <w:adjustRightInd w:val="0"/>
        <w:rPr>
          <w:rFonts w:ascii="Verdana" w:hAnsi="Verdana" w:cstheme="minorHAnsi"/>
          <w:sz w:val="22"/>
          <w:szCs w:val="22"/>
        </w:rPr>
      </w:pPr>
    </w:p>
    <w:p w14:paraId="53040D49" w14:textId="77777777" w:rsidR="00E23AC8" w:rsidRPr="001467CF" w:rsidRDefault="00E23AC8" w:rsidP="00F6112C">
      <w:pPr>
        <w:autoSpaceDE w:val="0"/>
        <w:autoSpaceDN w:val="0"/>
        <w:adjustRightInd w:val="0"/>
        <w:rPr>
          <w:rFonts w:ascii="Verdana" w:hAnsi="Verdana"/>
          <w:sz w:val="22"/>
          <w:szCs w:val="22"/>
          <w:u w:val="single"/>
          <w:lang w:val="en-IE" w:eastAsia="en-IE"/>
        </w:rPr>
      </w:pPr>
      <w:r w:rsidRPr="001467CF">
        <w:rPr>
          <w:rFonts w:ascii="Verdana" w:hAnsi="Verdana"/>
          <w:sz w:val="22"/>
          <w:szCs w:val="22"/>
          <w:u w:val="single"/>
          <w:lang w:val="en-IE" w:eastAsia="en-IE"/>
        </w:rPr>
        <w:t>Reasonable grounds for concern</w:t>
      </w:r>
    </w:p>
    <w:p w14:paraId="5D7E8A53" w14:textId="77777777" w:rsidR="00E23AC8" w:rsidRPr="001467CF" w:rsidRDefault="00E23AC8" w:rsidP="00F6112C">
      <w:pPr>
        <w:autoSpaceDE w:val="0"/>
        <w:autoSpaceDN w:val="0"/>
        <w:adjustRightInd w:val="0"/>
        <w:rPr>
          <w:rFonts w:ascii="Verdana" w:hAnsi="Verdana"/>
          <w:sz w:val="22"/>
          <w:szCs w:val="22"/>
          <w:lang w:val="en-IE" w:eastAsia="en-IE"/>
        </w:rPr>
      </w:pPr>
    </w:p>
    <w:p w14:paraId="6D9D5447" w14:textId="77777777" w:rsidR="00D11B78" w:rsidRPr="00D11B78" w:rsidRDefault="00D11B78" w:rsidP="00B914B6">
      <w:pPr>
        <w:pStyle w:val="ListParagraph"/>
        <w:numPr>
          <w:ilvl w:val="0"/>
          <w:numId w:val="35"/>
        </w:numPr>
        <w:autoSpaceDE w:val="0"/>
        <w:autoSpaceDN w:val="0"/>
        <w:adjustRightInd w:val="0"/>
        <w:ind w:hanging="294"/>
        <w:rPr>
          <w:rFonts w:ascii="Verdana" w:hAnsi="Verdana"/>
        </w:rPr>
      </w:pPr>
      <w:r w:rsidRPr="00D11B78">
        <w:rPr>
          <w:rFonts w:ascii="Verdana" w:hAnsi="Verdana"/>
        </w:rPr>
        <w:t>Evidence, for example an injury or behaviour, that is consistent with abuse and is unlikely to have been caused in any other way;</w:t>
      </w:r>
    </w:p>
    <w:p w14:paraId="6BE461B1" w14:textId="77777777" w:rsidR="00D11B78" w:rsidRPr="00D11B78" w:rsidRDefault="00D11B78" w:rsidP="00B914B6">
      <w:pPr>
        <w:pStyle w:val="ListParagraph"/>
        <w:numPr>
          <w:ilvl w:val="0"/>
          <w:numId w:val="35"/>
        </w:numPr>
        <w:autoSpaceDE w:val="0"/>
        <w:autoSpaceDN w:val="0"/>
        <w:adjustRightInd w:val="0"/>
        <w:ind w:hanging="294"/>
        <w:rPr>
          <w:rFonts w:ascii="Verdana" w:hAnsi="Verdana"/>
        </w:rPr>
      </w:pPr>
      <w:r w:rsidRPr="00D11B78">
        <w:rPr>
          <w:rFonts w:ascii="Verdana" w:hAnsi="Verdana"/>
        </w:rPr>
        <w:t>Any concern about possible sexual abuse;</w:t>
      </w:r>
    </w:p>
    <w:p w14:paraId="2F435B24" w14:textId="77777777" w:rsidR="00D11B78" w:rsidRPr="00D11B78" w:rsidRDefault="00D11B78" w:rsidP="00B914B6">
      <w:pPr>
        <w:pStyle w:val="ListParagraph"/>
        <w:numPr>
          <w:ilvl w:val="0"/>
          <w:numId w:val="35"/>
        </w:numPr>
        <w:autoSpaceDE w:val="0"/>
        <w:autoSpaceDN w:val="0"/>
        <w:adjustRightInd w:val="0"/>
        <w:ind w:hanging="294"/>
        <w:rPr>
          <w:rFonts w:ascii="Verdana" w:hAnsi="Verdana"/>
        </w:rPr>
      </w:pPr>
      <w:r w:rsidRPr="00D11B78">
        <w:rPr>
          <w:rFonts w:ascii="Verdana" w:hAnsi="Verdana"/>
        </w:rPr>
        <w:t>Consistent signs that a child is suffering from emotional or physical neglect;</w:t>
      </w:r>
    </w:p>
    <w:p w14:paraId="4F1017E9" w14:textId="77777777" w:rsidR="00D11B78" w:rsidRPr="00D11B78" w:rsidRDefault="00D11B78" w:rsidP="00B914B6">
      <w:pPr>
        <w:pStyle w:val="ListParagraph"/>
        <w:numPr>
          <w:ilvl w:val="0"/>
          <w:numId w:val="35"/>
        </w:numPr>
        <w:autoSpaceDE w:val="0"/>
        <w:autoSpaceDN w:val="0"/>
        <w:adjustRightInd w:val="0"/>
        <w:ind w:hanging="294"/>
        <w:rPr>
          <w:rFonts w:ascii="Verdana" w:hAnsi="Verdana"/>
        </w:rPr>
      </w:pPr>
      <w:r w:rsidRPr="00D11B78">
        <w:rPr>
          <w:rFonts w:ascii="Verdana" w:hAnsi="Verdana"/>
        </w:rPr>
        <w:t>A child saying or indicating by other means that he or she has been abused;</w:t>
      </w:r>
    </w:p>
    <w:p w14:paraId="39756213" w14:textId="77777777" w:rsidR="00D11B78" w:rsidRPr="00D11B78" w:rsidRDefault="00D11B78" w:rsidP="00B914B6">
      <w:pPr>
        <w:pStyle w:val="ListParagraph"/>
        <w:numPr>
          <w:ilvl w:val="0"/>
          <w:numId w:val="35"/>
        </w:numPr>
        <w:autoSpaceDE w:val="0"/>
        <w:autoSpaceDN w:val="0"/>
        <w:adjustRightInd w:val="0"/>
        <w:ind w:hanging="294"/>
        <w:rPr>
          <w:rFonts w:ascii="Verdana" w:hAnsi="Verdana"/>
        </w:rPr>
      </w:pPr>
      <w:r w:rsidRPr="00D11B78">
        <w:rPr>
          <w:rFonts w:ascii="Verdana" w:hAnsi="Verdana"/>
        </w:rPr>
        <w:t>Admission or indication by an adult or a child of an alleged abuse they committed;</w:t>
      </w:r>
    </w:p>
    <w:p w14:paraId="7D02E5F9" w14:textId="42330B2D" w:rsidR="00F6112C" w:rsidRDefault="00D11B78" w:rsidP="00B914B6">
      <w:pPr>
        <w:pStyle w:val="ListParagraph"/>
        <w:numPr>
          <w:ilvl w:val="0"/>
          <w:numId w:val="35"/>
        </w:numPr>
        <w:autoSpaceDE w:val="0"/>
        <w:autoSpaceDN w:val="0"/>
        <w:adjustRightInd w:val="0"/>
        <w:ind w:hanging="294"/>
        <w:rPr>
          <w:rFonts w:ascii="Verdana" w:hAnsi="Verdana"/>
          <w:lang w:eastAsia="en-IE"/>
        </w:rPr>
      </w:pPr>
      <w:r w:rsidRPr="00D11B78">
        <w:rPr>
          <w:rFonts w:ascii="Verdana" w:hAnsi="Verdana"/>
        </w:rPr>
        <w:t>An account from a person who saw a child being abused.</w:t>
      </w:r>
    </w:p>
    <w:p w14:paraId="3B409F34" w14:textId="07DDADFA" w:rsidR="00AB21D0" w:rsidRDefault="00AB21D0" w:rsidP="00AB21D0">
      <w:pPr>
        <w:autoSpaceDE w:val="0"/>
        <w:autoSpaceDN w:val="0"/>
        <w:adjustRightInd w:val="0"/>
        <w:rPr>
          <w:rFonts w:ascii="Verdana" w:hAnsi="Verdana"/>
          <w:lang w:eastAsia="en-IE"/>
        </w:rPr>
      </w:pPr>
    </w:p>
    <w:p w14:paraId="5E67F6DB" w14:textId="107F3360" w:rsidR="00AB21D0" w:rsidRPr="00AB21D0" w:rsidRDefault="00AB21D0" w:rsidP="00AB21D0">
      <w:pPr>
        <w:autoSpaceDE w:val="0"/>
        <w:autoSpaceDN w:val="0"/>
        <w:adjustRightInd w:val="0"/>
        <w:rPr>
          <w:rFonts w:ascii="Verdana" w:hAnsi="Verdana"/>
          <w:sz w:val="22"/>
          <w:szCs w:val="22"/>
          <w:lang w:eastAsia="en-IE"/>
        </w:rPr>
      </w:pPr>
      <w:r w:rsidRPr="00AB21D0">
        <w:rPr>
          <w:rFonts w:ascii="Verdana" w:hAnsi="Verdana"/>
          <w:sz w:val="22"/>
          <w:szCs w:val="22"/>
        </w:rPr>
        <w:t>Wherever appropriate, any issues should be checked with the parents/guardians when considering whether a concern exists, unless doing so may further endanger the child or the person considering making the report.</w:t>
      </w:r>
      <w:r>
        <w:rPr>
          <w:rFonts w:ascii="Verdana" w:hAnsi="Verdana"/>
          <w:sz w:val="22"/>
          <w:szCs w:val="22"/>
        </w:rPr>
        <w:t xml:space="preserve"> See Appendix C for further guidance </w:t>
      </w:r>
      <w:r w:rsidR="00493189">
        <w:rPr>
          <w:rFonts w:ascii="Verdana" w:hAnsi="Verdana"/>
          <w:sz w:val="22"/>
          <w:szCs w:val="22"/>
        </w:rPr>
        <w:t>in this regard</w:t>
      </w:r>
      <w:r>
        <w:rPr>
          <w:rFonts w:ascii="Verdana" w:hAnsi="Verdana"/>
          <w:sz w:val="22"/>
          <w:szCs w:val="22"/>
        </w:rPr>
        <w:t>.</w:t>
      </w:r>
    </w:p>
    <w:p w14:paraId="32FE491B" w14:textId="654EE11C" w:rsidR="00602731" w:rsidRDefault="00602731" w:rsidP="00602731">
      <w:pPr>
        <w:autoSpaceDE w:val="0"/>
        <w:autoSpaceDN w:val="0"/>
        <w:adjustRightInd w:val="0"/>
        <w:rPr>
          <w:rFonts w:ascii="Verdana" w:hAnsi="Verdana"/>
          <w:lang w:eastAsia="en-IE"/>
        </w:rPr>
      </w:pPr>
    </w:p>
    <w:p w14:paraId="1E1ECD6F" w14:textId="3B1CBBB9" w:rsidR="00602731" w:rsidRPr="00602731" w:rsidRDefault="00602731" w:rsidP="00602731">
      <w:pPr>
        <w:autoSpaceDE w:val="0"/>
        <w:autoSpaceDN w:val="0"/>
        <w:adjustRightInd w:val="0"/>
        <w:rPr>
          <w:rFonts w:ascii="Verdana" w:hAnsi="Verdana"/>
          <w:u w:val="single"/>
          <w:lang w:eastAsia="en-IE"/>
        </w:rPr>
      </w:pPr>
      <w:r w:rsidRPr="00602731">
        <w:rPr>
          <w:rFonts w:ascii="Verdana" w:hAnsi="Verdana" w:cstheme="minorHAnsi"/>
          <w:sz w:val="22"/>
          <w:szCs w:val="22"/>
          <w:u w:val="single"/>
          <w:lang w:val="en-IE" w:eastAsia="en-IE"/>
        </w:rPr>
        <w:t>Circumstances that may make children more vulnerable to harm</w:t>
      </w:r>
    </w:p>
    <w:p w14:paraId="1646F83C" w14:textId="42CFEDDC" w:rsidR="00602731" w:rsidRDefault="00602731" w:rsidP="00602731">
      <w:pPr>
        <w:autoSpaceDE w:val="0"/>
        <w:autoSpaceDN w:val="0"/>
        <w:adjustRightInd w:val="0"/>
        <w:rPr>
          <w:rFonts w:ascii="Verdana" w:hAnsi="Verdana"/>
          <w:lang w:eastAsia="en-IE"/>
        </w:rPr>
      </w:pPr>
    </w:p>
    <w:p w14:paraId="21E75E42" w14:textId="77777777" w:rsidR="00602731" w:rsidRDefault="00602731" w:rsidP="00602731">
      <w:pPr>
        <w:autoSpaceDE w:val="0"/>
        <w:autoSpaceDN w:val="0"/>
        <w:adjustRightInd w:val="0"/>
        <w:rPr>
          <w:rFonts w:ascii="Verdana" w:hAnsi="Verdana" w:cstheme="minorHAnsi"/>
          <w:sz w:val="22"/>
          <w:szCs w:val="22"/>
          <w:lang w:val="en-IE" w:eastAsia="en-IE"/>
        </w:rPr>
      </w:pPr>
      <w:r w:rsidRPr="00BE3941">
        <w:rPr>
          <w:rFonts w:ascii="Verdana" w:hAnsi="Verdana" w:cstheme="minorHAnsi"/>
          <w:sz w:val="22"/>
          <w:szCs w:val="22"/>
          <w:lang w:val="en-IE" w:eastAsia="en-IE"/>
        </w:rPr>
        <w:t xml:space="preserve">Staff members should also keep in mind </w:t>
      </w:r>
      <w:r>
        <w:rPr>
          <w:rFonts w:ascii="Verdana" w:hAnsi="Verdana" w:cstheme="minorHAnsi"/>
          <w:sz w:val="22"/>
          <w:szCs w:val="22"/>
          <w:lang w:val="en-IE" w:eastAsia="en-IE"/>
        </w:rPr>
        <w:t>circumstances that may make children more vul</w:t>
      </w:r>
      <w:r w:rsidRPr="00BE3941">
        <w:rPr>
          <w:rFonts w:ascii="Verdana" w:hAnsi="Verdana" w:cstheme="minorHAnsi"/>
          <w:sz w:val="22"/>
          <w:szCs w:val="22"/>
          <w:lang w:val="en-IE" w:eastAsia="en-IE"/>
        </w:rPr>
        <w:t>nerable to harm. Factors might include:</w:t>
      </w:r>
    </w:p>
    <w:p w14:paraId="4417D85A" w14:textId="77777777" w:rsidR="00602731" w:rsidRPr="00D11B78" w:rsidRDefault="00602731" w:rsidP="00B914B6">
      <w:pPr>
        <w:pStyle w:val="ListParagraph"/>
        <w:numPr>
          <w:ilvl w:val="0"/>
          <w:numId w:val="34"/>
        </w:numPr>
        <w:autoSpaceDE w:val="0"/>
        <w:autoSpaceDN w:val="0"/>
        <w:adjustRightInd w:val="0"/>
        <w:rPr>
          <w:rFonts w:ascii="Verdana" w:hAnsi="Verdana" w:cstheme="minorHAnsi"/>
          <w:lang w:eastAsia="en-IE"/>
        </w:rPr>
      </w:pPr>
      <w:r w:rsidRPr="00D11B78">
        <w:rPr>
          <w:rFonts w:ascii="Verdana" w:hAnsi="Verdana" w:cstheme="minorHAnsi"/>
          <w:lang w:eastAsia="en-IE"/>
        </w:rPr>
        <w:t>a parent or a carer</w:t>
      </w:r>
    </w:p>
    <w:p w14:paraId="61D3CE62" w14:textId="77777777" w:rsidR="00602731" w:rsidRPr="00D11B78" w:rsidRDefault="00602731" w:rsidP="00B914B6">
      <w:pPr>
        <w:pStyle w:val="ListParagraph"/>
        <w:numPr>
          <w:ilvl w:val="0"/>
          <w:numId w:val="34"/>
        </w:numPr>
        <w:autoSpaceDE w:val="0"/>
        <w:autoSpaceDN w:val="0"/>
        <w:adjustRightInd w:val="0"/>
        <w:rPr>
          <w:rFonts w:ascii="Verdana" w:hAnsi="Verdana" w:cstheme="minorHAnsi"/>
          <w:lang w:eastAsia="en-IE"/>
        </w:rPr>
      </w:pPr>
      <w:r w:rsidRPr="00D11B78">
        <w:rPr>
          <w:rFonts w:ascii="Verdana" w:hAnsi="Verdana" w:cstheme="minorHAnsi"/>
          <w:lang w:eastAsia="en-IE"/>
        </w:rPr>
        <w:t>a child</w:t>
      </w:r>
    </w:p>
    <w:p w14:paraId="15A16FB4" w14:textId="77777777" w:rsidR="00602731" w:rsidRPr="00D11B78" w:rsidRDefault="00602731" w:rsidP="00B914B6">
      <w:pPr>
        <w:pStyle w:val="ListParagraph"/>
        <w:numPr>
          <w:ilvl w:val="0"/>
          <w:numId w:val="34"/>
        </w:numPr>
        <w:autoSpaceDE w:val="0"/>
        <w:autoSpaceDN w:val="0"/>
        <w:adjustRightInd w:val="0"/>
        <w:rPr>
          <w:rFonts w:ascii="Verdana" w:hAnsi="Verdana" w:cstheme="minorHAnsi"/>
          <w:lang w:eastAsia="en-IE"/>
        </w:rPr>
      </w:pPr>
      <w:r w:rsidRPr="00D11B78">
        <w:rPr>
          <w:rFonts w:ascii="Verdana" w:hAnsi="Verdana" w:cstheme="minorHAnsi"/>
          <w:lang w:eastAsia="en-IE"/>
        </w:rPr>
        <w:t>the community</w:t>
      </w:r>
    </w:p>
    <w:p w14:paraId="6D4707A8" w14:textId="77777777" w:rsidR="00602731" w:rsidRPr="00D11B78" w:rsidRDefault="00602731" w:rsidP="00B914B6">
      <w:pPr>
        <w:pStyle w:val="ListParagraph"/>
        <w:numPr>
          <w:ilvl w:val="0"/>
          <w:numId w:val="34"/>
        </w:numPr>
        <w:autoSpaceDE w:val="0"/>
        <w:autoSpaceDN w:val="0"/>
        <w:adjustRightInd w:val="0"/>
        <w:rPr>
          <w:rFonts w:ascii="Verdana" w:hAnsi="Verdana" w:cstheme="minorHAnsi"/>
          <w:lang w:eastAsia="en-IE"/>
        </w:rPr>
      </w:pPr>
      <w:r w:rsidRPr="00D11B78">
        <w:rPr>
          <w:rFonts w:ascii="Verdana" w:hAnsi="Verdana" w:cstheme="minorHAnsi"/>
          <w:lang w:eastAsia="en-IE"/>
        </w:rPr>
        <w:t>the environment</w:t>
      </w:r>
    </w:p>
    <w:p w14:paraId="58FDABDF" w14:textId="77777777" w:rsidR="00602731" w:rsidRPr="00D11B78" w:rsidRDefault="00602731" w:rsidP="00B914B6">
      <w:pPr>
        <w:pStyle w:val="ListParagraph"/>
        <w:numPr>
          <w:ilvl w:val="0"/>
          <w:numId w:val="34"/>
        </w:numPr>
        <w:autoSpaceDE w:val="0"/>
        <w:autoSpaceDN w:val="0"/>
        <w:adjustRightInd w:val="0"/>
        <w:rPr>
          <w:rFonts w:ascii="Verdana" w:hAnsi="Verdana" w:cstheme="minorHAnsi"/>
          <w:lang w:eastAsia="en-IE"/>
        </w:rPr>
      </w:pPr>
      <w:r w:rsidRPr="00D11B78">
        <w:rPr>
          <w:rFonts w:ascii="Verdana" w:hAnsi="Verdana" w:cstheme="minorHAnsi"/>
          <w:lang w:eastAsia="en-IE"/>
        </w:rPr>
        <w:t>poor motivation or willingness of parents or guardians to engage</w:t>
      </w:r>
    </w:p>
    <w:p w14:paraId="16B75CF6" w14:textId="77777777" w:rsidR="00602731" w:rsidRDefault="00602731" w:rsidP="00602731">
      <w:pPr>
        <w:shd w:val="clear" w:color="auto" w:fill="FFFFFF"/>
        <w:spacing w:before="100" w:beforeAutospacing="1" w:after="100" w:afterAutospacing="1"/>
        <w:rPr>
          <w:rFonts w:ascii="Verdana" w:hAnsi="Verdana" w:cstheme="minorHAnsi"/>
          <w:sz w:val="22"/>
          <w:szCs w:val="22"/>
          <w:lang w:val="en-IE" w:eastAsia="en-IE"/>
        </w:rPr>
      </w:pPr>
      <w:r w:rsidRPr="00D11B78">
        <w:rPr>
          <w:rFonts w:ascii="Verdana" w:hAnsi="Verdana" w:cstheme="minorHAnsi"/>
          <w:sz w:val="22"/>
          <w:szCs w:val="22"/>
          <w:lang w:val="en-IE" w:eastAsia="en-IE"/>
        </w:rPr>
        <w:lastRenderedPageBreak/>
        <w:t xml:space="preserve">More </w:t>
      </w:r>
      <w:r>
        <w:rPr>
          <w:rFonts w:ascii="Verdana" w:hAnsi="Verdana" w:cstheme="minorHAnsi"/>
          <w:sz w:val="22"/>
          <w:szCs w:val="22"/>
          <w:lang w:val="en-IE" w:eastAsia="en-IE"/>
        </w:rPr>
        <w:t xml:space="preserve">guidance and </w:t>
      </w:r>
      <w:r w:rsidRPr="00D11B78">
        <w:rPr>
          <w:rFonts w:ascii="Verdana" w:hAnsi="Verdana" w:cstheme="minorHAnsi"/>
          <w:sz w:val="22"/>
          <w:szCs w:val="22"/>
          <w:lang w:val="en-IE" w:eastAsia="en-IE"/>
        </w:rPr>
        <w:t xml:space="preserve">detail in relation to potential circumstances </w:t>
      </w:r>
      <w:r>
        <w:rPr>
          <w:rFonts w:ascii="Verdana" w:hAnsi="Verdana" w:cstheme="minorHAnsi"/>
          <w:sz w:val="22"/>
          <w:szCs w:val="22"/>
          <w:lang w:val="en-IE" w:eastAsia="en-IE"/>
        </w:rPr>
        <w:t>that may make children more vul</w:t>
      </w:r>
      <w:r w:rsidRPr="00BE3941">
        <w:rPr>
          <w:rFonts w:ascii="Verdana" w:hAnsi="Verdana" w:cstheme="minorHAnsi"/>
          <w:sz w:val="22"/>
          <w:szCs w:val="22"/>
          <w:lang w:val="en-IE" w:eastAsia="en-IE"/>
        </w:rPr>
        <w:t>nerable to harm</w:t>
      </w:r>
      <w:r w:rsidRPr="00D11B78">
        <w:rPr>
          <w:rFonts w:ascii="Verdana" w:hAnsi="Verdana" w:cstheme="minorHAnsi"/>
          <w:sz w:val="22"/>
          <w:szCs w:val="22"/>
          <w:lang w:val="en-IE" w:eastAsia="en-IE"/>
        </w:rPr>
        <w:t xml:space="preserve"> can be found in the</w:t>
      </w:r>
      <w:r>
        <w:rPr>
          <w:rFonts w:ascii="Verdana" w:hAnsi="Verdana" w:cstheme="minorHAnsi"/>
          <w:sz w:val="22"/>
          <w:szCs w:val="22"/>
          <w:lang w:val="en-IE" w:eastAsia="en-IE"/>
        </w:rPr>
        <w:t xml:space="preserve"> following: </w:t>
      </w:r>
    </w:p>
    <w:p w14:paraId="1375FFC5" w14:textId="0B887AAC" w:rsidR="00602731" w:rsidRDefault="00602731" w:rsidP="00602731">
      <w:pPr>
        <w:shd w:val="clear" w:color="auto" w:fill="FFFFFF"/>
        <w:spacing w:before="100" w:beforeAutospacing="1" w:after="100" w:afterAutospacing="1"/>
        <w:rPr>
          <w:rFonts w:ascii="Verdana" w:hAnsi="Verdana" w:cstheme="minorHAnsi"/>
          <w:sz w:val="22"/>
          <w:szCs w:val="22"/>
          <w:lang w:val="en-IE" w:eastAsia="en-IE"/>
        </w:rPr>
      </w:pPr>
      <w:r w:rsidRPr="000208CF">
        <w:rPr>
          <w:rFonts w:ascii="Verdana" w:hAnsi="Verdana" w:cstheme="minorHAnsi"/>
          <w:i/>
          <w:sz w:val="22"/>
          <w:szCs w:val="22"/>
          <w:lang w:val="en-IE" w:eastAsia="en-IE"/>
        </w:rPr>
        <w:t>Children First National Guidance for the Protection and Welfare of Ch</w:t>
      </w:r>
      <w:r w:rsidR="000208CF" w:rsidRPr="000208CF">
        <w:rPr>
          <w:rFonts w:ascii="Verdana" w:hAnsi="Verdana" w:cstheme="minorHAnsi"/>
          <w:i/>
          <w:sz w:val="22"/>
          <w:szCs w:val="22"/>
          <w:lang w:val="en-IE" w:eastAsia="en-IE"/>
        </w:rPr>
        <w:t>ildren</w:t>
      </w:r>
      <w:r w:rsidR="000208CF">
        <w:rPr>
          <w:rFonts w:ascii="Verdana" w:hAnsi="Verdana" w:cstheme="minorHAnsi"/>
          <w:sz w:val="22"/>
          <w:szCs w:val="22"/>
          <w:lang w:val="en-IE" w:eastAsia="en-IE"/>
        </w:rPr>
        <w:t>,</w:t>
      </w:r>
      <w:r>
        <w:rPr>
          <w:rFonts w:ascii="Verdana" w:hAnsi="Verdana" w:cstheme="minorHAnsi"/>
          <w:sz w:val="22"/>
          <w:szCs w:val="22"/>
          <w:lang w:val="en-IE" w:eastAsia="en-IE"/>
        </w:rPr>
        <w:t xml:space="preserve"> 2017</w:t>
      </w:r>
      <w:r w:rsidR="000208CF">
        <w:rPr>
          <w:rFonts w:ascii="Verdana" w:hAnsi="Verdana" w:cstheme="minorHAnsi"/>
          <w:sz w:val="22"/>
          <w:szCs w:val="22"/>
          <w:lang w:val="en-IE" w:eastAsia="en-IE"/>
        </w:rPr>
        <w:t>,</w:t>
      </w:r>
      <w:r>
        <w:rPr>
          <w:rFonts w:ascii="Verdana" w:hAnsi="Verdana" w:cstheme="minorHAnsi"/>
          <w:sz w:val="22"/>
          <w:szCs w:val="22"/>
          <w:lang w:val="en-IE" w:eastAsia="en-IE"/>
        </w:rPr>
        <w:t xml:space="preserve"> Department of Children and Youth Affairs pp.11-12: </w:t>
      </w:r>
      <w:hyperlink r:id="rId19" w:history="1">
        <w:r w:rsidRPr="00A22B37">
          <w:rPr>
            <w:rStyle w:val="Hyperlink"/>
            <w:rFonts w:ascii="Verdana" w:hAnsi="Verdana" w:cstheme="minorHAnsi"/>
            <w:sz w:val="22"/>
            <w:szCs w:val="22"/>
            <w:lang w:val="en-IE" w:eastAsia="en-IE"/>
          </w:rPr>
          <w:t>https://www.tusla.ie/uploads/content/Children_First_National_Guidance_2017.pdf</w:t>
        </w:r>
      </w:hyperlink>
      <w:r>
        <w:rPr>
          <w:rFonts w:ascii="Verdana" w:hAnsi="Verdana" w:cstheme="minorHAnsi"/>
          <w:sz w:val="22"/>
          <w:szCs w:val="22"/>
          <w:lang w:val="en-IE" w:eastAsia="en-IE"/>
        </w:rPr>
        <w:t xml:space="preserve"> </w:t>
      </w:r>
    </w:p>
    <w:p w14:paraId="3DE4E3A5" w14:textId="1758B5E1" w:rsidR="00602731" w:rsidRPr="000208CF" w:rsidRDefault="00602731" w:rsidP="000208CF">
      <w:pPr>
        <w:shd w:val="clear" w:color="auto" w:fill="FFFFFF"/>
        <w:spacing w:before="100" w:beforeAutospacing="1" w:after="100" w:afterAutospacing="1"/>
        <w:rPr>
          <w:rFonts w:ascii="Verdana" w:hAnsi="Verdana" w:cstheme="minorHAnsi"/>
          <w:sz w:val="22"/>
          <w:szCs w:val="22"/>
          <w:lang w:val="en-IE" w:eastAsia="en-IE"/>
        </w:rPr>
      </w:pPr>
      <w:r w:rsidRPr="00D11B78">
        <w:rPr>
          <w:rFonts w:ascii="Verdana" w:hAnsi="Verdana" w:cstheme="minorHAnsi"/>
          <w:sz w:val="22"/>
          <w:szCs w:val="22"/>
          <w:lang w:val="en-IE" w:eastAsia="en-IE"/>
        </w:rPr>
        <w:t xml:space="preserve"> “</w:t>
      </w:r>
      <w:proofErr w:type="spellStart"/>
      <w:r w:rsidRPr="00D11B78">
        <w:rPr>
          <w:rFonts w:ascii="Verdana" w:hAnsi="Verdana"/>
          <w:sz w:val="22"/>
          <w:szCs w:val="22"/>
        </w:rPr>
        <w:t>Tusla</w:t>
      </w:r>
      <w:proofErr w:type="spellEnd"/>
      <w:r w:rsidRPr="00D11B78">
        <w:rPr>
          <w:rFonts w:ascii="Verdana" w:hAnsi="Verdana"/>
          <w:sz w:val="22"/>
          <w:szCs w:val="22"/>
        </w:rPr>
        <w:t xml:space="preserve"> Child Protection and Welfare Practice Handbook</w:t>
      </w:r>
      <w:r>
        <w:rPr>
          <w:rFonts w:ascii="Verdana" w:hAnsi="Verdana"/>
          <w:sz w:val="22"/>
          <w:szCs w:val="22"/>
        </w:rPr>
        <w:t xml:space="preserve"> 2</w:t>
      </w:r>
      <w:r w:rsidRPr="00D11B78">
        <w:rPr>
          <w:rFonts w:ascii="Verdana" w:hAnsi="Verdana"/>
          <w:sz w:val="22"/>
          <w:szCs w:val="22"/>
        </w:rPr>
        <w:t>”</w:t>
      </w:r>
      <w:r>
        <w:rPr>
          <w:rFonts w:ascii="Verdana" w:hAnsi="Verdana"/>
          <w:sz w:val="22"/>
          <w:szCs w:val="22"/>
        </w:rPr>
        <w:t xml:space="preserve">: </w:t>
      </w:r>
      <w:hyperlink r:id="rId20" w:history="1">
        <w:r w:rsidRPr="00A22B37">
          <w:rPr>
            <w:rStyle w:val="Hyperlink"/>
            <w:rFonts w:ascii="Verdana" w:hAnsi="Verdana" w:cstheme="minorHAnsi"/>
            <w:sz w:val="22"/>
            <w:szCs w:val="22"/>
            <w:lang w:val="en-IE" w:eastAsia="en-IE"/>
          </w:rPr>
          <w:t>https://www.tusla.ie/uploads/content/Tusla_Child_Protection_Handbook2.pdf</w:t>
        </w:r>
      </w:hyperlink>
      <w:r>
        <w:rPr>
          <w:rFonts w:ascii="Verdana" w:hAnsi="Verdana" w:cstheme="minorHAnsi"/>
          <w:sz w:val="22"/>
          <w:szCs w:val="22"/>
          <w:lang w:val="en-IE" w:eastAsia="en-IE"/>
        </w:rPr>
        <w:t xml:space="preserve"> </w:t>
      </w:r>
    </w:p>
    <w:p w14:paraId="6E547D8F" w14:textId="5E4D1FB8" w:rsidR="000208CF" w:rsidRDefault="00602731" w:rsidP="000208CF">
      <w:pPr>
        <w:rPr>
          <w:rFonts w:ascii="Verdana" w:hAnsi="Verdana"/>
          <w:i/>
          <w:iCs/>
          <w:sz w:val="22"/>
          <w:szCs w:val="22"/>
        </w:rPr>
      </w:pPr>
      <w:r>
        <w:rPr>
          <w:rFonts w:ascii="Verdana" w:hAnsi="Verdana"/>
          <w:iCs/>
          <w:sz w:val="22"/>
          <w:szCs w:val="22"/>
        </w:rPr>
        <w:t>Useful Reference</w:t>
      </w:r>
      <w:r w:rsidRPr="00602731">
        <w:rPr>
          <w:rFonts w:ascii="Verdana" w:hAnsi="Verdana"/>
          <w:iCs/>
          <w:sz w:val="22"/>
          <w:szCs w:val="22"/>
        </w:rPr>
        <w:t xml:space="preserve"> for further details regarding the si</w:t>
      </w:r>
      <w:r>
        <w:rPr>
          <w:rFonts w:ascii="Verdana" w:hAnsi="Verdana"/>
          <w:iCs/>
          <w:sz w:val="22"/>
          <w:szCs w:val="22"/>
        </w:rPr>
        <w:t xml:space="preserve">gns and symptoms of child abuse: </w:t>
      </w:r>
      <w:r w:rsidR="00F6112C" w:rsidRPr="001467CF">
        <w:rPr>
          <w:rFonts w:ascii="Verdana" w:hAnsi="Verdana"/>
          <w:i/>
          <w:iCs/>
          <w:sz w:val="22"/>
          <w:szCs w:val="22"/>
        </w:rPr>
        <w:t>Children First: National Guidance for the Protection and Welfare of Children</w:t>
      </w:r>
      <w:r w:rsidR="000208CF">
        <w:rPr>
          <w:rFonts w:ascii="Verdana" w:hAnsi="Verdana"/>
          <w:i/>
          <w:iCs/>
          <w:sz w:val="22"/>
          <w:szCs w:val="22"/>
        </w:rPr>
        <w:t xml:space="preserve">, </w:t>
      </w:r>
      <w:r w:rsidR="000208CF">
        <w:rPr>
          <w:rFonts w:ascii="Verdana" w:hAnsi="Verdana" w:cstheme="minorHAnsi"/>
          <w:sz w:val="22"/>
          <w:szCs w:val="22"/>
          <w:lang w:val="en-IE" w:eastAsia="en-IE"/>
        </w:rPr>
        <w:t xml:space="preserve">2017, Department of Children and Youth Affairs, </w:t>
      </w:r>
      <w:r w:rsidR="000208CF" w:rsidRPr="00602731">
        <w:rPr>
          <w:rFonts w:ascii="Verdana" w:hAnsi="Verdana"/>
          <w:iCs/>
          <w:sz w:val="22"/>
          <w:szCs w:val="22"/>
        </w:rPr>
        <w:t>pp.7-13</w:t>
      </w:r>
      <w:r w:rsidR="000208CF">
        <w:rPr>
          <w:rFonts w:ascii="Verdana" w:hAnsi="Verdana"/>
          <w:i/>
          <w:iCs/>
          <w:sz w:val="22"/>
          <w:szCs w:val="22"/>
        </w:rPr>
        <w:t>,</w:t>
      </w:r>
      <w:r w:rsidR="00F6112C" w:rsidRPr="001467CF">
        <w:rPr>
          <w:rFonts w:ascii="Verdana" w:hAnsi="Verdana"/>
          <w:i/>
          <w:iCs/>
          <w:sz w:val="22"/>
          <w:szCs w:val="22"/>
        </w:rPr>
        <w:t xml:space="preserve"> </w:t>
      </w:r>
      <w:r w:rsidR="000208CF" w:rsidRPr="00602731">
        <w:rPr>
          <w:rFonts w:ascii="Verdana" w:hAnsi="Verdana"/>
          <w:iCs/>
          <w:sz w:val="22"/>
          <w:szCs w:val="22"/>
        </w:rPr>
        <w:t>Chapter 2,</w:t>
      </w:r>
      <w:r w:rsidR="000208CF">
        <w:rPr>
          <w:rFonts w:ascii="Verdana" w:hAnsi="Verdana"/>
          <w:i/>
          <w:iCs/>
          <w:sz w:val="22"/>
          <w:szCs w:val="22"/>
        </w:rPr>
        <w:t xml:space="preserve"> Types of Child Abuse and How They May Be Recognised </w:t>
      </w:r>
      <w:hyperlink r:id="rId21" w:history="1">
        <w:r w:rsidR="000208CF" w:rsidRPr="00A22B37">
          <w:rPr>
            <w:rStyle w:val="Hyperlink"/>
            <w:rFonts w:ascii="Verdana" w:hAnsi="Verdana" w:cstheme="minorHAnsi"/>
            <w:sz w:val="22"/>
            <w:szCs w:val="22"/>
            <w:lang w:val="en-IE" w:eastAsia="en-IE"/>
          </w:rPr>
          <w:t>https://www.tusla.ie/uploads/content/Children_First_National_Guidance_2017.pdf</w:t>
        </w:r>
      </w:hyperlink>
    </w:p>
    <w:p w14:paraId="733D7E82" w14:textId="3712FBD9" w:rsidR="00F6112C" w:rsidRPr="001467CF" w:rsidRDefault="00602731" w:rsidP="001467CF">
      <w:pPr>
        <w:rPr>
          <w:rFonts w:ascii="Verdana" w:hAnsi="Verdana"/>
          <w:sz w:val="22"/>
          <w:szCs w:val="22"/>
        </w:rPr>
      </w:pPr>
      <w:r w:rsidRPr="00602731">
        <w:rPr>
          <w:rFonts w:ascii="Verdana" w:hAnsi="Verdana"/>
          <w:i/>
          <w:iCs/>
          <w:sz w:val="22"/>
          <w:szCs w:val="22"/>
        </w:rPr>
        <w:t xml:space="preserve"> </w:t>
      </w:r>
    </w:p>
    <w:p w14:paraId="22D5B6A2" w14:textId="77777777" w:rsidR="004A4BA9" w:rsidRDefault="00F6112C" w:rsidP="00F6112C">
      <w:pPr>
        <w:autoSpaceDE w:val="0"/>
        <w:autoSpaceDN w:val="0"/>
        <w:adjustRightInd w:val="0"/>
        <w:rPr>
          <w:rFonts w:ascii="Verdana" w:hAnsi="Verdana"/>
          <w:b/>
          <w:bCs/>
          <w:sz w:val="22"/>
          <w:szCs w:val="22"/>
          <w:lang w:val="en-IE" w:eastAsia="en-IE"/>
        </w:rPr>
      </w:pPr>
      <w:r w:rsidRPr="001467CF">
        <w:rPr>
          <w:rFonts w:ascii="Verdana" w:hAnsi="Verdana"/>
          <w:b/>
          <w:bCs/>
          <w:sz w:val="22"/>
          <w:szCs w:val="22"/>
          <w:lang w:val="en-IE" w:eastAsia="en-IE"/>
        </w:rPr>
        <w:t>Remember you must refer – You should not investigate.</w:t>
      </w:r>
    </w:p>
    <w:p w14:paraId="75D429C2" w14:textId="77777777" w:rsidR="004A4BA9" w:rsidRDefault="004A4BA9" w:rsidP="00F6112C">
      <w:pPr>
        <w:autoSpaceDE w:val="0"/>
        <w:autoSpaceDN w:val="0"/>
        <w:adjustRightInd w:val="0"/>
        <w:rPr>
          <w:rFonts w:asciiTheme="minorHAnsi" w:hAnsiTheme="minorHAnsi"/>
          <w:sz w:val="22"/>
          <w:szCs w:val="22"/>
        </w:rPr>
        <w:sectPr w:rsidR="004A4BA9" w:rsidSect="00052E9D">
          <w:pgSz w:w="11906" w:h="16838"/>
          <w:pgMar w:top="1440" w:right="1841" w:bottom="1418" w:left="1797" w:header="709" w:footer="709" w:gutter="0"/>
          <w:cols w:space="708"/>
          <w:titlePg/>
          <w:docGrid w:linePitch="360"/>
        </w:sectPr>
      </w:pPr>
    </w:p>
    <w:p w14:paraId="33A95660" w14:textId="77777777" w:rsidR="004A4BA9" w:rsidRPr="004A4BA9" w:rsidRDefault="004A4BA9" w:rsidP="004A4BA9">
      <w:pPr>
        <w:pStyle w:val="Heading2"/>
        <w:rPr>
          <w:rFonts w:ascii="Verdana" w:hAnsi="Verdana"/>
          <w:i w:val="0"/>
          <w:szCs w:val="22"/>
        </w:rPr>
      </w:pPr>
      <w:r w:rsidRPr="004A4BA9">
        <w:rPr>
          <w:rFonts w:ascii="Verdana" w:hAnsi="Verdana"/>
          <w:i w:val="0"/>
          <w:szCs w:val="22"/>
        </w:rPr>
        <w:lastRenderedPageBreak/>
        <w:t>Appendix C</w:t>
      </w:r>
    </w:p>
    <w:p w14:paraId="0C9443AE" w14:textId="77777777" w:rsidR="004A4BA9" w:rsidRDefault="004A4BA9" w:rsidP="004A4BA9">
      <w:pPr>
        <w:jc w:val="both"/>
        <w:rPr>
          <w:rFonts w:ascii="Verdana" w:hAnsi="Verdana" w:cstheme="minorHAnsi"/>
          <w:b/>
          <w:sz w:val="22"/>
          <w:szCs w:val="22"/>
        </w:rPr>
      </w:pPr>
    </w:p>
    <w:p w14:paraId="381E4884" w14:textId="298FCC10" w:rsidR="004A4BA9" w:rsidRPr="000208CF" w:rsidRDefault="004A4BA9" w:rsidP="004A4BA9">
      <w:pPr>
        <w:jc w:val="both"/>
        <w:rPr>
          <w:rFonts w:ascii="Verdana" w:hAnsi="Verdana" w:cstheme="minorHAnsi"/>
          <w:b/>
          <w:sz w:val="22"/>
          <w:szCs w:val="22"/>
        </w:rPr>
      </w:pPr>
      <w:r w:rsidRPr="000208CF">
        <w:rPr>
          <w:rFonts w:ascii="Verdana" w:hAnsi="Verdana" w:cstheme="minorHAnsi"/>
          <w:b/>
          <w:sz w:val="22"/>
          <w:szCs w:val="22"/>
        </w:rPr>
        <w:t xml:space="preserve">Talking to Parents about Concerns for </w:t>
      </w:r>
      <w:r>
        <w:rPr>
          <w:rFonts w:ascii="Verdana" w:hAnsi="Verdana" w:cstheme="minorHAnsi"/>
          <w:b/>
          <w:sz w:val="22"/>
          <w:szCs w:val="22"/>
        </w:rPr>
        <w:t>t</w:t>
      </w:r>
      <w:r w:rsidRPr="000208CF">
        <w:rPr>
          <w:rFonts w:ascii="Verdana" w:hAnsi="Verdana" w:cstheme="minorHAnsi"/>
          <w:b/>
          <w:sz w:val="22"/>
          <w:szCs w:val="22"/>
        </w:rPr>
        <w:t>heir Child’s Welfare</w:t>
      </w:r>
    </w:p>
    <w:p w14:paraId="7CD0CB4A" w14:textId="77777777" w:rsidR="004A4BA9" w:rsidRPr="000208CF" w:rsidRDefault="004A4BA9" w:rsidP="004A4BA9">
      <w:pPr>
        <w:jc w:val="both"/>
        <w:rPr>
          <w:rFonts w:ascii="Verdana" w:hAnsi="Verdana" w:cstheme="minorHAnsi"/>
          <w:sz w:val="22"/>
          <w:szCs w:val="22"/>
        </w:rPr>
      </w:pPr>
    </w:p>
    <w:p w14:paraId="7113BFD4" w14:textId="77777777" w:rsidR="004A4BA9" w:rsidRPr="000208CF" w:rsidRDefault="004A4BA9" w:rsidP="004A4BA9">
      <w:pPr>
        <w:jc w:val="both"/>
        <w:rPr>
          <w:rFonts w:ascii="Verdana" w:hAnsi="Verdana"/>
          <w:sz w:val="22"/>
          <w:szCs w:val="22"/>
        </w:rPr>
      </w:pPr>
      <w:r w:rsidRPr="000208CF">
        <w:rPr>
          <w:rFonts w:ascii="Verdana" w:hAnsi="Verdana"/>
          <w:sz w:val="22"/>
          <w:szCs w:val="22"/>
        </w:rPr>
        <w:t>Galway Music Residency endeavours to ensure that all parent</w:t>
      </w:r>
      <w:r>
        <w:rPr>
          <w:rFonts w:ascii="Verdana" w:hAnsi="Verdana"/>
          <w:sz w:val="22"/>
          <w:szCs w:val="22"/>
        </w:rPr>
        <w:t>s</w:t>
      </w:r>
      <w:r w:rsidRPr="000208CF">
        <w:rPr>
          <w:rFonts w:ascii="Verdana" w:hAnsi="Verdana"/>
          <w:sz w:val="22"/>
          <w:szCs w:val="22"/>
        </w:rPr>
        <w:t xml:space="preserve"> and guardians of children taking part in our</w:t>
      </w:r>
      <w:r>
        <w:rPr>
          <w:rFonts w:ascii="Verdana" w:hAnsi="Verdana"/>
          <w:sz w:val="22"/>
          <w:szCs w:val="22"/>
        </w:rPr>
        <w:t xml:space="preserve"> ac</w:t>
      </w:r>
      <w:r w:rsidRPr="000208CF">
        <w:rPr>
          <w:rFonts w:ascii="Verdana" w:hAnsi="Verdana"/>
          <w:sz w:val="22"/>
          <w:szCs w:val="22"/>
        </w:rPr>
        <w:t>tivities are made aware of our guiding principles, procedures and duties to safeguard children. Our Child Safeguarding Statement is available on our website and our Child Safeguarding Policy is available on request.</w:t>
      </w:r>
    </w:p>
    <w:p w14:paraId="1DB3223A" w14:textId="77777777" w:rsidR="004A4BA9" w:rsidRPr="000208CF" w:rsidRDefault="004A4BA9" w:rsidP="004A4BA9">
      <w:pPr>
        <w:jc w:val="both"/>
        <w:rPr>
          <w:rFonts w:ascii="Verdana" w:hAnsi="Verdana"/>
          <w:sz w:val="22"/>
          <w:szCs w:val="22"/>
        </w:rPr>
      </w:pPr>
    </w:p>
    <w:p w14:paraId="7C34C86F" w14:textId="4F95C1CF" w:rsidR="004A4BA9" w:rsidRPr="004A4BA9" w:rsidRDefault="004A4BA9" w:rsidP="00B914B6">
      <w:pPr>
        <w:pStyle w:val="ListParagraph"/>
        <w:numPr>
          <w:ilvl w:val="0"/>
          <w:numId w:val="36"/>
        </w:numPr>
        <w:jc w:val="both"/>
        <w:rPr>
          <w:rFonts w:ascii="Verdana" w:hAnsi="Verdana"/>
        </w:rPr>
      </w:pPr>
      <w:r w:rsidRPr="004A4BA9">
        <w:rPr>
          <w:rFonts w:ascii="Verdana" w:hAnsi="Verdana"/>
        </w:rPr>
        <w:t xml:space="preserve">Be straightforward and clearly explain the nature of the concern or issue, e.g. by using facts and records of observations made. </w:t>
      </w:r>
    </w:p>
    <w:p w14:paraId="0FFA4177" w14:textId="3D068530" w:rsidR="004A4BA9" w:rsidRPr="004A4BA9" w:rsidRDefault="004A4BA9" w:rsidP="00B914B6">
      <w:pPr>
        <w:pStyle w:val="ListParagraph"/>
        <w:numPr>
          <w:ilvl w:val="0"/>
          <w:numId w:val="36"/>
        </w:numPr>
        <w:jc w:val="both"/>
        <w:rPr>
          <w:rFonts w:ascii="Verdana" w:hAnsi="Verdana"/>
        </w:rPr>
      </w:pPr>
      <w:r w:rsidRPr="004A4BA9">
        <w:rPr>
          <w:rFonts w:ascii="Verdana" w:hAnsi="Verdana"/>
        </w:rPr>
        <w:t xml:space="preserve">Think about the time and place to have the conversation. Find a time when parents/guardians are not in a hurry. </w:t>
      </w:r>
    </w:p>
    <w:p w14:paraId="0EAE1E84" w14:textId="61BFB457" w:rsidR="004A4BA9" w:rsidRPr="004A4BA9" w:rsidRDefault="004A4BA9" w:rsidP="00B914B6">
      <w:pPr>
        <w:pStyle w:val="ListParagraph"/>
        <w:numPr>
          <w:ilvl w:val="0"/>
          <w:numId w:val="36"/>
        </w:numPr>
        <w:jc w:val="both"/>
        <w:rPr>
          <w:rFonts w:ascii="Verdana" w:hAnsi="Verdana"/>
        </w:rPr>
      </w:pPr>
      <w:r w:rsidRPr="004A4BA9">
        <w:rPr>
          <w:rFonts w:ascii="Verdana" w:hAnsi="Verdana"/>
        </w:rPr>
        <w:t xml:space="preserve">Find a place that is quiet and allows privacy. </w:t>
      </w:r>
    </w:p>
    <w:p w14:paraId="48D56ED7" w14:textId="4A672C1F" w:rsidR="004A4BA9" w:rsidRPr="004A4BA9" w:rsidRDefault="004A4BA9" w:rsidP="00B914B6">
      <w:pPr>
        <w:pStyle w:val="ListParagraph"/>
        <w:numPr>
          <w:ilvl w:val="0"/>
          <w:numId w:val="36"/>
        </w:numPr>
        <w:jc w:val="both"/>
        <w:rPr>
          <w:rFonts w:ascii="Verdana" w:hAnsi="Verdana"/>
        </w:rPr>
      </w:pPr>
      <w:r w:rsidRPr="004A4BA9">
        <w:rPr>
          <w:rFonts w:ascii="Verdana" w:hAnsi="Verdana"/>
        </w:rPr>
        <w:t xml:space="preserve">Consider arranging to meet parents/guardians. </w:t>
      </w:r>
    </w:p>
    <w:p w14:paraId="3F0A137C" w14:textId="7955D67E" w:rsidR="004A4BA9" w:rsidRPr="004A4BA9" w:rsidRDefault="004A4BA9" w:rsidP="00B914B6">
      <w:pPr>
        <w:pStyle w:val="ListParagraph"/>
        <w:numPr>
          <w:ilvl w:val="0"/>
          <w:numId w:val="36"/>
        </w:numPr>
        <w:jc w:val="both"/>
        <w:rPr>
          <w:rFonts w:ascii="Verdana" w:hAnsi="Verdana"/>
        </w:rPr>
      </w:pPr>
      <w:r w:rsidRPr="004A4BA9">
        <w:rPr>
          <w:rFonts w:ascii="Verdana" w:hAnsi="Verdana"/>
        </w:rPr>
        <w:t xml:space="preserve">Consider with the Designated Liaison Person who is best placed to have the conversation with the parents/guardians. </w:t>
      </w:r>
    </w:p>
    <w:p w14:paraId="009A4CAD" w14:textId="3AD11207" w:rsidR="004A4BA9" w:rsidRPr="004A4BA9" w:rsidRDefault="004A4BA9" w:rsidP="00B914B6">
      <w:pPr>
        <w:pStyle w:val="ListParagraph"/>
        <w:numPr>
          <w:ilvl w:val="0"/>
          <w:numId w:val="36"/>
        </w:numPr>
        <w:jc w:val="both"/>
        <w:rPr>
          <w:rFonts w:ascii="Verdana" w:hAnsi="Verdana"/>
        </w:rPr>
      </w:pPr>
      <w:r w:rsidRPr="004A4BA9">
        <w:rPr>
          <w:rFonts w:ascii="Verdana" w:hAnsi="Verdana"/>
        </w:rPr>
        <w:t xml:space="preserve">Use a calm and gentle tone, consider the language used. </w:t>
      </w:r>
    </w:p>
    <w:p w14:paraId="3A7C270B" w14:textId="7366F5F9" w:rsidR="004A4BA9" w:rsidRPr="004A4BA9" w:rsidRDefault="004A4BA9" w:rsidP="00B914B6">
      <w:pPr>
        <w:pStyle w:val="ListParagraph"/>
        <w:numPr>
          <w:ilvl w:val="0"/>
          <w:numId w:val="36"/>
        </w:numPr>
        <w:jc w:val="both"/>
        <w:rPr>
          <w:rFonts w:ascii="Verdana" w:hAnsi="Verdana"/>
        </w:rPr>
      </w:pPr>
      <w:r w:rsidRPr="004A4BA9">
        <w:rPr>
          <w:rFonts w:ascii="Verdana" w:hAnsi="Verdana"/>
        </w:rPr>
        <w:t xml:space="preserve">Start with positive comments and observations about the child/young person. Ensure that the parents/guardians know that you care about the welfare of their child and recognise their strengths. </w:t>
      </w:r>
    </w:p>
    <w:p w14:paraId="47F2B28E" w14:textId="7AEAC764" w:rsidR="004A4BA9" w:rsidRPr="004A4BA9" w:rsidRDefault="004A4BA9" w:rsidP="00B914B6">
      <w:pPr>
        <w:pStyle w:val="ListParagraph"/>
        <w:numPr>
          <w:ilvl w:val="0"/>
          <w:numId w:val="36"/>
        </w:numPr>
        <w:jc w:val="both"/>
        <w:rPr>
          <w:rFonts w:ascii="Verdana" w:hAnsi="Verdana"/>
        </w:rPr>
      </w:pPr>
      <w:r w:rsidRPr="004A4BA9">
        <w:rPr>
          <w:rFonts w:ascii="Verdana" w:hAnsi="Verdana"/>
        </w:rPr>
        <w:t xml:space="preserve">Refer to how the situation may be affecting the child/young person. </w:t>
      </w:r>
    </w:p>
    <w:p w14:paraId="44B8C38F" w14:textId="209815D3" w:rsidR="004A4BA9" w:rsidRPr="004A4BA9" w:rsidRDefault="004A4BA9" w:rsidP="00B914B6">
      <w:pPr>
        <w:pStyle w:val="ListParagraph"/>
        <w:numPr>
          <w:ilvl w:val="0"/>
          <w:numId w:val="36"/>
        </w:numPr>
        <w:jc w:val="both"/>
        <w:rPr>
          <w:rFonts w:ascii="Verdana" w:hAnsi="Verdana"/>
        </w:rPr>
      </w:pPr>
      <w:r w:rsidRPr="004A4BA9">
        <w:rPr>
          <w:rFonts w:ascii="Verdana" w:hAnsi="Verdana"/>
        </w:rPr>
        <w:t xml:space="preserve">Start with positive comments and observations about the parents/guardians. Most parents/guardians are trying to do their best for their children and will appreciate your acknowledgement of how challenging parenting can be at times. </w:t>
      </w:r>
    </w:p>
    <w:p w14:paraId="7F3313D8" w14:textId="7ECDE62C" w:rsidR="004A4BA9" w:rsidRPr="004A4BA9" w:rsidRDefault="004A4BA9" w:rsidP="00B914B6">
      <w:pPr>
        <w:pStyle w:val="ListParagraph"/>
        <w:numPr>
          <w:ilvl w:val="0"/>
          <w:numId w:val="36"/>
        </w:numPr>
        <w:jc w:val="both"/>
        <w:rPr>
          <w:rFonts w:ascii="Verdana" w:hAnsi="Verdana"/>
        </w:rPr>
      </w:pPr>
      <w:r w:rsidRPr="004A4BA9">
        <w:rPr>
          <w:rFonts w:ascii="Verdana" w:hAnsi="Verdana"/>
        </w:rPr>
        <w:t xml:space="preserve">Give the parents/ guardians an opportunity to talk; ask them for an explanation and acknowledge their feelings. </w:t>
      </w:r>
    </w:p>
    <w:p w14:paraId="658D4FEF" w14:textId="4499C14D" w:rsidR="004A4BA9" w:rsidRPr="004A4BA9" w:rsidRDefault="004A4BA9" w:rsidP="00B914B6">
      <w:pPr>
        <w:pStyle w:val="ListParagraph"/>
        <w:numPr>
          <w:ilvl w:val="0"/>
          <w:numId w:val="36"/>
        </w:numPr>
        <w:jc w:val="both"/>
        <w:rPr>
          <w:rFonts w:ascii="Verdana" w:hAnsi="Verdana"/>
        </w:rPr>
      </w:pPr>
      <w:r w:rsidRPr="004A4BA9">
        <w:rPr>
          <w:rFonts w:ascii="Verdana" w:hAnsi="Verdana"/>
        </w:rPr>
        <w:t xml:space="preserve">Take the approach that you are working together to address any issues in the best interests of the child/young person. </w:t>
      </w:r>
    </w:p>
    <w:p w14:paraId="7940776F" w14:textId="6C985B98" w:rsidR="004A4BA9" w:rsidRPr="004A4BA9" w:rsidRDefault="004A4BA9" w:rsidP="00B914B6">
      <w:pPr>
        <w:pStyle w:val="ListParagraph"/>
        <w:numPr>
          <w:ilvl w:val="0"/>
          <w:numId w:val="36"/>
        </w:numPr>
        <w:jc w:val="both"/>
        <w:rPr>
          <w:rFonts w:ascii="Verdana" w:hAnsi="Verdana"/>
        </w:rPr>
      </w:pPr>
      <w:r w:rsidRPr="004A4BA9">
        <w:rPr>
          <w:rFonts w:ascii="Verdana" w:hAnsi="Verdana"/>
        </w:rPr>
        <w:t>Don’t blame, don’t get defensive and don’t take things personally.</w:t>
      </w:r>
    </w:p>
    <w:p w14:paraId="3932E7F1" w14:textId="2B9520A6" w:rsidR="004A4BA9" w:rsidRPr="004A4BA9" w:rsidRDefault="004A4BA9" w:rsidP="00B914B6">
      <w:pPr>
        <w:pStyle w:val="ListParagraph"/>
        <w:numPr>
          <w:ilvl w:val="0"/>
          <w:numId w:val="36"/>
        </w:numPr>
        <w:jc w:val="both"/>
        <w:rPr>
          <w:rFonts w:ascii="Verdana" w:hAnsi="Verdana"/>
        </w:rPr>
      </w:pPr>
      <w:r w:rsidRPr="004A4BA9">
        <w:rPr>
          <w:rFonts w:ascii="Verdana" w:hAnsi="Verdana"/>
        </w:rPr>
        <w:t xml:space="preserve">Ensure that you are supportive but also address the issue. </w:t>
      </w:r>
    </w:p>
    <w:p w14:paraId="70F8E3E3" w14:textId="5D7C98BD" w:rsidR="004A4BA9" w:rsidRPr="004A4BA9" w:rsidRDefault="004A4BA9" w:rsidP="00B914B6">
      <w:pPr>
        <w:pStyle w:val="ListParagraph"/>
        <w:numPr>
          <w:ilvl w:val="0"/>
          <w:numId w:val="36"/>
        </w:numPr>
        <w:jc w:val="both"/>
        <w:rPr>
          <w:rFonts w:ascii="Verdana" w:hAnsi="Verdana"/>
        </w:rPr>
      </w:pPr>
      <w:r w:rsidRPr="004A4BA9">
        <w:rPr>
          <w:rFonts w:ascii="Verdana" w:hAnsi="Verdana"/>
        </w:rPr>
        <w:t xml:space="preserve">Refer to your guiding principles and child safeguarding procedures for support. </w:t>
      </w:r>
    </w:p>
    <w:p w14:paraId="174B656B" w14:textId="098D9D76" w:rsidR="004A4BA9" w:rsidRPr="004A4BA9" w:rsidRDefault="004A4BA9" w:rsidP="00B914B6">
      <w:pPr>
        <w:pStyle w:val="ListParagraph"/>
        <w:numPr>
          <w:ilvl w:val="0"/>
          <w:numId w:val="36"/>
        </w:numPr>
        <w:jc w:val="both"/>
        <w:rPr>
          <w:rFonts w:ascii="Verdana" w:hAnsi="Verdana"/>
        </w:rPr>
      </w:pPr>
      <w:r w:rsidRPr="004A4BA9">
        <w:rPr>
          <w:rFonts w:ascii="Verdana" w:hAnsi="Verdana"/>
        </w:rPr>
        <w:t xml:space="preserve">Offer possible solutions, where appropriate. </w:t>
      </w:r>
    </w:p>
    <w:p w14:paraId="427E675A" w14:textId="6043F390" w:rsidR="004A4BA9" w:rsidRPr="004A4BA9" w:rsidRDefault="004A4BA9" w:rsidP="00B914B6">
      <w:pPr>
        <w:pStyle w:val="ListParagraph"/>
        <w:numPr>
          <w:ilvl w:val="0"/>
          <w:numId w:val="36"/>
        </w:numPr>
        <w:jc w:val="both"/>
        <w:rPr>
          <w:rFonts w:ascii="Verdana" w:hAnsi="Verdana"/>
        </w:rPr>
      </w:pPr>
      <w:r w:rsidRPr="004A4BA9">
        <w:rPr>
          <w:rFonts w:ascii="Verdana" w:hAnsi="Verdana"/>
        </w:rPr>
        <w:t xml:space="preserve">Advise parents/guardians how you plan to follow up and keep them informed and involved, where appropriate. </w:t>
      </w:r>
    </w:p>
    <w:p w14:paraId="064FCB5B" w14:textId="77777777" w:rsidR="004A4BA9" w:rsidRPr="000208CF" w:rsidRDefault="004A4BA9" w:rsidP="004A4BA9">
      <w:pPr>
        <w:jc w:val="both"/>
        <w:rPr>
          <w:rFonts w:ascii="Verdana" w:hAnsi="Verdana"/>
          <w:sz w:val="22"/>
          <w:szCs w:val="22"/>
        </w:rPr>
      </w:pPr>
    </w:p>
    <w:p w14:paraId="5ADCBA88" w14:textId="77777777" w:rsidR="00F22E50" w:rsidRDefault="004A4BA9" w:rsidP="004A4BA9">
      <w:pPr>
        <w:jc w:val="both"/>
        <w:rPr>
          <w:rFonts w:asciiTheme="minorHAnsi" w:hAnsiTheme="minorHAnsi"/>
          <w:sz w:val="22"/>
          <w:szCs w:val="22"/>
        </w:rPr>
        <w:sectPr w:rsidR="00F22E50" w:rsidSect="00052E9D">
          <w:pgSz w:w="11906" w:h="16838"/>
          <w:pgMar w:top="1440" w:right="1841" w:bottom="1418" w:left="1797" w:header="709" w:footer="709" w:gutter="0"/>
          <w:cols w:space="708"/>
          <w:titlePg/>
          <w:docGrid w:linePitch="360"/>
        </w:sectPr>
      </w:pPr>
      <w:r w:rsidRPr="000208CF">
        <w:rPr>
          <w:rFonts w:ascii="Verdana" w:hAnsi="Verdana"/>
          <w:sz w:val="22"/>
          <w:szCs w:val="22"/>
        </w:rPr>
        <w:t xml:space="preserve">Where it is not possible to contact the parents/guardians to discuss a concern you may need to discuss the concern with the DLP or </w:t>
      </w:r>
      <w:proofErr w:type="spellStart"/>
      <w:r w:rsidRPr="000208CF">
        <w:rPr>
          <w:rFonts w:ascii="Verdana" w:hAnsi="Verdana"/>
          <w:sz w:val="22"/>
          <w:szCs w:val="22"/>
        </w:rPr>
        <w:t>Tusla</w:t>
      </w:r>
      <w:proofErr w:type="spellEnd"/>
      <w:r w:rsidRPr="000208CF">
        <w:rPr>
          <w:rFonts w:ascii="Verdana" w:hAnsi="Verdana"/>
          <w:sz w:val="22"/>
          <w:szCs w:val="22"/>
        </w:rPr>
        <w:t xml:space="preserve"> duty social worker through the Dedicated Contact Point Remember if a report needs to be made to </w:t>
      </w:r>
      <w:proofErr w:type="spellStart"/>
      <w:r w:rsidRPr="000208CF">
        <w:rPr>
          <w:rFonts w:ascii="Verdana" w:hAnsi="Verdana"/>
          <w:sz w:val="22"/>
          <w:szCs w:val="22"/>
        </w:rPr>
        <w:t>Tusla</w:t>
      </w:r>
      <w:proofErr w:type="spellEnd"/>
      <w:r w:rsidRPr="000208CF">
        <w:rPr>
          <w:rFonts w:ascii="Verdana" w:hAnsi="Verdana"/>
          <w:sz w:val="22"/>
          <w:szCs w:val="22"/>
        </w:rPr>
        <w:t xml:space="preserve">, do not delay. It is best practice that parents/guardians are informed if a report is to be made to </w:t>
      </w:r>
      <w:proofErr w:type="spellStart"/>
      <w:r w:rsidRPr="000208CF">
        <w:rPr>
          <w:rFonts w:ascii="Verdana" w:hAnsi="Verdana"/>
          <w:sz w:val="22"/>
          <w:szCs w:val="22"/>
        </w:rPr>
        <w:t>Tusla</w:t>
      </w:r>
      <w:proofErr w:type="spellEnd"/>
      <w:r w:rsidRPr="000208CF">
        <w:rPr>
          <w:rFonts w:ascii="Verdana" w:hAnsi="Verdana"/>
          <w:sz w:val="22"/>
          <w:szCs w:val="22"/>
        </w:rPr>
        <w:t xml:space="preserve">, unless doing so might further endanger the child, impair </w:t>
      </w:r>
      <w:proofErr w:type="spellStart"/>
      <w:r w:rsidRPr="000208CF">
        <w:rPr>
          <w:rFonts w:ascii="Verdana" w:hAnsi="Verdana"/>
          <w:sz w:val="22"/>
          <w:szCs w:val="22"/>
        </w:rPr>
        <w:t>Tusla’s</w:t>
      </w:r>
      <w:proofErr w:type="spellEnd"/>
      <w:r w:rsidRPr="000208CF">
        <w:rPr>
          <w:rFonts w:ascii="Verdana" w:hAnsi="Verdana"/>
          <w:sz w:val="22"/>
          <w:szCs w:val="22"/>
        </w:rPr>
        <w:t xml:space="preserve"> ability to carry out an assessment or put the reporter at risk of harm (Children First: National Guidance for the Protection and Welfare of Children).</w:t>
      </w:r>
      <w:r w:rsidR="00E270BE" w:rsidRPr="00C949C2">
        <w:rPr>
          <w:rFonts w:asciiTheme="minorHAnsi" w:hAnsiTheme="minorHAnsi"/>
          <w:sz w:val="22"/>
          <w:szCs w:val="22"/>
        </w:rPr>
        <w:br w:type="page"/>
      </w:r>
      <w:bookmarkStart w:id="59" w:name="_Toc149646754"/>
    </w:p>
    <w:p w14:paraId="0339822D" w14:textId="77777777" w:rsidR="00F22E50" w:rsidRPr="00662711" w:rsidRDefault="00F22E50" w:rsidP="00F22E50">
      <w:pPr>
        <w:rPr>
          <w:rFonts w:ascii="Verdana" w:hAnsi="Verdana"/>
          <w:b/>
          <w:sz w:val="22"/>
          <w:szCs w:val="22"/>
          <w:u w:val="single"/>
        </w:rPr>
      </w:pPr>
      <w:r w:rsidRPr="00662711">
        <w:rPr>
          <w:rFonts w:ascii="Verdana" w:hAnsi="Verdana"/>
          <w:b/>
          <w:sz w:val="22"/>
          <w:szCs w:val="22"/>
          <w:u w:val="single"/>
        </w:rPr>
        <w:lastRenderedPageBreak/>
        <w:t>Appendix D</w:t>
      </w:r>
    </w:p>
    <w:p w14:paraId="2A20622D" w14:textId="77777777" w:rsidR="00F22E50" w:rsidRPr="00F22E50" w:rsidRDefault="00F22E50" w:rsidP="00F22E50">
      <w:pPr>
        <w:rPr>
          <w:rFonts w:ascii="Verdana" w:hAnsi="Verdana"/>
          <w:b/>
          <w:sz w:val="22"/>
          <w:szCs w:val="22"/>
        </w:rPr>
      </w:pPr>
    </w:p>
    <w:p w14:paraId="143B24EE" w14:textId="488737FE" w:rsidR="00F22E50" w:rsidRPr="00F22E50" w:rsidRDefault="00F22E50" w:rsidP="00F22E50">
      <w:pPr>
        <w:rPr>
          <w:rFonts w:ascii="Verdana" w:hAnsi="Verdana"/>
          <w:b/>
          <w:sz w:val="22"/>
          <w:szCs w:val="22"/>
        </w:rPr>
      </w:pPr>
      <w:r w:rsidRPr="00F22E50">
        <w:rPr>
          <w:rFonts w:ascii="Verdana" w:hAnsi="Verdana"/>
          <w:b/>
          <w:sz w:val="22"/>
          <w:szCs w:val="22"/>
        </w:rPr>
        <w:t xml:space="preserve">Information for Children in relation to our </w:t>
      </w:r>
      <w:r w:rsidR="00C555F5">
        <w:rPr>
          <w:rFonts w:ascii="Verdana" w:hAnsi="Verdana"/>
          <w:b/>
          <w:sz w:val="22"/>
          <w:szCs w:val="22"/>
        </w:rPr>
        <w:t>Guiding Principles relating to Child</w:t>
      </w:r>
      <w:r w:rsidRPr="00F22E50">
        <w:rPr>
          <w:rFonts w:ascii="Verdana" w:hAnsi="Verdana"/>
          <w:b/>
          <w:sz w:val="22"/>
          <w:szCs w:val="22"/>
        </w:rPr>
        <w:t xml:space="preserve"> Safeguarding </w:t>
      </w:r>
    </w:p>
    <w:p w14:paraId="3C047323" w14:textId="77777777" w:rsidR="00F22E50" w:rsidRPr="00F22E50" w:rsidRDefault="00F22E50" w:rsidP="00F22E50">
      <w:pPr>
        <w:rPr>
          <w:rFonts w:ascii="Verdana" w:hAnsi="Verdana"/>
          <w:b/>
          <w:sz w:val="22"/>
          <w:szCs w:val="22"/>
        </w:rPr>
      </w:pPr>
    </w:p>
    <w:p w14:paraId="11C1D3CB" w14:textId="77777777" w:rsidR="00F22E50" w:rsidRPr="00F22E50" w:rsidRDefault="00F22E50" w:rsidP="00F22E50">
      <w:pPr>
        <w:jc w:val="both"/>
        <w:rPr>
          <w:rFonts w:ascii="Verdana" w:hAnsi="Verdana"/>
          <w:sz w:val="22"/>
          <w:szCs w:val="22"/>
        </w:rPr>
      </w:pPr>
      <w:r w:rsidRPr="00F22E50">
        <w:rPr>
          <w:rFonts w:ascii="Verdana" w:hAnsi="Verdana"/>
          <w:sz w:val="22"/>
          <w:szCs w:val="22"/>
        </w:rPr>
        <w:t>Galway Music Residency and our work with Children and Young People</w:t>
      </w:r>
    </w:p>
    <w:p w14:paraId="53E6D090" w14:textId="77777777" w:rsidR="00F22E50" w:rsidRPr="00F22E50" w:rsidRDefault="00F22E50" w:rsidP="00F22E50">
      <w:pPr>
        <w:jc w:val="both"/>
        <w:rPr>
          <w:rFonts w:ascii="Verdana" w:hAnsi="Verdana"/>
          <w:b/>
          <w:sz w:val="22"/>
          <w:szCs w:val="22"/>
        </w:rPr>
      </w:pPr>
    </w:p>
    <w:p w14:paraId="58DBF888" w14:textId="77777777" w:rsidR="00F22E50" w:rsidRPr="00F22E50" w:rsidRDefault="00F22E50" w:rsidP="00B914B6">
      <w:pPr>
        <w:pStyle w:val="ListParagraph"/>
        <w:numPr>
          <w:ilvl w:val="0"/>
          <w:numId w:val="37"/>
        </w:numPr>
        <w:spacing w:after="160" w:line="259" w:lineRule="auto"/>
        <w:ind w:left="426" w:hanging="426"/>
        <w:contextualSpacing/>
        <w:jc w:val="both"/>
        <w:rPr>
          <w:rFonts w:ascii="Verdana" w:hAnsi="Verdana"/>
        </w:rPr>
      </w:pPr>
      <w:r w:rsidRPr="00F22E50">
        <w:rPr>
          <w:rFonts w:ascii="Verdana" w:hAnsi="Verdana"/>
        </w:rPr>
        <w:t>All children and young people have an equal right to take part in Galway Music Residency Activities in a way that respects you as individuals and encourages you to reach your potential, regardless of your background.</w:t>
      </w:r>
    </w:p>
    <w:p w14:paraId="09DA598B" w14:textId="77777777" w:rsidR="00F22E50" w:rsidRPr="00F22E50" w:rsidRDefault="00F22E50" w:rsidP="00F22E50">
      <w:pPr>
        <w:pStyle w:val="ListParagraph"/>
        <w:spacing w:after="160" w:line="259" w:lineRule="auto"/>
        <w:ind w:left="426" w:hanging="426"/>
        <w:contextualSpacing/>
        <w:jc w:val="both"/>
        <w:rPr>
          <w:rFonts w:ascii="Verdana" w:hAnsi="Verdana"/>
        </w:rPr>
      </w:pPr>
    </w:p>
    <w:p w14:paraId="18A9DEB3" w14:textId="77777777" w:rsidR="00F22E50" w:rsidRPr="00F22E50" w:rsidRDefault="00F22E50" w:rsidP="00B914B6">
      <w:pPr>
        <w:pStyle w:val="ListParagraph"/>
        <w:numPr>
          <w:ilvl w:val="0"/>
          <w:numId w:val="37"/>
        </w:numPr>
        <w:spacing w:after="160" w:line="259" w:lineRule="auto"/>
        <w:ind w:left="426" w:hanging="426"/>
        <w:contextualSpacing/>
        <w:jc w:val="both"/>
        <w:rPr>
          <w:rFonts w:ascii="Verdana" w:hAnsi="Verdana"/>
        </w:rPr>
      </w:pPr>
      <w:r w:rsidRPr="00F22E50">
        <w:rPr>
          <w:rFonts w:ascii="Verdana" w:hAnsi="Verdana"/>
        </w:rPr>
        <w:t>Children and young people have the right to be listened to and heard, you also have the right to be protected from harm. We are committed to upholding the rights of every child and young person who takes part in a Galway Music Residency activity, including the rights to be kept safe and protected from harm, listened to and heard.</w:t>
      </w:r>
    </w:p>
    <w:p w14:paraId="47D12B27" w14:textId="77777777" w:rsidR="00F22E50" w:rsidRPr="00F22E50" w:rsidRDefault="00F22E50" w:rsidP="00F22E50">
      <w:pPr>
        <w:pStyle w:val="ListParagraph"/>
        <w:spacing w:after="160" w:line="259" w:lineRule="auto"/>
        <w:ind w:left="426" w:hanging="426"/>
        <w:contextualSpacing/>
        <w:jc w:val="both"/>
        <w:rPr>
          <w:rFonts w:ascii="Verdana" w:hAnsi="Verdana"/>
        </w:rPr>
      </w:pPr>
    </w:p>
    <w:p w14:paraId="3E7164DD" w14:textId="77777777" w:rsidR="00F22E50" w:rsidRPr="00F22E50" w:rsidRDefault="00F22E50" w:rsidP="00B914B6">
      <w:pPr>
        <w:pStyle w:val="ListParagraph"/>
        <w:numPr>
          <w:ilvl w:val="0"/>
          <w:numId w:val="37"/>
        </w:numPr>
        <w:spacing w:after="160" w:line="259" w:lineRule="auto"/>
        <w:ind w:left="426" w:hanging="426"/>
        <w:contextualSpacing/>
        <w:jc w:val="both"/>
        <w:rPr>
          <w:rFonts w:ascii="Verdana" w:hAnsi="Verdana"/>
        </w:rPr>
      </w:pPr>
      <w:r w:rsidRPr="00F22E50">
        <w:rPr>
          <w:rFonts w:ascii="Verdana" w:hAnsi="Verdana"/>
        </w:rPr>
        <w:t>Our priority to ensure the welfare and safety of every child and young person who takes part in Galway Music Residency Activity is paramount.</w:t>
      </w:r>
    </w:p>
    <w:p w14:paraId="1F374921" w14:textId="77777777" w:rsidR="00F22E50" w:rsidRPr="00F22E50" w:rsidRDefault="00F22E50" w:rsidP="00F22E50">
      <w:pPr>
        <w:pStyle w:val="ListParagraph"/>
        <w:spacing w:after="160" w:line="259" w:lineRule="auto"/>
        <w:ind w:left="426" w:hanging="426"/>
        <w:contextualSpacing/>
        <w:jc w:val="both"/>
        <w:rPr>
          <w:rFonts w:ascii="Verdana" w:hAnsi="Verdana"/>
        </w:rPr>
      </w:pPr>
    </w:p>
    <w:p w14:paraId="26FD3E79" w14:textId="77777777" w:rsidR="00F22E50" w:rsidRPr="00F22E50" w:rsidRDefault="00F22E50" w:rsidP="00B914B6">
      <w:pPr>
        <w:pStyle w:val="ListParagraph"/>
        <w:numPr>
          <w:ilvl w:val="0"/>
          <w:numId w:val="37"/>
        </w:numPr>
        <w:spacing w:after="160" w:line="259" w:lineRule="auto"/>
        <w:ind w:left="426" w:hanging="426"/>
        <w:contextualSpacing/>
        <w:jc w:val="both"/>
        <w:rPr>
          <w:rFonts w:ascii="Verdana" w:hAnsi="Verdana"/>
        </w:rPr>
      </w:pPr>
      <w:r w:rsidRPr="00F22E50">
        <w:rPr>
          <w:rFonts w:ascii="Verdana" w:hAnsi="Verdana"/>
        </w:rPr>
        <w:t>Our guiding principles and procedures to safeguard children and young people reflect national policy and legislation and we will review our guiding principles and child safeguarding procedures at least every two years.</w:t>
      </w:r>
    </w:p>
    <w:p w14:paraId="5C52665F" w14:textId="77777777" w:rsidR="00F22E50" w:rsidRPr="00F22E50" w:rsidRDefault="00F22E50" w:rsidP="00F22E50">
      <w:pPr>
        <w:pStyle w:val="ListParagraph"/>
        <w:spacing w:after="160" w:line="259" w:lineRule="auto"/>
        <w:ind w:left="426" w:hanging="426"/>
        <w:contextualSpacing/>
        <w:jc w:val="both"/>
        <w:rPr>
          <w:rFonts w:ascii="Verdana" w:hAnsi="Verdana"/>
        </w:rPr>
      </w:pPr>
    </w:p>
    <w:p w14:paraId="602E301D" w14:textId="77777777" w:rsidR="00F22E50" w:rsidRPr="00F22E50" w:rsidRDefault="00F22E50" w:rsidP="00B914B6">
      <w:pPr>
        <w:pStyle w:val="ListParagraph"/>
        <w:numPr>
          <w:ilvl w:val="0"/>
          <w:numId w:val="37"/>
        </w:numPr>
        <w:spacing w:after="160" w:line="259" w:lineRule="auto"/>
        <w:ind w:left="426" w:hanging="426"/>
        <w:contextualSpacing/>
        <w:jc w:val="both"/>
        <w:rPr>
          <w:rFonts w:ascii="Verdana" w:hAnsi="Verdana"/>
        </w:rPr>
      </w:pPr>
      <w:r w:rsidRPr="00F22E50">
        <w:rPr>
          <w:rFonts w:ascii="Verdana" w:hAnsi="Verdana"/>
        </w:rPr>
        <w:t>Workers/volunteers must behave in a way that reflects the principles of our organisation.</w:t>
      </w:r>
    </w:p>
    <w:p w14:paraId="66F8AE10" w14:textId="77777777" w:rsidR="00F22E50" w:rsidRPr="00F22E50" w:rsidRDefault="00F22E50" w:rsidP="00F22E50">
      <w:pPr>
        <w:pStyle w:val="ListParagraph"/>
        <w:spacing w:after="160" w:line="259" w:lineRule="auto"/>
        <w:ind w:left="426" w:hanging="426"/>
        <w:contextualSpacing/>
        <w:jc w:val="both"/>
        <w:rPr>
          <w:rFonts w:ascii="Verdana" w:hAnsi="Verdana"/>
        </w:rPr>
      </w:pPr>
    </w:p>
    <w:p w14:paraId="6D3A7A5F" w14:textId="77777777" w:rsidR="00F22E50" w:rsidRPr="00F22E50" w:rsidRDefault="00F22E50" w:rsidP="00B914B6">
      <w:pPr>
        <w:pStyle w:val="ListParagraph"/>
        <w:numPr>
          <w:ilvl w:val="0"/>
          <w:numId w:val="37"/>
        </w:numPr>
        <w:spacing w:after="160" w:line="259" w:lineRule="auto"/>
        <w:ind w:left="426" w:hanging="426"/>
        <w:contextualSpacing/>
        <w:jc w:val="both"/>
        <w:rPr>
          <w:rFonts w:ascii="Verdana" w:hAnsi="Verdana"/>
        </w:rPr>
      </w:pPr>
      <w:r w:rsidRPr="00F22E50">
        <w:rPr>
          <w:rFonts w:ascii="Verdana" w:hAnsi="Verdana"/>
        </w:rPr>
        <w:t>Our guiding principles apply to everyone in our organisation.</w:t>
      </w:r>
    </w:p>
    <w:p w14:paraId="77757130" w14:textId="77777777" w:rsidR="00F22E50" w:rsidRPr="00F22E50" w:rsidRDefault="00F22E50" w:rsidP="00F22E50">
      <w:pPr>
        <w:contextualSpacing/>
        <w:jc w:val="both"/>
        <w:rPr>
          <w:rFonts w:ascii="Verdana" w:hAnsi="Verdana"/>
          <w:sz w:val="22"/>
          <w:szCs w:val="22"/>
        </w:rPr>
      </w:pPr>
    </w:p>
    <w:p w14:paraId="6F84472E" w14:textId="77777777" w:rsidR="00F22E50" w:rsidRPr="00F22E50" w:rsidRDefault="00F22E50" w:rsidP="00F22E50">
      <w:pPr>
        <w:contextualSpacing/>
        <w:jc w:val="both"/>
        <w:rPr>
          <w:rFonts w:ascii="Verdana" w:hAnsi="Verdana"/>
          <w:sz w:val="22"/>
          <w:szCs w:val="22"/>
        </w:rPr>
      </w:pPr>
      <w:r w:rsidRPr="00F22E50">
        <w:rPr>
          <w:rFonts w:ascii="Verdana" w:hAnsi="Verdana"/>
          <w:sz w:val="22"/>
          <w:szCs w:val="22"/>
        </w:rPr>
        <w:t xml:space="preserve">If you would like to talk to use about any of the above, or if you have any questions, or feedback (positive or negative) about our work the person to talk to or write to is: </w:t>
      </w:r>
    </w:p>
    <w:p w14:paraId="40AB9C95" w14:textId="77777777" w:rsidR="00F22E50" w:rsidRPr="00F22E50" w:rsidRDefault="00F22E50" w:rsidP="00F22E50">
      <w:pPr>
        <w:jc w:val="both"/>
        <w:rPr>
          <w:rFonts w:ascii="Verdana" w:hAnsi="Verdana"/>
          <w:b/>
          <w:bCs/>
          <w:iCs/>
          <w:sz w:val="22"/>
          <w:szCs w:val="22"/>
        </w:rPr>
      </w:pPr>
    </w:p>
    <w:p w14:paraId="12A2D720" w14:textId="77777777" w:rsidR="00F22E50" w:rsidRPr="00F22E50" w:rsidRDefault="00F22E50" w:rsidP="00F22E50">
      <w:pPr>
        <w:jc w:val="both"/>
        <w:rPr>
          <w:rFonts w:ascii="Verdana" w:hAnsi="Verdana"/>
          <w:sz w:val="22"/>
          <w:szCs w:val="22"/>
        </w:rPr>
      </w:pPr>
      <w:r w:rsidRPr="00F22E50">
        <w:rPr>
          <w:rFonts w:ascii="Verdana" w:hAnsi="Verdana"/>
          <w:b/>
          <w:bCs/>
          <w:iCs/>
          <w:sz w:val="22"/>
          <w:szCs w:val="22"/>
        </w:rPr>
        <w:t>Designated Liaison Person</w:t>
      </w:r>
      <w:r w:rsidRPr="00F22E50">
        <w:rPr>
          <w:rFonts w:ascii="Verdana" w:hAnsi="Verdana"/>
          <w:sz w:val="22"/>
          <w:szCs w:val="22"/>
        </w:rPr>
        <w:t>:</w:t>
      </w:r>
    </w:p>
    <w:p w14:paraId="0C2395AF" w14:textId="77777777" w:rsidR="00F22E50" w:rsidRPr="00F22E50" w:rsidRDefault="00F22E50" w:rsidP="00F22E50">
      <w:pPr>
        <w:jc w:val="both"/>
        <w:rPr>
          <w:rFonts w:ascii="Verdana" w:hAnsi="Verdana"/>
          <w:sz w:val="22"/>
          <w:szCs w:val="22"/>
        </w:rPr>
      </w:pPr>
      <w:r w:rsidRPr="00F22E50">
        <w:rPr>
          <w:rFonts w:ascii="Verdana" w:hAnsi="Verdana"/>
          <w:sz w:val="22"/>
          <w:szCs w:val="22"/>
        </w:rPr>
        <w:t>Maeve Bryan (Executive Director, Galway Music Residency)</w:t>
      </w:r>
    </w:p>
    <w:p w14:paraId="4C3210BF" w14:textId="77777777" w:rsidR="00F22E50" w:rsidRPr="00F22E50" w:rsidRDefault="00F22E50" w:rsidP="00F22E50">
      <w:pPr>
        <w:jc w:val="both"/>
        <w:rPr>
          <w:rFonts w:ascii="Verdana" w:hAnsi="Verdana"/>
          <w:sz w:val="22"/>
          <w:szCs w:val="22"/>
        </w:rPr>
      </w:pPr>
      <w:r w:rsidRPr="00F22E50">
        <w:rPr>
          <w:rFonts w:ascii="Verdana" w:hAnsi="Verdana"/>
          <w:sz w:val="22"/>
          <w:szCs w:val="22"/>
        </w:rPr>
        <w:t xml:space="preserve">Contact Details: </w:t>
      </w:r>
    </w:p>
    <w:p w14:paraId="37B955BD" w14:textId="77777777" w:rsidR="00F22E50" w:rsidRPr="00F22E50" w:rsidRDefault="00F22E50" w:rsidP="00F22E50">
      <w:pPr>
        <w:jc w:val="both"/>
        <w:rPr>
          <w:rFonts w:ascii="Verdana" w:hAnsi="Verdana"/>
          <w:sz w:val="22"/>
          <w:szCs w:val="22"/>
        </w:rPr>
      </w:pPr>
      <w:r w:rsidRPr="00F22E50">
        <w:rPr>
          <w:rFonts w:ascii="Verdana" w:hAnsi="Verdana"/>
          <w:sz w:val="22"/>
          <w:szCs w:val="22"/>
        </w:rPr>
        <w:t>The Galway Music Residency, NUI Galway, Riverside Terrapin, Distillery Road, Lower Newcastle, Galway</w:t>
      </w:r>
    </w:p>
    <w:p w14:paraId="5C1B1225" w14:textId="77777777" w:rsidR="00F22E50" w:rsidRPr="00F22E50" w:rsidRDefault="00F22E50" w:rsidP="00F22E50">
      <w:pPr>
        <w:jc w:val="both"/>
        <w:rPr>
          <w:rFonts w:ascii="Verdana" w:hAnsi="Verdana"/>
          <w:color w:val="FF0000"/>
          <w:sz w:val="22"/>
          <w:szCs w:val="22"/>
        </w:rPr>
      </w:pPr>
      <w:r w:rsidRPr="00F22E50">
        <w:rPr>
          <w:rFonts w:ascii="Verdana" w:hAnsi="Verdana"/>
          <w:sz w:val="22"/>
          <w:szCs w:val="22"/>
        </w:rPr>
        <w:t xml:space="preserve">Tel: 091 586706, maeve@thegalwaymusicresidency.ie </w:t>
      </w:r>
    </w:p>
    <w:p w14:paraId="79497C5E" w14:textId="77777777" w:rsidR="00F22E50" w:rsidRDefault="00F22E50" w:rsidP="004A4BA9">
      <w:pPr>
        <w:jc w:val="both"/>
        <w:rPr>
          <w:rFonts w:ascii="Verdana" w:hAnsi="Verdana"/>
          <w:b/>
          <w:u w:val="single"/>
        </w:rPr>
        <w:sectPr w:rsidR="00F22E50" w:rsidSect="00052E9D">
          <w:pgSz w:w="11906" w:h="16838"/>
          <w:pgMar w:top="1440" w:right="1841" w:bottom="1418" w:left="1797" w:header="709" w:footer="709" w:gutter="0"/>
          <w:cols w:space="708"/>
          <w:titlePg/>
          <w:docGrid w:linePitch="360"/>
        </w:sectPr>
      </w:pPr>
    </w:p>
    <w:p w14:paraId="192B4793" w14:textId="68B1243B" w:rsidR="00E270BE" w:rsidRPr="00662711" w:rsidRDefault="00E270BE" w:rsidP="004A4BA9">
      <w:pPr>
        <w:jc w:val="both"/>
        <w:rPr>
          <w:rFonts w:ascii="Verdana" w:hAnsi="Verdana" w:cstheme="minorHAnsi"/>
          <w:sz w:val="22"/>
          <w:szCs w:val="22"/>
        </w:rPr>
      </w:pPr>
      <w:r w:rsidRPr="00662711">
        <w:rPr>
          <w:rFonts w:ascii="Verdana" w:hAnsi="Verdana"/>
          <w:b/>
          <w:sz w:val="22"/>
          <w:szCs w:val="22"/>
          <w:u w:val="single"/>
        </w:rPr>
        <w:lastRenderedPageBreak/>
        <w:t xml:space="preserve">Appendix </w:t>
      </w:r>
      <w:bookmarkEnd w:id="59"/>
      <w:r w:rsidR="00662711">
        <w:rPr>
          <w:rFonts w:ascii="Verdana" w:hAnsi="Verdana"/>
          <w:b/>
          <w:sz w:val="22"/>
          <w:szCs w:val="22"/>
          <w:u w:val="single"/>
        </w:rPr>
        <w:t>E</w:t>
      </w:r>
    </w:p>
    <w:p w14:paraId="2C65A01B" w14:textId="77777777" w:rsidR="00E270BE" w:rsidRPr="00662711" w:rsidRDefault="00E270BE">
      <w:pPr>
        <w:rPr>
          <w:rFonts w:ascii="Verdana" w:hAnsi="Verdana"/>
          <w:sz w:val="22"/>
          <w:szCs w:val="22"/>
        </w:rPr>
      </w:pPr>
    </w:p>
    <w:p w14:paraId="51BBED25" w14:textId="77777777" w:rsidR="00E270BE" w:rsidRPr="00662711" w:rsidRDefault="005D4509" w:rsidP="00185CB5">
      <w:pPr>
        <w:rPr>
          <w:rFonts w:ascii="Verdana" w:hAnsi="Verdana"/>
          <w:b/>
          <w:sz w:val="22"/>
          <w:szCs w:val="22"/>
        </w:rPr>
      </w:pPr>
      <w:proofErr w:type="spellStart"/>
      <w:r w:rsidRPr="00662711">
        <w:rPr>
          <w:rFonts w:ascii="Verdana" w:hAnsi="Verdana"/>
          <w:b/>
          <w:sz w:val="22"/>
          <w:szCs w:val="22"/>
        </w:rPr>
        <w:t>Tusla</w:t>
      </w:r>
      <w:proofErr w:type="spellEnd"/>
      <w:r w:rsidR="00E270BE" w:rsidRPr="00662711">
        <w:rPr>
          <w:rFonts w:ascii="Verdana" w:hAnsi="Verdana"/>
          <w:b/>
          <w:sz w:val="22"/>
          <w:szCs w:val="22"/>
        </w:rPr>
        <w:t xml:space="preserve"> Duty Soc</w:t>
      </w:r>
      <w:r w:rsidR="00185CB5" w:rsidRPr="00662711">
        <w:rPr>
          <w:rFonts w:ascii="Verdana" w:hAnsi="Verdana"/>
          <w:b/>
          <w:sz w:val="22"/>
          <w:szCs w:val="22"/>
        </w:rPr>
        <w:t>ial Work Contact List by County</w:t>
      </w:r>
    </w:p>
    <w:p w14:paraId="6B8947F6" w14:textId="5BF8D7F4" w:rsidR="008A712E" w:rsidRPr="00662711" w:rsidRDefault="00035C74">
      <w:pPr>
        <w:pStyle w:val="NormalWeb"/>
        <w:rPr>
          <w:rStyle w:val="Hyperlink"/>
          <w:rFonts w:ascii="Verdana" w:hAnsi="Verdana"/>
          <w:color w:val="auto"/>
          <w:sz w:val="22"/>
          <w:szCs w:val="22"/>
        </w:rPr>
      </w:pPr>
      <w:r w:rsidRPr="00662711">
        <w:rPr>
          <w:rFonts w:ascii="Verdana" w:hAnsi="Verdana"/>
          <w:sz w:val="22"/>
          <w:szCs w:val="22"/>
        </w:rPr>
        <w:t>An up-to-date list of contacts can be found here:</w:t>
      </w:r>
      <w:r w:rsidRPr="00662711">
        <w:rPr>
          <w:rFonts w:ascii="Verdana" w:hAnsi="Verdana"/>
          <w:sz w:val="22"/>
          <w:szCs w:val="22"/>
        </w:rPr>
        <w:br/>
      </w:r>
      <w:hyperlink r:id="rId22" w:history="1">
        <w:r w:rsidR="00D5454C" w:rsidRPr="00662711">
          <w:rPr>
            <w:rStyle w:val="Hyperlink"/>
            <w:rFonts w:ascii="Verdana" w:hAnsi="Verdana"/>
            <w:sz w:val="22"/>
            <w:szCs w:val="22"/>
          </w:rPr>
          <w:t>http://www.tusla.ie/services/child-protection-welfare/contact-a-social-worker/</w:t>
        </w:r>
      </w:hyperlink>
      <w:r w:rsidR="00D5454C" w:rsidRPr="00662711">
        <w:rPr>
          <w:rStyle w:val="Hyperlink"/>
          <w:rFonts w:ascii="Verdana" w:hAnsi="Verdana"/>
          <w:color w:val="auto"/>
          <w:sz w:val="22"/>
          <w:szCs w:val="22"/>
        </w:rPr>
        <w:t xml:space="preserve"> </w:t>
      </w:r>
    </w:p>
    <w:p w14:paraId="0C9A958B" w14:textId="77777777" w:rsidR="008A712E" w:rsidRPr="00662711" w:rsidRDefault="008A712E" w:rsidP="008A712E">
      <w:pPr>
        <w:pStyle w:val="NormalWeb"/>
        <w:rPr>
          <w:rFonts w:ascii="Verdana" w:hAnsi="Verdana"/>
          <w:b/>
          <w:bCs/>
          <w:sz w:val="22"/>
          <w:szCs w:val="22"/>
          <w:lang w:val="en-IE"/>
        </w:rPr>
      </w:pPr>
      <w:r w:rsidRPr="00662711">
        <w:rPr>
          <w:rFonts w:ascii="Verdana" w:hAnsi="Verdana"/>
          <w:b/>
          <w:bCs/>
          <w:sz w:val="22"/>
          <w:szCs w:val="22"/>
          <w:lang w:val="en-IE"/>
        </w:rPr>
        <w:t>Galway Dedicated Contact Points</w:t>
      </w:r>
    </w:p>
    <w:p w14:paraId="1ECA8127" w14:textId="3A1698D4" w:rsidR="008A712E" w:rsidRPr="00662711" w:rsidRDefault="00D5454C">
      <w:pPr>
        <w:pStyle w:val="NormalWeb"/>
        <w:rPr>
          <w:rFonts w:ascii="Verdana" w:hAnsi="Verdana"/>
          <w:sz w:val="22"/>
          <w:szCs w:val="22"/>
          <w:lang w:val="en-GB"/>
        </w:rPr>
      </w:pPr>
      <w:r w:rsidRPr="00662711">
        <w:rPr>
          <w:rFonts w:ascii="Verdana" w:hAnsi="Verdana"/>
          <w:sz w:val="22"/>
          <w:szCs w:val="22"/>
          <w:lang w:val="en-GB"/>
        </w:rPr>
        <w:t>Child and Family Agency</w:t>
      </w:r>
      <w:r w:rsidR="008A712E" w:rsidRPr="00662711">
        <w:rPr>
          <w:rFonts w:ascii="Verdana" w:hAnsi="Verdana"/>
          <w:sz w:val="22"/>
          <w:szCs w:val="22"/>
          <w:lang w:val="en-GB"/>
        </w:rPr>
        <w:t xml:space="preserve">, 25 </w:t>
      </w:r>
      <w:proofErr w:type="spellStart"/>
      <w:r w:rsidR="008A712E" w:rsidRPr="00662711">
        <w:rPr>
          <w:rFonts w:ascii="Verdana" w:hAnsi="Verdana"/>
          <w:sz w:val="22"/>
          <w:szCs w:val="22"/>
          <w:lang w:val="en-GB"/>
        </w:rPr>
        <w:t>Newscastle</w:t>
      </w:r>
      <w:proofErr w:type="spellEnd"/>
      <w:r w:rsidR="008A712E" w:rsidRPr="00662711">
        <w:rPr>
          <w:rFonts w:ascii="Verdana" w:hAnsi="Verdana"/>
          <w:sz w:val="22"/>
          <w:szCs w:val="22"/>
          <w:lang w:val="en-GB"/>
        </w:rPr>
        <w:t xml:space="preserve"> Road, Galway - 091 546235</w:t>
      </w:r>
    </w:p>
    <w:p w14:paraId="59C96CD7" w14:textId="77777777" w:rsidR="00DB304D" w:rsidRPr="00662711" w:rsidRDefault="00DB304D">
      <w:pPr>
        <w:pStyle w:val="NormalWeb"/>
        <w:rPr>
          <w:rFonts w:ascii="Verdana" w:hAnsi="Verdana"/>
          <w:b/>
          <w:sz w:val="22"/>
          <w:szCs w:val="22"/>
        </w:rPr>
      </w:pPr>
      <w:r w:rsidRPr="00662711">
        <w:rPr>
          <w:rFonts w:ascii="Verdana" w:hAnsi="Verdana"/>
          <w:b/>
          <w:sz w:val="22"/>
          <w:szCs w:val="22"/>
        </w:rPr>
        <w:t>OUT OF HOURS ANY QUERY OR CONCERN RELATING TO CHILDREN SHOULD BE REPORTED TO AN GARDA SIOCHANA</w:t>
      </w:r>
    </w:p>
    <w:p w14:paraId="1F614C60" w14:textId="77777777" w:rsidR="00E82345" w:rsidRPr="00662711" w:rsidRDefault="00E82345" w:rsidP="00E82345">
      <w:pPr>
        <w:pStyle w:val="NormalWeb"/>
        <w:rPr>
          <w:rFonts w:ascii="Verdana" w:hAnsi="Verdana"/>
          <w:b/>
          <w:sz w:val="22"/>
          <w:szCs w:val="22"/>
        </w:rPr>
      </w:pPr>
      <w:r w:rsidRPr="00662711">
        <w:rPr>
          <w:rFonts w:ascii="Verdana" w:hAnsi="Verdana"/>
          <w:b/>
          <w:sz w:val="22"/>
          <w:szCs w:val="22"/>
        </w:rPr>
        <w:t>Further reading/reference</w:t>
      </w:r>
    </w:p>
    <w:p w14:paraId="258DBA2E" w14:textId="34AB7AA2" w:rsidR="00E82345" w:rsidRPr="00662711" w:rsidRDefault="00E82345" w:rsidP="00B914B6">
      <w:pPr>
        <w:pStyle w:val="ListParagraph"/>
        <w:numPr>
          <w:ilvl w:val="0"/>
          <w:numId w:val="20"/>
        </w:numPr>
        <w:rPr>
          <w:rFonts w:ascii="Verdana" w:hAnsi="Verdana"/>
        </w:rPr>
      </w:pPr>
      <w:r w:rsidRPr="00662711">
        <w:rPr>
          <w:rFonts w:ascii="Verdana" w:hAnsi="Verdana"/>
        </w:rPr>
        <w:t xml:space="preserve">Children First: National Guidance for the Protection and Welfare of Children Department of Health and Children </w:t>
      </w:r>
      <w:r w:rsidR="007A484A" w:rsidRPr="00662711">
        <w:rPr>
          <w:rFonts w:ascii="Verdana" w:hAnsi="Verdana"/>
        </w:rPr>
        <w:t>Second Edition</w:t>
      </w:r>
      <w:r w:rsidRPr="00662711">
        <w:rPr>
          <w:rFonts w:ascii="Verdana" w:hAnsi="Verdana"/>
        </w:rPr>
        <w:t xml:space="preserve"> </w:t>
      </w:r>
      <w:r w:rsidR="00D5454C" w:rsidRPr="00662711">
        <w:rPr>
          <w:rFonts w:ascii="Verdana" w:hAnsi="Verdana"/>
        </w:rPr>
        <w:t>(DCYA, 2017</w:t>
      </w:r>
      <w:r w:rsidR="00E14899" w:rsidRPr="00662711">
        <w:rPr>
          <w:rFonts w:ascii="Verdana" w:hAnsi="Verdana"/>
        </w:rPr>
        <w:t xml:space="preserve">) </w:t>
      </w:r>
    </w:p>
    <w:p w14:paraId="318C7431" w14:textId="25E04509" w:rsidR="007A484A" w:rsidRPr="00662711" w:rsidRDefault="007A484A" w:rsidP="00B914B6">
      <w:pPr>
        <w:pStyle w:val="NormalWeb"/>
        <w:numPr>
          <w:ilvl w:val="0"/>
          <w:numId w:val="20"/>
        </w:numPr>
        <w:rPr>
          <w:rFonts w:ascii="Verdana" w:hAnsi="Verdana"/>
          <w:sz w:val="22"/>
          <w:szCs w:val="22"/>
        </w:rPr>
      </w:pPr>
      <w:r w:rsidRPr="00662711">
        <w:rPr>
          <w:rFonts w:ascii="Verdana" w:hAnsi="Verdana"/>
          <w:sz w:val="22"/>
          <w:szCs w:val="22"/>
        </w:rPr>
        <w:t>Our Duty to Care – The principles of good practice for the protection of children and young people (Department of Health and Children 2002)</w:t>
      </w:r>
    </w:p>
    <w:p w14:paraId="492C3D12" w14:textId="77777777" w:rsidR="00E82345" w:rsidRPr="00662711" w:rsidRDefault="00E82345" w:rsidP="00B914B6">
      <w:pPr>
        <w:pStyle w:val="ListParagraph"/>
        <w:numPr>
          <w:ilvl w:val="0"/>
          <w:numId w:val="20"/>
        </w:numPr>
        <w:rPr>
          <w:rFonts w:ascii="Verdana" w:hAnsi="Verdana"/>
        </w:rPr>
      </w:pPr>
      <w:r w:rsidRPr="00662711">
        <w:rPr>
          <w:rFonts w:ascii="Verdana" w:hAnsi="Verdana"/>
        </w:rPr>
        <w:t>Child Protection Guidelines National Youth Federation 2004</w:t>
      </w:r>
    </w:p>
    <w:p w14:paraId="412FA485" w14:textId="77777777" w:rsidR="00E82345" w:rsidRPr="00662711" w:rsidRDefault="00E82345" w:rsidP="00B914B6">
      <w:pPr>
        <w:pStyle w:val="ListParagraph"/>
        <w:numPr>
          <w:ilvl w:val="0"/>
          <w:numId w:val="20"/>
        </w:numPr>
        <w:rPr>
          <w:rFonts w:ascii="Verdana" w:hAnsi="Verdana"/>
        </w:rPr>
      </w:pPr>
      <w:r w:rsidRPr="00662711">
        <w:rPr>
          <w:rFonts w:ascii="Verdana" w:hAnsi="Verdana"/>
        </w:rPr>
        <w:t>Code of Ethics Good Practice for Children’s Sport Irish Sports Council 2000</w:t>
      </w:r>
    </w:p>
    <w:p w14:paraId="69AEE047" w14:textId="77777777" w:rsidR="00D5454C" w:rsidRPr="00662711" w:rsidRDefault="00E82345" w:rsidP="00B914B6">
      <w:pPr>
        <w:pStyle w:val="ListParagraph"/>
        <w:numPr>
          <w:ilvl w:val="0"/>
          <w:numId w:val="20"/>
        </w:numPr>
        <w:rPr>
          <w:rFonts w:ascii="Verdana" w:hAnsi="Verdana"/>
        </w:rPr>
      </w:pPr>
      <w:r w:rsidRPr="00662711">
        <w:rPr>
          <w:rFonts w:ascii="Verdana" w:hAnsi="Verdana"/>
        </w:rPr>
        <w:t>Code of Good Practice: Child Protection for the Youth Work Sector Department of Education and Science 2003</w:t>
      </w:r>
    </w:p>
    <w:p w14:paraId="04EDFF2B" w14:textId="77777777" w:rsidR="00D5454C" w:rsidRPr="00662711" w:rsidRDefault="00E14899" w:rsidP="00B914B6">
      <w:pPr>
        <w:pStyle w:val="ListParagraph"/>
        <w:numPr>
          <w:ilvl w:val="0"/>
          <w:numId w:val="20"/>
        </w:numPr>
        <w:rPr>
          <w:rFonts w:ascii="Verdana" w:hAnsi="Verdana"/>
        </w:rPr>
      </w:pPr>
      <w:r w:rsidRPr="00662711">
        <w:rPr>
          <w:rFonts w:ascii="Verdana" w:hAnsi="Verdana"/>
        </w:rPr>
        <w:t>Child Protection and Welfare Practice Handbook (HSE, 2011)</w:t>
      </w:r>
    </w:p>
    <w:p w14:paraId="5BC75902" w14:textId="4801B79E" w:rsidR="00E14899" w:rsidRPr="00662711" w:rsidRDefault="00E14899" w:rsidP="00B914B6">
      <w:pPr>
        <w:pStyle w:val="ListParagraph"/>
        <w:numPr>
          <w:ilvl w:val="0"/>
          <w:numId w:val="20"/>
        </w:numPr>
        <w:rPr>
          <w:rFonts w:ascii="Verdana" w:hAnsi="Verdana"/>
        </w:rPr>
      </w:pPr>
      <w:r w:rsidRPr="00662711">
        <w:rPr>
          <w:rFonts w:ascii="Verdana" w:hAnsi="Verdana"/>
        </w:rPr>
        <w:t>Interim Guide for the Development of Child Protection and Welfare Policy, Procedures and Practices (</w:t>
      </w:r>
      <w:proofErr w:type="spellStart"/>
      <w:r w:rsidRPr="00662711">
        <w:rPr>
          <w:rFonts w:ascii="Verdana" w:hAnsi="Verdana"/>
        </w:rPr>
        <w:t>Tusla</w:t>
      </w:r>
      <w:proofErr w:type="spellEnd"/>
      <w:r w:rsidRPr="00662711">
        <w:rPr>
          <w:rFonts w:ascii="Verdana" w:hAnsi="Verdana"/>
        </w:rPr>
        <w:t>, 2014)</w:t>
      </w:r>
    </w:p>
    <w:p w14:paraId="09AE81A3" w14:textId="77777777" w:rsidR="00E14899" w:rsidRPr="00662711" w:rsidRDefault="00E14899" w:rsidP="00B914B6">
      <w:pPr>
        <w:pStyle w:val="ListParagraph"/>
        <w:numPr>
          <w:ilvl w:val="0"/>
          <w:numId w:val="20"/>
        </w:numPr>
        <w:rPr>
          <w:rFonts w:ascii="Verdana" w:hAnsi="Verdana"/>
        </w:rPr>
      </w:pPr>
      <w:r w:rsidRPr="00662711">
        <w:rPr>
          <w:rFonts w:ascii="Verdana" w:hAnsi="Verdana"/>
        </w:rPr>
        <w:t>Guidelines for taking and using images of children and young people in the arts sector (The Arts Council, 2009)</w:t>
      </w:r>
    </w:p>
    <w:p w14:paraId="06B010E0" w14:textId="77777777" w:rsidR="00E14899" w:rsidRPr="00662711" w:rsidRDefault="00E14899" w:rsidP="00B914B6">
      <w:pPr>
        <w:pStyle w:val="ListParagraph"/>
        <w:numPr>
          <w:ilvl w:val="0"/>
          <w:numId w:val="20"/>
        </w:numPr>
        <w:rPr>
          <w:rFonts w:ascii="Verdana" w:hAnsi="Verdana"/>
        </w:rPr>
      </w:pPr>
      <w:r w:rsidRPr="00662711">
        <w:rPr>
          <w:rFonts w:ascii="Verdana" w:hAnsi="Verdana"/>
        </w:rPr>
        <w:t>Sole practitioner code of practice for working with children and young people (The Arts Council, 2009)</w:t>
      </w:r>
    </w:p>
    <w:p w14:paraId="2B841FDE" w14:textId="77777777" w:rsidR="00E14899" w:rsidRPr="00662711" w:rsidRDefault="00E14899" w:rsidP="00B914B6">
      <w:pPr>
        <w:pStyle w:val="ListParagraph"/>
        <w:numPr>
          <w:ilvl w:val="0"/>
          <w:numId w:val="20"/>
        </w:numPr>
        <w:rPr>
          <w:rFonts w:ascii="Verdana" w:hAnsi="Verdana"/>
        </w:rPr>
      </w:pPr>
      <w:r w:rsidRPr="00662711">
        <w:rPr>
          <w:rFonts w:ascii="Verdana" w:hAnsi="Verdana"/>
        </w:rPr>
        <w:t>Guidelines for the protection and welfare of children and young people in the arts sector (The Arts Council, 2006)</w:t>
      </w:r>
    </w:p>
    <w:p w14:paraId="06C74DDC" w14:textId="77777777" w:rsidR="00DC2A8C" w:rsidRPr="00662711" w:rsidRDefault="00DC2A8C" w:rsidP="00E82345">
      <w:pPr>
        <w:pStyle w:val="NormalWeb"/>
        <w:rPr>
          <w:rFonts w:ascii="Verdana" w:hAnsi="Verdana"/>
          <w:b/>
          <w:sz w:val="22"/>
          <w:szCs w:val="22"/>
        </w:rPr>
      </w:pPr>
      <w:r w:rsidRPr="00662711">
        <w:rPr>
          <w:rFonts w:ascii="Verdana" w:hAnsi="Verdana"/>
          <w:b/>
          <w:sz w:val="22"/>
          <w:szCs w:val="22"/>
        </w:rPr>
        <w:t>Legislation relating to child protection and welfare:</w:t>
      </w:r>
    </w:p>
    <w:p w14:paraId="775477ED" w14:textId="77777777" w:rsidR="007A484A" w:rsidRPr="00662711" w:rsidRDefault="007A484A" w:rsidP="00B914B6">
      <w:pPr>
        <w:pStyle w:val="NormalWeb"/>
        <w:numPr>
          <w:ilvl w:val="0"/>
          <w:numId w:val="51"/>
        </w:numPr>
        <w:rPr>
          <w:rFonts w:ascii="Verdana" w:hAnsi="Verdana"/>
          <w:sz w:val="22"/>
          <w:szCs w:val="22"/>
        </w:rPr>
      </w:pPr>
      <w:r w:rsidRPr="00662711">
        <w:rPr>
          <w:rFonts w:ascii="Verdana" w:hAnsi="Verdana"/>
          <w:sz w:val="22"/>
          <w:szCs w:val="22"/>
        </w:rPr>
        <w:t>Child and Family Agency Act 2013</w:t>
      </w:r>
    </w:p>
    <w:p w14:paraId="4FD98275" w14:textId="77777777" w:rsidR="007A484A" w:rsidRPr="00662711" w:rsidRDefault="007A484A" w:rsidP="00B914B6">
      <w:pPr>
        <w:pStyle w:val="NormalWeb"/>
        <w:numPr>
          <w:ilvl w:val="0"/>
          <w:numId w:val="51"/>
        </w:numPr>
        <w:rPr>
          <w:rFonts w:ascii="Verdana" w:hAnsi="Verdana"/>
          <w:sz w:val="22"/>
          <w:szCs w:val="22"/>
        </w:rPr>
      </w:pPr>
      <w:r w:rsidRPr="00662711">
        <w:rPr>
          <w:rFonts w:ascii="Verdana" w:hAnsi="Verdana"/>
          <w:sz w:val="22"/>
          <w:szCs w:val="22"/>
        </w:rPr>
        <w:t>Child Care Act 1991</w:t>
      </w:r>
    </w:p>
    <w:p w14:paraId="0B4A6AAD" w14:textId="77777777" w:rsidR="007A484A" w:rsidRPr="00662711" w:rsidRDefault="007A484A" w:rsidP="00B914B6">
      <w:pPr>
        <w:pStyle w:val="NormalWeb"/>
        <w:numPr>
          <w:ilvl w:val="0"/>
          <w:numId w:val="51"/>
        </w:numPr>
        <w:rPr>
          <w:rFonts w:ascii="Verdana" w:hAnsi="Verdana"/>
          <w:sz w:val="22"/>
          <w:szCs w:val="22"/>
        </w:rPr>
      </w:pPr>
      <w:r w:rsidRPr="00662711">
        <w:rPr>
          <w:rFonts w:ascii="Verdana" w:hAnsi="Verdana"/>
          <w:sz w:val="22"/>
          <w:szCs w:val="22"/>
        </w:rPr>
        <w:t>Children Act 2001</w:t>
      </w:r>
    </w:p>
    <w:p w14:paraId="500E45FA" w14:textId="77777777" w:rsidR="007A484A" w:rsidRPr="00662711" w:rsidRDefault="007A484A" w:rsidP="00B914B6">
      <w:pPr>
        <w:pStyle w:val="NormalWeb"/>
        <w:numPr>
          <w:ilvl w:val="0"/>
          <w:numId w:val="51"/>
        </w:numPr>
        <w:rPr>
          <w:rFonts w:ascii="Verdana" w:hAnsi="Verdana"/>
          <w:sz w:val="22"/>
          <w:szCs w:val="22"/>
        </w:rPr>
      </w:pPr>
      <w:r w:rsidRPr="00662711">
        <w:rPr>
          <w:rFonts w:ascii="Verdana" w:hAnsi="Verdana"/>
          <w:sz w:val="22"/>
          <w:szCs w:val="22"/>
        </w:rPr>
        <w:t>Children First Act 2015</w:t>
      </w:r>
    </w:p>
    <w:p w14:paraId="5F52958D" w14:textId="77777777" w:rsidR="007A484A" w:rsidRPr="00662711" w:rsidRDefault="007A484A" w:rsidP="00B914B6">
      <w:pPr>
        <w:pStyle w:val="NormalWeb"/>
        <w:numPr>
          <w:ilvl w:val="0"/>
          <w:numId w:val="51"/>
        </w:numPr>
        <w:rPr>
          <w:rFonts w:ascii="Verdana" w:hAnsi="Verdana"/>
          <w:sz w:val="22"/>
          <w:szCs w:val="22"/>
        </w:rPr>
      </w:pPr>
      <w:r w:rsidRPr="00662711">
        <w:rPr>
          <w:rFonts w:ascii="Verdana" w:hAnsi="Verdana"/>
          <w:sz w:val="22"/>
          <w:szCs w:val="22"/>
        </w:rPr>
        <w:t>Criminal justice (Withholding of Information on Offences against Children and Vulnerable Persons) Act 2012</w:t>
      </w:r>
    </w:p>
    <w:p w14:paraId="7FBA22B2" w14:textId="77777777" w:rsidR="007A484A" w:rsidRPr="00662711" w:rsidRDefault="007A484A" w:rsidP="00B914B6">
      <w:pPr>
        <w:pStyle w:val="NormalWeb"/>
        <w:numPr>
          <w:ilvl w:val="0"/>
          <w:numId w:val="51"/>
        </w:numPr>
        <w:rPr>
          <w:rFonts w:ascii="Verdana" w:hAnsi="Verdana"/>
          <w:sz w:val="22"/>
          <w:szCs w:val="22"/>
        </w:rPr>
      </w:pPr>
      <w:r w:rsidRPr="00662711">
        <w:rPr>
          <w:rFonts w:ascii="Verdana" w:hAnsi="Verdana"/>
          <w:sz w:val="22"/>
          <w:szCs w:val="22"/>
        </w:rPr>
        <w:t>Criminal Justice Act 2006, Section 176: Reckless Endangerment of Children</w:t>
      </w:r>
    </w:p>
    <w:p w14:paraId="7FA418D6" w14:textId="605D8B69" w:rsidR="007A484A" w:rsidRPr="00662711" w:rsidRDefault="007A484A" w:rsidP="00B914B6">
      <w:pPr>
        <w:pStyle w:val="NormalWeb"/>
        <w:numPr>
          <w:ilvl w:val="0"/>
          <w:numId w:val="51"/>
        </w:numPr>
        <w:rPr>
          <w:rFonts w:ascii="Verdana" w:hAnsi="Verdana"/>
          <w:sz w:val="22"/>
          <w:szCs w:val="22"/>
        </w:rPr>
      </w:pPr>
      <w:r w:rsidRPr="00662711">
        <w:rPr>
          <w:rFonts w:ascii="Verdana" w:hAnsi="Verdana"/>
          <w:sz w:val="22"/>
          <w:szCs w:val="22"/>
        </w:rPr>
        <w:t>Data Protection Acts 1988 and 2003</w:t>
      </w:r>
    </w:p>
    <w:p w14:paraId="49EB9579" w14:textId="77777777" w:rsidR="007A484A" w:rsidRPr="00662711" w:rsidRDefault="007A484A" w:rsidP="00B914B6">
      <w:pPr>
        <w:pStyle w:val="NormalWeb"/>
        <w:numPr>
          <w:ilvl w:val="0"/>
          <w:numId w:val="51"/>
        </w:numPr>
        <w:rPr>
          <w:rFonts w:ascii="Verdana" w:hAnsi="Verdana"/>
          <w:sz w:val="22"/>
          <w:szCs w:val="22"/>
        </w:rPr>
      </w:pPr>
      <w:r w:rsidRPr="00662711">
        <w:rPr>
          <w:rFonts w:ascii="Verdana" w:hAnsi="Verdana"/>
          <w:sz w:val="22"/>
          <w:szCs w:val="22"/>
        </w:rPr>
        <w:t>Domestic Violence Act 1996</w:t>
      </w:r>
    </w:p>
    <w:p w14:paraId="010DE18E" w14:textId="77777777" w:rsidR="007A484A" w:rsidRPr="00662711" w:rsidRDefault="007A484A" w:rsidP="00B914B6">
      <w:pPr>
        <w:pStyle w:val="NormalWeb"/>
        <w:numPr>
          <w:ilvl w:val="0"/>
          <w:numId w:val="51"/>
        </w:numPr>
        <w:rPr>
          <w:rFonts w:ascii="Verdana" w:hAnsi="Verdana"/>
          <w:sz w:val="22"/>
          <w:szCs w:val="22"/>
        </w:rPr>
      </w:pPr>
      <w:r w:rsidRPr="00662711">
        <w:rPr>
          <w:rFonts w:ascii="Verdana" w:hAnsi="Verdana"/>
          <w:sz w:val="22"/>
          <w:szCs w:val="22"/>
        </w:rPr>
        <w:t>Education (Welfare) Act 2000</w:t>
      </w:r>
    </w:p>
    <w:p w14:paraId="6CEA14B3" w14:textId="77777777" w:rsidR="007A484A" w:rsidRPr="00662711" w:rsidRDefault="007A484A" w:rsidP="00B914B6">
      <w:pPr>
        <w:pStyle w:val="NormalWeb"/>
        <w:numPr>
          <w:ilvl w:val="0"/>
          <w:numId w:val="51"/>
        </w:numPr>
        <w:rPr>
          <w:rFonts w:ascii="Verdana" w:hAnsi="Verdana"/>
          <w:sz w:val="22"/>
          <w:szCs w:val="22"/>
        </w:rPr>
      </w:pPr>
      <w:r w:rsidRPr="00662711">
        <w:rPr>
          <w:rFonts w:ascii="Verdana" w:hAnsi="Verdana"/>
          <w:sz w:val="22"/>
          <w:szCs w:val="22"/>
        </w:rPr>
        <w:lastRenderedPageBreak/>
        <w:t>Education Act 1998</w:t>
      </w:r>
    </w:p>
    <w:p w14:paraId="6F381D23" w14:textId="77777777" w:rsidR="007A484A" w:rsidRPr="00662711" w:rsidRDefault="007A484A" w:rsidP="00B914B6">
      <w:pPr>
        <w:pStyle w:val="NormalWeb"/>
        <w:numPr>
          <w:ilvl w:val="0"/>
          <w:numId w:val="51"/>
        </w:numPr>
        <w:rPr>
          <w:rFonts w:ascii="Verdana" w:hAnsi="Verdana"/>
          <w:sz w:val="22"/>
          <w:szCs w:val="22"/>
        </w:rPr>
      </w:pPr>
      <w:r w:rsidRPr="00662711">
        <w:rPr>
          <w:rFonts w:ascii="Verdana" w:hAnsi="Verdana"/>
          <w:sz w:val="22"/>
          <w:szCs w:val="22"/>
        </w:rPr>
        <w:t>Freedom of Information Act 2014</w:t>
      </w:r>
    </w:p>
    <w:p w14:paraId="011B0016" w14:textId="77777777" w:rsidR="007A484A" w:rsidRPr="00662711" w:rsidRDefault="007A484A" w:rsidP="00B914B6">
      <w:pPr>
        <w:pStyle w:val="NormalWeb"/>
        <w:numPr>
          <w:ilvl w:val="0"/>
          <w:numId w:val="51"/>
        </w:numPr>
        <w:rPr>
          <w:rFonts w:ascii="Verdana" w:hAnsi="Verdana"/>
          <w:sz w:val="22"/>
          <w:szCs w:val="22"/>
        </w:rPr>
      </w:pPr>
      <w:r w:rsidRPr="00662711">
        <w:rPr>
          <w:rFonts w:ascii="Verdana" w:hAnsi="Verdana"/>
          <w:sz w:val="22"/>
          <w:szCs w:val="22"/>
        </w:rPr>
        <w:t>National Vetting Bureau (Children and Vulnerable Persons) Acts 2012 to 2016</w:t>
      </w:r>
    </w:p>
    <w:p w14:paraId="5E588744" w14:textId="77777777" w:rsidR="007A484A" w:rsidRPr="00662711" w:rsidRDefault="007A484A" w:rsidP="00B914B6">
      <w:pPr>
        <w:pStyle w:val="NormalWeb"/>
        <w:numPr>
          <w:ilvl w:val="0"/>
          <w:numId w:val="51"/>
        </w:numPr>
        <w:rPr>
          <w:rFonts w:ascii="Verdana" w:hAnsi="Verdana"/>
          <w:sz w:val="22"/>
          <w:szCs w:val="22"/>
        </w:rPr>
      </w:pPr>
      <w:r w:rsidRPr="00662711">
        <w:rPr>
          <w:rFonts w:ascii="Verdana" w:hAnsi="Verdana"/>
          <w:sz w:val="22"/>
          <w:szCs w:val="22"/>
        </w:rPr>
        <w:t>Non-Fatal Offences against the Person Act 1997</w:t>
      </w:r>
    </w:p>
    <w:p w14:paraId="37B51D5B" w14:textId="77777777" w:rsidR="007A484A" w:rsidRPr="00662711" w:rsidRDefault="007A484A" w:rsidP="00B914B6">
      <w:pPr>
        <w:pStyle w:val="NormalWeb"/>
        <w:numPr>
          <w:ilvl w:val="0"/>
          <w:numId w:val="51"/>
        </w:numPr>
        <w:rPr>
          <w:rFonts w:ascii="Verdana" w:hAnsi="Verdana"/>
          <w:sz w:val="22"/>
          <w:szCs w:val="22"/>
        </w:rPr>
      </w:pPr>
      <w:r w:rsidRPr="00662711">
        <w:rPr>
          <w:rFonts w:ascii="Verdana" w:hAnsi="Verdana"/>
          <w:sz w:val="22"/>
          <w:szCs w:val="22"/>
        </w:rPr>
        <w:t>Protected Disclosures Act 2014</w:t>
      </w:r>
    </w:p>
    <w:p w14:paraId="60FD95C0" w14:textId="77777777" w:rsidR="007A484A" w:rsidRPr="00662711" w:rsidRDefault="007A484A" w:rsidP="00B914B6">
      <w:pPr>
        <w:pStyle w:val="NormalWeb"/>
        <w:numPr>
          <w:ilvl w:val="0"/>
          <w:numId w:val="51"/>
        </w:numPr>
        <w:rPr>
          <w:rFonts w:ascii="Verdana" w:hAnsi="Verdana"/>
          <w:sz w:val="22"/>
          <w:szCs w:val="22"/>
        </w:rPr>
      </w:pPr>
      <w:r w:rsidRPr="00662711">
        <w:rPr>
          <w:rFonts w:ascii="Verdana" w:hAnsi="Verdana"/>
          <w:sz w:val="22"/>
          <w:szCs w:val="22"/>
        </w:rPr>
        <w:t xml:space="preserve">Protections for Persons Reporting Child Abuse Act 1998 </w:t>
      </w:r>
    </w:p>
    <w:p w14:paraId="7C902F57" w14:textId="257A5437" w:rsidR="007A484A" w:rsidRPr="00662711" w:rsidRDefault="007A484A" w:rsidP="007A484A">
      <w:pPr>
        <w:pStyle w:val="NormalWeb"/>
        <w:rPr>
          <w:rFonts w:ascii="Verdana" w:hAnsi="Verdana"/>
          <w:sz w:val="22"/>
          <w:szCs w:val="22"/>
        </w:rPr>
      </w:pPr>
      <w:r w:rsidRPr="00662711">
        <w:rPr>
          <w:rFonts w:ascii="Verdana" w:hAnsi="Verdana"/>
          <w:sz w:val="22"/>
          <w:szCs w:val="22"/>
        </w:rPr>
        <w:t>Copies of all legislation can be accessed at www.irishstatutebook.ie.</w:t>
      </w:r>
    </w:p>
    <w:p w14:paraId="3ED7C612" w14:textId="77777777" w:rsidR="001467CF" w:rsidRDefault="001467CF">
      <w:pPr>
        <w:rPr>
          <w:rFonts w:ascii="Verdana" w:hAnsi="Verdana"/>
          <w:sz w:val="22"/>
          <w:szCs w:val="22"/>
          <w:lang w:val="en-US"/>
        </w:rPr>
      </w:pPr>
      <w:r>
        <w:rPr>
          <w:rFonts w:ascii="Verdana" w:hAnsi="Verdana"/>
          <w:sz w:val="22"/>
          <w:szCs w:val="22"/>
        </w:rPr>
        <w:br w:type="page"/>
      </w:r>
    </w:p>
    <w:p w14:paraId="76D6883D" w14:textId="6B280F4F" w:rsidR="00E270BE" w:rsidRPr="001467CF" w:rsidRDefault="00E270BE" w:rsidP="00E059F5">
      <w:pPr>
        <w:pStyle w:val="Heading2"/>
        <w:rPr>
          <w:rFonts w:ascii="Verdana" w:hAnsi="Verdana"/>
          <w:i w:val="0"/>
          <w:szCs w:val="24"/>
        </w:rPr>
      </w:pPr>
      <w:bookmarkStart w:id="60" w:name="_Toc149646755"/>
      <w:r w:rsidRPr="001467CF">
        <w:rPr>
          <w:rFonts w:ascii="Verdana" w:hAnsi="Verdana"/>
          <w:i w:val="0"/>
          <w:szCs w:val="24"/>
        </w:rPr>
        <w:lastRenderedPageBreak/>
        <w:t xml:space="preserve">Appendix </w:t>
      </w:r>
      <w:bookmarkEnd w:id="60"/>
      <w:r w:rsidR="00662711">
        <w:rPr>
          <w:rFonts w:ascii="Verdana" w:hAnsi="Verdana"/>
          <w:i w:val="0"/>
          <w:szCs w:val="24"/>
        </w:rPr>
        <w:t>F</w:t>
      </w:r>
    </w:p>
    <w:p w14:paraId="1F3574FD" w14:textId="77777777" w:rsidR="00E270BE" w:rsidRPr="001467CF" w:rsidRDefault="005F6EAA">
      <w:pPr>
        <w:pStyle w:val="Heading2"/>
        <w:rPr>
          <w:rFonts w:ascii="Verdana" w:hAnsi="Verdana"/>
          <w:i w:val="0"/>
          <w:sz w:val="22"/>
          <w:szCs w:val="22"/>
          <w:u w:val="none"/>
        </w:rPr>
      </w:pPr>
      <w:bookmarkStart w:id="61" w:name="_Toc149646756"/>
      <w:r w:rsidRPr="001467CF">
        <w:rPr>
          <w:rFonts w:ascii="Verdana" w:hAnsi="Verdana"/>
          <w:i w:val="0"/>
          <w:sz w:val="22"/>
          <w:szCs w:val="22"/>
          <w:u w:val="none"/>
        </w:rPr>
        <w:t xml:space="preserve">Contacting An </w:t>
      </w:r>
      <w:r w:rsidR="00E270BE" w:rsidRPr="001467CF">
        <w:rPr>
          <w:rFonts w:ascii="Verdana" w:hAnsi="Verdana"/>
          <w:i w:val="0"/>
          <w:sz w:val="22"/>
          <w:szCs w:val="22"/>
          <w:u w:val="none"/>
        </w:rPr>
        <w:t>Garda S</w:t>
      </w:r>
      <w:r w:rsidRPr="001467CF">
        <w:rPr>
          <w:rFonts w:ascii="Verdana" w:hAnsi="Verdana"/>
          <w:i w:val="0"/>
          <w:sz w:val="22"/>
          <w:szCs w:val="22"/>
          <w:u w:val="none"/>
        </w:rPr>
        <w:t>íochána</w:t>
      </w:r>
      <w:bookmarkEnd w:id="61"/>
    </w:p>
    <w:p w14:paraId="60D5C5E1" w14:textId="77777777" w:rsidR="00E059F5" w:rsidRPr="001467CF" w:rsidRDefault="00E059F5" w:rsidP="00E059F5">
      <w:pPr>
        <w:pStyle w:val="PlainText"/>
        <w:rPr>
          <w:rFonts w:ascii="Verdana" w:hAnsi="Verdana"/>
          <w:szCs w:val="22"/>
        </w:rPr>
      </w:pPr>
    </w:p>
    <w:p w14:paraId="04153CE2" w14:textId="77777777" w:rsidR="00E059F5" w:rsidRPr="001467CF" w:rsidRDefault="00E059F5" w:rsidP="00E059F5">
      <w:pPr>
        <w:pStyle w:val="PlainText"/>
        <w:rPr>
          <w:rFonts w:ascii="Verdana" w:hAnsi="Verdana" w:cs="Times New Roman"/>
          <w:szCs w:val="22"/>
        </w:rPr>
      </w:pPr>
      <w:r w:rsidRPr="001467CF">
        <w:rPr>
          <w:rFonts w:ascii="Verdana" w:hAnsi="Verdana" w:cs="Times New Roman"/>
          <w:szCs w:val="22"/>
        </w:rPr>
        <w:t>An Garda Síochána can be contacted by the following means:</w:t>
      </w:r>
    </w:p>
    <w:p w14:paraId="3DCD4C0B" w14:textId="77777777" w:rsidR="00E059F5" w:rsidRPr="001467CF" w:rsidRDefault="00E059F5" w:rsidP="00E059F5">
      <w:pPr>
        <w:pStyle w:val="PlainText"/>
        <w:rPr>
          <w:rFonts w:ascii="Verdana" w:hAnsi="Verdana" w:cs="Times New Roman"/>
          <w:szCs w:val="22"/>
        </w:rPr>
      </w:pPr>
    </w:p>
    <w:p w14:paraId="07EB26B4" w14:textId="77777777" w:rsidR="00E059F5" w:rsidRPr="001467CF" w:rsidRDefault="00E059F5" w:rsidP="00E059F5">
      <w:pPr>
        <w:pStyle w:val="PlainText"/>
        <w:rPr>
          <w:rFonts w:ascii="Verdana" w:hAnsi="Verdana" w:cs="Times New Roman"/>
          <w:b/>
          <w:szCs w:val="22"/>
        </w:rPr>
      </w:pPr>
      <w:r w:rsidRPr="001467CF">
        <w:rPr>
          <w:rFonts w:ascii="Verdana" w:hAnsi="Verdana" w:cs="Times New Roman"/>
          <w:b/>
          <w:szCs w:val="22"/>
        </w:rPr>
        <w:t>EMERGENCY BY TELEPHONE</w:t>
      </w:r>
    </w:p>
    <w:p w14:paraId="63387FA9" w14:textId="77777777" w:rsidR="00E059F5" w:rsidRPr="001467CF" w:rsidRDefault="00E059F5" w:rsidP="00E059F5">
      <w:pPr>
        <w:pStyle w:val="PlainText"/>
        <w:rPr>
          <w:rFonts w:ascii="Verdana" w:hAnsi="Verdana" w:cs="Times New Roman"/>
          <w:szCs w:val="22"/>
        </w:rPr>
      </w:pPr>
      <w:r w:rsidRPr="001467CF">
        <w:rPr>
          <w:rFonts w:ascii="Verdana" w:hAnsi="Verdana" w:cs="Times New Roman"/>
          <w:b/>
          <w:szCs w:val="22"/>
        </w:rPr>
        <w:t>Emergency 999/112</w:t>
      </w:r>
      <w:r w:rsidRPr="001467CF">
        <w:rPr>
          <w:rFonts w:ascii="Verdana" w:hAnsi="Verdana" w:cs="Times New Roman"/>
          <w:szCs w:val="22"/>
        </w:rPr>
        <w:t xml:space="preserve"> In an emergency always dial 999/112. You should use this service if a crime or incident is happening now or if anyone is in immediate danger.  999/112 calls have the highest priority and your call will be handled by trained C</w:t>
      </w:r>
      <w:r w:rsidR="001467CF">
        <w:rPr>
          <w:rFonts w:ascii="Verdana" w:hAnsi="Verdana" w:cs="Times New Roman"/>
          <w:szCs w:val="22"/>
        </w:rPr>
        <w:t xml:space="preserve">all-takers.  An Garda Síochána </w:t>
      </w:r>
      <w:r w:rsidRPr="001467CF">
        <w:rPr>
          <w:rFonts w:ascii="Verdana" w:hAnsi="Verdana" w:cs="Times New Roman"/>
          <w:szCs w:val="22"/>
        </w:rPr>
        <w:t xml:space="preserve">aim to answer 80% of 999 calls within 7 seconds and deploy resources immediately giving an estimated time of arrival.  We will take appropriate steps </w:t>
      </w:r>
      <w:r w:rsidR="001467CF">
        <w:rPr>
          <w:rFonts w:ascii="Verdana" w:hAnsi="Verdana" w:cs="Times New Roman"/>
          <w:szCs w:val="22"/>
        </w:rPr>
        <w:t xml:space="preserve">to deal with all incidents and </w:t>
      </w:r>
      <w:r w:rsidRPr="001467CF">
        <w:rPr>
          <w:rFonts w:ascii="Verdana" w:hAnsi="Verdana" w:cs="Times New Roman"/>
          <w:szCs w:val="22"/>
        </w:rPr>
        <w:t>ensure that emergency and life threatening ca</w:t>
      </w:r>
      <w:r w:rsidR="001467CF">
        <w:rPr>
          <w:rFonts w:ascii="Verdana" w:hAnsi="Verdana" w:cs="Times New Roman"/>
          <w:szCs w:val="22"/>
        </w:rPr>
        <w:t xml:space="preserve">lls receive priority.  We will </w:t>
      </w:r>
      <w:r w:rsidRPr="001467CF">
        <w:rPr>
          <w:rFonts w:ascii="Verdana" w:hAnsi="Verdana" w:cs="Times New Roman"/>
          <w:szCs w:val="22"/>
        </w:rPr>
        <w:t>endeavour to get to you within 15 minutes in urban locations and as soon as possible, given the distance to be travelled, in more rural areas.</w:t>
      </w:r>
    </w:p>
    <w:p w14:paraId="0986600C" w14:textId="77777777" w:rsidR="00E059F5" w:rsidRPr="001467CF" w:rsidRDefault="00E059F5" w:rsidP="00E059F5">
      <w:pPr>
        <w:pStyle w:val="PlainText"/>
        <w:rPr>
          <w:rFonts w:ascii="Verdana" w:hAnsi="Verdana" w:cs="Times New Roman"/>
          <w:szCs w:val="22"/>
        </w:rPr>
      </w:pPr>
      <w:r w:rsidRPr="001467CF">
        <w:rPr>
          <w:rFonts w:ascii="Verdana" w:hAnsi="Verdana" w:cs="Times New Roman"/>
          <w:szCs w:val="22"/>
        </w:rPr>
        <w:t xml:space="preserve"> </w:t>
      </w:r>
    </w:p>
    <w:p w14:paraId="031F642F" w14:textId="77777777" w:rsidR="00E059F5" w:rsidRPr="001467CF" w:rsidRDefault="00E059F5" w:rsidP="00E059F5">
      <w:pPr>
        <w:pStyle w:val="PlainText"/>
        <w:rPr>
          <w:rFonts w:ascii="Verdana" w:hAnsi="Verdana" w:cs="Times New Roman"/>
          <w:szCs w:val="22"/>
        </w:rPr>
      </w:pPr>
      <w:r w:rsidRPr="001467CF">
        <w:rPr>
          <w:rFonts w:ascii="Verdana" w:hAnsi="Verdana" w:cs="Times New Roman"/>
          <w:b/>
          <w:szCs w:val="22"/>
        </w:rPr>
        <w:t>Emergency SMS</w:t>
      </w:r>
      <w:r w:rsidRPr="001467CF">
        <w:rPr>
          <w:rFonts w:ascii="Verdana" w:hAnsi="Verdana" w:cs="Times New Roman"/>
          <w:szCs w:val="22"/>
        </w:rPr>
        <w:t xml:space="preserve"> The 112 SMS service lets deaf, hard of hearing and speech-impaired people in the Republic of Ireland send an SMS text message* to the Emergency Call Answering Service (ECAS)  where it will be passed to An Garda Síochána, the Ambulance service, the Fire service, or  the Irish Coastguard.  The ECAS operator will act as a relay between the texter and the  required emergency service.  Before you can use the 112 SMS service, you will need to register your mobile phone on www.112.ie website.</w:t>
      </w:r>
    </w:p>
    <w:p w14:paraId="66531EE9" w14:textId="77777777" w:rsidR="00E059F5" w:rsidRPr="001467CF" w:rsidRDefault="00E059F5" w:rsidP="00E059F5">
      <w:pPr>
        <w:pStyle w:val="PlainText"/>
        <w:rPr>
          <w:rFonts w:ascii="Verdana" w:hAnsi="Verdana" w:cs="Times New Roman"/>
          <w:szCs w:val="22"/>
        </w:rPr>
      </w:pPr>
      <w:r w:rsidRPr="001467CF">
        <w:rPr>
          <w:rFonts w:ascii="Verdana" w:hAnsi="Verdana" w:cs="Times New Roman"/>
          <w:szCs w:val="22"/>
        </w:rPr>
        <w:t xml:space="preserve"> </w:t>
      </w:r>
    </w:p>
    <w:p w14:paraId="1DD5C78F" w14:textId="77777777" w:rsidR="00E059F5" w:rsidRPr="001467CF" w:rsidRDefault="00E059F5" w:rsidP="00E059F5">
      <w:pPr>
        <w:pStyle w:val="PlainText"/>
        <w:rPr>
          <w:rFonts w:ascii="Verdana" w:hAnsi="Verdana" w:cs="Times New Roman"/>
          <w:b/>
          <w:szCs w:val="22"/>
        </w:rPr>
      </w:pPr>
      <w:r w:rsidRPr="001467CF">
        <w:rPr>
          <w:rFonts w:ascii="Verdana" w:hAnsi="Verdana" w:cs="Times New Roman"/>
          <w:b/>
          <w:szCs w:val="22"/>
        </w:rPr>
        <w:t>Remember that this is an Emergency Service and should only be used in an emergency i.e. life is at risk, crime or incident is happening now, anyone is in immediate danger.</w:t>
      </w:r>
    </w:p>
    <w:p w14:paraId="2D558D8B" w14:textId="77777777" w:rsidR="00E059F5" w:rsidRPr="001467CF" w:rsidRDefault="00E059F5" w:rsidP="00E059F5">
      <w:pPr>
        <w:pStyle w:val="PlainText"/>
        <w:rPr>
          <w:rFonts w:ascii="Verdana" w:hAnsi="Verdana" w:cs="Times New Roman"/>
          <w:szCs w:val="22"/>
        </w:rPr>
      </w:pPr>
      <w:r w:rsidRPr="001467CF">
        <w:rPr>
          <w:rFonts w:ascii="Verdana" w:hAnsi="Verdana" w:cs="Times New Roman"/>
          <w:szCs w:val="22"/>
        </w:rPr>
        <w:t xml:space="preserve"> </w:t>
      </w:r>
    </w:p>
    <w:p w14:paraId="4623EA1B" w14:textId="77777777" w:rsidR="00E059F5" w:rsidRPr="001467CF" w:rsidRDefault="00E059F5" w:rsidP="00E059F5">
      <w:pPr>
        <w:pStyle w:val="PlainText"/>
        <w:rPr>
          <w:rFonts w:ascii="Verdana" w:hAnsi="Verdana" w:cs="Times New Roman"/>
          <w:szCs w:val="22"/>
        </w:rPr>
      </w:pPr>
      <w:r w:rsidRPr="001467CF">
        <w:rPr>
          <w:rFonts w:ascii="Verdana" w:hAnsi="Verdana" w:cs="Times New Roman"/>
          <w:szCs w:val="22"/>
        </w:rPr>
        <w:t xml:space="preserve"> *An SMS text message is a </w:t>
      </w:r>
      <w:proofErr w:type="spellStart"/>
      <w:r w:rsidRPr="001467CF">
        <w:rPr>
          <w:rFonts w:ascii="Verdana" w:hAnsi="Verdana" w:cs="Times New Roman"/>
          <w:szCs w:val="22"/>
        </w:rPr>
        <w:t>non real-time</w:t>
      </w:r>
      <w:proofErr w:type="spellEnd"/>
      <w:r w:rsidRPr="001467CF">
        <w:rPr>
          <w:rFonts w:ascii="Verdana" w:hAnsi="Verdana" w:cs="Times New Roman"/>
          <w:szCs w:val="22"/>
        </w:rPr>
        <w:t xml:space="preserve"> service and therefore there is no guarantee that your SMS will be delivered.</w:t>
      </w:r>
    </w:p>
    <w:p w14:paraId="6AD8FB20" w14:textId="77777777" w:rsidR="00E059F5" w:rsidRPr="001467CF" w:rsidRDefault="00E059F5" w:rsidP="00E059F5">
      <w:pPr>
        <w:pStyle w:val="PlainText"/>
        <w:rPr>
          <w:rFonts w:ascii="Verdana" w:hAnsi="Verdana" w:cs="Times New Roman"/>
          <w:szCs w:val="22"/>
        </w:rPr>
      </w:pPr>
      <w:r w:rsidRPr="001467CF">
        <w:rPr>
          <w:rFonts w:ascii="Verdana" w:hAnsi="Verdana" w:cs="Times New Roman"/>
          <w:szCs w:val="22"/>
        </w:rPr>
        <w:t xml:space="preserve"> </w:t>
      </w:r>
    </w:p>
    <w:p w14:paraId="2126FB5B" w14:textId="77777777" w:rsidR="00E059F5" w:rsidRPr="001467CF" w:rsidRDefault="00E059F5" w:rsidP="00E059F5">
      <w:pPr>
        <w:pStyle w:val="PlainText"/>
        <w:rPr>
          <w:rFonts w:ascii="Verdana" w:hAnsi="Verdana" w:cs="Times New Roman"/>
          <w:b/>
          <w:szCs w:val="22"/>
        </w:rPr>
      </w:pPr>
      <w:r w:rsidRPr="001467CF">
        <w:rPr>
          <w:rFonts w:ascii="Verdana" w:hAnsi="Verdana" w:cs="Times New Roman"/>
          <w:b/>
          <w:szCs w:val="22"/>
        </w:rPr>
        <w:t>NON-EMERGENCY</w:t>
      </w:r>
    </w:p>
    <w:p w14:paraId="6F8587EE" w14:textId="77777777" w:rsidR="00E059F5" w:rsidRPr="001467CF" w:rsidRDefault="00E059F5" w:rsidP="00E059F5">
      <w:pPr>
        <w:pStyle w:val="PlainText"/>
        <w:rPr>
          <w:rFonts w:ascii="Verdana" w:hAnsi="Verdana" w:cs="Times New Roman"/>
          <w:szCs w:val="22"/>
        </w:rPr>
      </w:pPr>
      <w:r w:rsidRPr="001467CF">
        <w:rPr>
          <w:rFonts w:ascii="Verdana" w:hAnsi="Verdana" w:cs="Times New Roman"/>
          <w:szCs w:val="22"/>
        </w:rPr>
        <w:t xml:space="preserve">Non-emergency or general enquiries, contact your nearest and/or local Garda Station.  Telephone numbers for all Garda stations and key offices are available here: </w:t>
      </w:r>
      <w:hyperlink r:id="rId23" w:history="1">
        <w:r w:rsidRPr="001467CF">
          <w:rPr>
            <w:rStyle w:val="Hyperlink"/>
            <w:rFonts w:ascii="Verdana" w:hAnsi="Verdana" w:cs="Times New Roman"/>
            <w:szCs w:val="22"/>
          </w:rPr>
          <w:t>http://www.garda.ie/Stations/Default.aspx</w:t>
        </w:r>
      </w:hyperlink>
      <w:r w:rsidRPr="001467CF">
        <w:rPr>
          <w:rFonts w:ascii="Verdana" w:hAnsi="Verdana" w:cs="Times New Roman"/>
          <w:szCs w:val="22"/>
        </w:rPr>
        <w:t xml:space="preserve"> and they are also published in the Eircom Telephone directory.</w:t>
      </w:r>
    </w:p>
    <w:p w14:paraId="70BCA64D" w14:textId="77777777" w:rsidR="00E059F5" w:rsidRPr="001467CF" w:rsidRDefault="00E059F5" w:rsidP="00E059F5">
      <w:pPr>
        <w:pStyle w:val="PlainText"/>
        <w:rPr>
          <w:rFonts w:ascii="Verdana" w:hAnsi="Verdana" w:cs="Times New Roman"/>
          <w:b/>
          <w:szCs w:val="22"/>
        </w:rPr>
      </w:pPr>
      <w:r w:rsidRPr="001467CF">
        <w:rPr>
          <w:rFonts w:ascii="Verdana" w:hAnsi="Verdana" w:cs="Times New Roman"/>
          <w:b/>
          <w:szCs w:val="22"/>
        </w:rPr>
        <w:t>Confidential Line 1800 666111</w:t>
      </w:r>
      <w:r w:rsidRPr="001467CF">
        <w:rPr>
          <w:rFonts w:ascii="Verdana" w:hAnsi="Verdana" w:cs="Times New Roman"/>
          <w:szCs w:val="22"/>
        </w:rPr>
        <w:t xml:space="preserve">The Garda Confidential line allows people to call with information relating to matters of crime or other activities. </w:t>
      </w:r>
    </w:p>
    <w:p w14:paraId="1044C718" w14:textId="77777777" w:rsidR="00E059F5" w:rsidRPr="001467CF" w:rsidRDefault="00E059F5" w:rsidP="00E059F5">
      <w:pPr>
        <w:pStyle w:val="PlainText"/>
        <w:rPr>
          <w:rFonts w:ascii="Verdana" w:hAnsi="Verdana" w:cs="Times New Roman"/>
          <w:szCs w:val="22"/>
        </w:rPr>
      </w:pPr>
      <w:r w:rsidRPr="001467CF">
        <w:rPr>
          <w:rFonts w:ascii="Verdana" w:hAnsi="Verdana" w:cs="Times New Roman"/>
          <w:szCs w:val="22"/>
        </w:rPr>
        <w:t xml:space="preserve"> </w:t>
      </w:r>
    </w:p>
    <w:p w14:paraId="3996A595" w14:textId="77777777" w:rsidR="00E059F5" w:rsidRPr="001467CF" w:rsidRDefault="00E059F5" w:rsidP="00E059F5">
      <w:pPr>
        <w:pStyle w:val="PlainText"/>
        <w:rPr>
          <w:rFonts w:ascii="Verdana" w:hAnsi="Verdana" w:cs="Times New Roman"/>
          <w:szCs w:val="22"/>
        </w:rPr>
      </w:pPr>
      <w:r w:rsidRPr="001467CF">
        <w:rPr>
          <w:rFonts w:ascii="Verdana" w:hAnsi="Verdana" w:cs="Times New Roman"/>
          <w:szCs w:val="22"/>
        </w:rPr>
        <w:t xml:space="preserve">Email addresses for key offices/sections are listed here: </w:t>
      </w:r>
      <w:hyperlink r:id="rId24" w:history="1">
        <w:r w:rsidRPr="001467CF">
          <w:rPr>
            <w:rStyle w:val="Hyperlink"/>
            <w:rFonts w:ascii="Verdana" w:hAnsi="Verdana" w:cs="Times New Roman"/>
            <w:szCs w:val="22"/>
          </w:rPr>
          <w:t>http://www.garda.ie/Controller.aspx?Page=3430&amp;Lang=1</w:t>
        </w:r>
      </w:hyperlink>
      <w:r w:rsidRPr="001467CF">
        <w:rPr>
          <w:rFonts w:ascii="Verdana" w:hAnsi="Verdana" w:cs="Times New Roman"/>
          <w:szCs w:val="22"/>
        </w:rPr>
        <w:t xml:space="preserve">  </w:t>
      </w:r>
    </w:p>
    <w:p w14:paraId="635B1201" w14:textId="77777777" w:rsidR="00D8617D" w:rsidRDefault="00E059F5" w:rsidP="00D8617D">
      <w:pPr>
        <w:pStyle w:val="PlainText"/>
        <w:rPr>
          <w:rFonts w:ascii="Verdana" w:hAnsi="Verdana"/>
          <w:szCs w:val="22"/>
        </w:rPr>
      </w:pPr>
      <w:r w:rsidRPr="001467CF">
        <w:rPr>
          <w:rFonts w:ascii="Verdana" w:hAnsi="Verdana" w:cs="Times New Roman"/>
          <w:szCs w:val="22"/>
        </w:rPr>
        <w:t>Please do not email An Garda Síochána about a crime or incident in progress as emails are not monitored on a 24 hour basis.  In the event of an emergency dial 999 or 112.</w:t>
      </w:r>
      <w:bookmarkStart w:id="62" w:name="_Toc149646757"/>
      <w:r w:rsidR="00D8617D">
        <w:rPr>
          <w:rFonts w:ascii="Verdana" w:hAnsi="Verdana" w:cs="Times New Roman"/>
          <w:szCs w:val="22"/>
        </w:rPr>
        <w:br w:type="page"/>
      </w:r>
    </w:p>
    <w:p w14:paraId="37CE9824" w14:textId="77777777" w:rsidR="00F10682" w:rsidRDefault="00F10682" w:rsidP="00C867C5">
      <w:pPr>
        <w:pStyle w:val="PlainText"/>
        <w:rPr>
          <w:rFonts w:asciiTheme="minorHAnsi" w:hAnsiTheme="minorHAnsi"/>
          <w:b/>
          <w:sz w:val="24"/>
          <w:szCs w:val="24"/>
          <w:u w:val="single"/>
        </w:rPr>
      </w:pPr>
    </w:p>
    <w:p w14:paraId="0BAF6683" w14:textId="1D530219" w:rsidR="001C03E2" w:rsidRPr="00401F97" w:rsidRDefault="00C867C5" w:rsidP="00C867C5">
      <w:pPr>
        <w:pStyle w:val="PlainText"/>
        <w:rPr>
          <w:rFonts w:asciiTheme="minorHAnsi" w:hAnsiTheme="minorHAnsi"/>
          <w:b/>
          <w:sz w:val="28"/>
          <w:szCs w:val="28"/>
          <w:u w:val="single"/>
        </w:rPr>
      </w:pPr>
      <w:r w:rsidRPr="00401F97">
        <w:rPr>
          <w:rFonts w:asciiTheme="minorHAnsi" w:hAnsiTheme="minorHAnsi"/>
          <w:b/>
          <w:sz w:val="28"/>
          <w:szCs w:val="28"/>
          <w:u w:val="single"/>
        </w:rPr>
        <w:t xml:space="preserve">Appendix </w:t>
      </w:r>
      <w:bookmarkEnd w:id="62"/>
      <w:r w:rsidR="00662711">
        <w:rPr>
          <w:rFonts w:asciiTheme="minorHAnsi" w:hAnsiTheme="minorHAnsi"/>
          <w:b/>
          <w:sz w:val="28"/>
          <w:szCs w:val="28"/>
          <w:u w:val="single"/>
        </w:rPr>
        <w:t>G</w:t>
      </w:r>
    </w:p>
    <w:p w14:paraId="09737BA6" w14:textId="77777777" w:rsidR="00401F97" w:rsidRPr="00C949C2" w:rsidRDefault="00401F97" w:rsidP="00C867C5">
      <w:pPr>
        <w:pStyle w:val="PlainText"/>
        <w:rPr>
          <w:rFonts w:asciiTheme="minorHAnsi" w:hAnsiTheme="minorHAnsi" w:cs="Times New Roman"/>
          <w:b/>
          <w:sz w:val="24"/>
          <w:szCs w:val="24"/>
          <w:u w:val="single"/>
        </w:rPr>
      </w:pPr>
    </w:p>
    <w:p w14:paraId="34AD1AC4" w14:textId="6451273F" w:rsidR="00314D40" w:rsidRDefault="00314D40" w:rsidP="00314D40">
      <w:pPr>
        <w:jc w:val="both"/>
        <w:rPr>
          <w:rFonts w:ascii="Verdana" w:eastAsiaTheme="minorHAnsi" w:hAnsi="Verdana"/>
          <w:sz w:val="22"/>
          <w:szCs w:val="22"/>
          <w:lang w:val="en-IE"/>
        </w:rPr>
      </w:pPr>
      <w:r w:rsidRPr="00401F97">
        <w:rPr>
          <w:rFonts w:ascii="Verdana" w:eastAsiaTheme="minorHAnsi" w:hAnsi="Verdana"/>
          <w:b/>
          <w:sz w:val="22"/>
          <w:szCs w:val="22"/>
          <w:lang w:val="en-IE"/>
        </w:rPr>
        <w:t>Declaration Form</w:t>
      </w:r>
      <w:r w:rsidRPr="00401F97">
        <w:rPr>
          <w:rFonts w:ascii="Verdana" w:eastAsiaTheme="minorHAnsi" w:hAnsi="Verdana"/>
          <w:sz w:val="22"/>
          <w:szCs w:val="22"/>
          <w:lang w:val="en-IE"/>
        </w:rPr>
        <w:t xml:space="preserve"> for all employees, students, contracted artists and all other personnel working for Galway Music Residency with children, young people and vulnerable adults. </w:t>
      </w:r>
    </w:p>
    <w:p w14:paraId="185B901A" w14:textId="77777777" w:rsidR="00401F97" w:rsidRPr="00401F97" w:rsidRDefault="00401F97" w:rsidP="00314D40">
      <w:pPr>
        <w:jc w:val="both"/>
        <w:rPr>
          <w:rFonts w:ascii="Verdana" w:eastAsiaTheme="minorHAnsi" w:hAnsi="Verdana"/>
          <w:sz w:val="22"/>
          <w:szCs w:val="22"/>
          <w:lang w:val="en-IE"/>
        </w:rPr>
      </w:pPr>
    </w:p>
    <w:p w14:paraId="6FE89F47" w14:textId="77777777" w:rsidR="00314D40" w:rsidRPr="00401F97" w:rsidRDefault="00314D40" w:rsidP="00314D40">
      <w:pPr>
        <w:jc w:val="both"/>
        <w:rPr>
          <w:rFonts w:ascii="Verdana" w:eastAsiaTheme="minorHAnsi" w:hAnsi="Verdana"/>
          <w:sz w:val="22"/>
          <w:szCs w:val="22"/>
          <w:lang w:val="en-IE"/>
        </w:rPr>
      </w:pPr>
      <w:r w:rsidRPr="00401F97">
        <w:rPr>
          <w:rFonts w:ascii="Verdana" w:eastAsiaTheme="minorHAnsi" w:hAnsi="Verdana"/>
          <w:sz w:val="22"/>
          <w:szCs w:val="22"/>
          <w:lang w:val="en-IE"/>
        </w:rPr>
        <w:t>CONFIDENTIAL</w:t>
      </w:r>
    </w:p>
    <w:p w14:paraId="4A334AF9" w14:textId="55AEEBCF" w:rsidR="00314D40" w:rsidRPr="00401F97" w:rsidRDefault="00314D40" w:rsidP="00314D40">
      <w:pPr>
        <w:jc w:val="both"/>
        <w:rPr>
          <w:rFonts w:ascii="Verdana" w:eastAsiaTheme="minorHAnsi" w:hAnsi="Verdana"/>
          <w:sz w:val="22"/>
          <w:szCs w:val="22"/>
          <w:lang w:val="en-IE"/>
        </w:rPr>
      </w:pPr>
      <w:r w:rsidRPr="00401F97">
        <w:rPr>
          <w:rFonts w:ascii="Verdana" w:eastAsiaTheme="minorHAnsi" w:hAnsi="Verdana"/>
          <w:sz w:val="22"/>
          <w:szCs w:val="22"/>
          <w:lang w:val="en-IE"/>
        </w:rPr>
        <w:t>Learning and Participation work with Galway Music Residency can involve access to children a</w:t>
      </w:r>
      <w:r w:rsidR="00401F97">
        <w:rPr>
          <w:rFonts w:ascii="Verdana" w:eastAsiaTheme="minorHAnsi" w:hAnsi="Verdana"/>
          <w:sz w:val="22"/>
          <w:szCs w:val="22"/>
          <w:lang w:val="en-IE"/>
        </w:rPr>
        <w:t>nd vulnerable adul</w:t>
      </w:r>
      <w:r w:rsidRPr="00401F97">
        <w:rPr>
          <w:rFonts w:ascii="Verdana" w:eastAsiaTheme="minorHAnsi" w:hAnsi="Verdana"/>
          <w:sz w:val="22"/>
          <w:szCs w:val="22"/>
          <w:lang w:val="en-IE"/>
        </w:rPr>
        <w:t>ts and as an organisation committed to the welfare and protection of children and vulnerable adults, we require all employees, volunteers, contracted artist and other personnel working with children and vulnerable adults to fill out this declaration form.</w:t>
      </w:r>
    </w:p>
    <w:p w14:paraId="2CD006C1" w14:textId="77777777" w:rsidR="00314D40" w:rsidRPr="00401F97" w:rsidRDefault="00314D40" w:rsidP="00314D40">
      <w:pPr>
        <w:jc w:val="both"/>
        <w:rPr>
          <w:rFonts w:ascii="Verdana" w:eastAsiaTheme="minorHAnsi" w:hAnsi="Verdana"/>
          <w:sz w:val="22"/>
          <w:szCs w:val="22"/>
          <w:lang w:val="en-IE"/>
        </w:rPr>
      </w:pPr>
    </w:p>
    <w:p w14:paraId="439FDADA" w14:textId="10E680DB" w:rsidR="00314D40" w:rsidRPr="00401F97" w:rsidRDefault="00401F97" w:rsidP="00314D40">
      <w:pPr>
        <w:jc w:val="both"/>
        <w:rPr>
          <w:rFonts w:ascii="Verdana" w:eastAsiaTheme="minorHAnsi" w:hAnsi="Verdana"/>
          <w:sz w:val="22"/>
          <w:szCs w:val="22"/>
          <w:lang w:val="en-IE"/>
        </w:rPr>
      </w:pPr>
      <w:r>
        <w:rPr>
          <w:rFonts w:ascii="Verdana" w:eastAsiaTheme="minorHAnsi" w:hAnsi="Verdana"/>
          <w:sz w:val="22"/>
          <w:szCs w:val="22"/>
          <w:lang w:val="en-IE"/>
        </w:rPr>
        <w:t xml:space="preserve">Name:__________________   </w:t>
      </w:r>
      <w:r w:rsidR="00314D40" w:rsidRPr="00401F97">
        <w:rPr>
          <w:rFonts w:ascii="Verdana" w:eastAsiaTheme="minorHAnsi" w:hAnsi="Verdana"/>
          <w:sz w:val="22"/>
          <w:szCs w:val="22"/>
          <w:lang w:val="en-IE"/>
        </w:rPr>
        <w:t>S</w:t>
      </w:r>
      <w:r>
        <w:rPr>
          <w:rFonts w:ascii="Verdana" w:eastAsiaTheme="minorHAnsi" w:hAnsi="Verdana"/>
          <w:sz w:val="22"/>
          <w:szCs w:val="22"/>
          <w:lang w:val="en-IE"/>
        </w:rPr>
        <w:t>urname:________________________</w:t>
      </w:r>
    </w:p>
    <w:p w14:paraId="1E06BD3B" w14:textId="77777777" w:rsidR="00401F97" w:rsidRDefault="00401F97" w:rsidP="00314D40">
      <w:pPr>
        <w:jc w:val="both"/>
        <w:rPr>
          <w:rFonts w:ascii="Verdana" w:eastAsiaTheme="minorHAnsi" w:hAnsi="Verdana"/>
          <w:sz w:val="22"/>
          <w:szCs w:val="22"/>
          <w:lang w:val="en-IE"/>
        </w:rPr>
      </w:pPr>
    </w:p>
    <w:p w14:paraId="669BB4A2" w14:textId="5D424EB5" w:rsidR="00314D40" w:rsidRDefault="00314D40" w:rsidP="00314D40">
      <w:pPr>
        <w:jc w:val="both"/>
        <w:rPr>
          <w:rFonts w:ascii="Verdana" w:eastAsiaTheme="minorHAnsi" w:hAnsi="Verdana"/>
          <w:sz w:val="22"/>
          <w:szCs w:val="22"/>
          <w:lang w:val="en-IE"/>
        </w:rPr>
      </w:pPr>
      <w:r w:rsidRPr="00401F97">
        <w:rPr>
          <w:rFonts w:ascii="Verdana" w:eastAsiaTheme="minorHAnsi" w:hAnsi="Verdana"/>
          <w:sz w:val="22"/>
          <w:szCs w:val="22"/>
          <w:lang w:val="en-IE"/>
        </w:rPr>
        <w:t>Date of Birth:______________ Place of Birth:__________________</w:t>
      </w:r>
      <w:r w:rsidR="00401F97">
        <w:rPr>
          <w:rFonts w:ascii="Verdana" w:eastAsiaTheme="minorHAnsi" w:hAnsi="Verdana"/>
          <w:sz w:val="22"/>
          <w:szCs w:val="22"/>
          <w:lang w:val="en-IE"/>
        </w:rPr>
        <w:t>__</w:t>
      </w:r>
    </w:p>
    <w:p w14:paraId="2C72F73D" w14:textId="77748565" w:rsidR="00401F97" w:rsidRPr="00401F97" w:rsidRDefault="00401F97" w:rsidP="00314D40">
      <w:pPr>
        <w:jc w:val="both"/>
        <w:rPr>
          <w:rFonts w:ascii="Verdana" w:eastAsiaTheme="minorHAnsi" w:hAnsi="Verdana"/>
          <w:sz w:val="22"/>
          <w:szCs w:val="22"/>
          <w:lang w:val="en-IE"/>
        </w:rPr>
      </w:pPr>
    </w:p>
    <w:p w14:paraId="7E6DAA14" w14:textId="26F40C1C" w:rsidR="00314D40" w:rsidRPr="00401F97" w:rsidRDefault="00314D40" w:rsidP="00401F97">
      <w:pPr>
        <w:rPr>
          <w:rFonts w:ascii="Verdana" w:eastAsiaTheme="minorHAnsi" w:hAnsi="Verdana"/>
          <w:sz w:val="22"/>
          <w:szCs w:val="22"/>
          <w:lang w:val="en-IE"/>
        </w:rPr>
      </w:pPr>
      <w:r w:rsidRPr="00401F97">
        <w:rPr>
          <w:rFonts w:ascii="Verdana" w:eastAsiaTheme="minorHAnsi" w:hAnsi="Verdana"/>
          <w:sz w:val="22"/>
          <w:szCs w:val="22"/>
          <w:lang w:val="en-IE"/>
        </w:rPr>
        <w:t xml:space="preserve">Any name previously known as: </w:t>
      </w:r>
      <w:r w:rsidR="00401F97">
        <w:rPr>
          <w:rFonts w:ascii="Verdana" w:eastAsiaTheme="minorHAnsi" w:hAnsi="Verdana"/>
          <w:sz w:val="22"/>
          <w:szCs w:val="22"/>
          <w:lang w:val="en-IE"/>
        </w:rPr>
        <w:t>_______________________________</w:t>
      </w:r>
    </w:p>
    <w:p w14:paraId="38D84C9C" w14:textId="77777777" w:rsidR="00401F97" w:rsidRDefault="00401F97" w:rsidP="00314D40">
      <w:pPr>
        <w:jc w:val="both"/>
        <w:rPr>
          <w:rFonts w:ascii="Verdana" w:eastAsiaTheme="minorHAnsi" w:hAnsi="Verdana"/>
          <w:sz w:val="22"/>
          <w:szCs w:val="22"/>
          <w:lang w:val="en-IE"/>
        </w:rPr>
      </w:pPr>
    </w:p>
    <w:p w14:paraId="5022AB70" w14:textId="60DA7C1D" w:rsidR="00314D40" w:rsidRPr="00401F97" w:rsidRDefault="00314D40" w:rsidP="00314D40">
      <w:pPr>
        <w:jc w:val="both"/>
        <w:rPr>
          <w:rFonts w:ascii="Verdana" w:eastAsiaTheme="minorHAnsi" w:hAnsi="Verdana"/>
          <w:sz w:val="22"/>
          <w:szCs w:val="22"/>
          <w:lang w:val="en-IE"/>
        </w:rPr>
      </w:pPr>
      <w:r w:rsidRPr="00401F97">
        <w:rPr>
          <w:rFonts w:ascii="Verdana" w:eastAsiaTheme="minorHAnsi" w:hAnsi="Verdana"/>
          <w:noProof/>
          <w:sz w:val="22"/>
          <w:szCs w:val="22"/>
          <w:lang w:eastAsia="en-GB"/>
        </w:rPr>
        <mc:AlternateContent>
          <mc:Choice Requires="wps">
            <w:drawing>
              <wp:anchor distT="45720" distB="45720" distL="114300" distR="114300" simplePos="0" relativeHeight="251664384" behindDoc="1" locked="0" layoutInCell="1" allowOverlap="1" wp14:anchorId="6BD6066C" wp14:editId="0CC14933">
                <wp:simplePos x="0" y="0"/>
                <wp:positionH relativeFrom="column">
                  <wp:posOffset>1697579</wp:posOffset>
                </wp:positionH>
                <wp:positionV relativeFrom="paragraph">
                  <wp:posOffset>418387</wp:posOffset>
                </wp:positionV>
                <wp:extent cx="218440" cy="193675"/>
                <wp:effectExtent l="0" t="0" r="10160" b="15875"/>
                <wp:wrapTight wrapText="bothSides">
                  <wp:wrapPolygon edited="0">
                    <wp:start x="0" y="0"/>
                    <wp:lineTo x="0" y="21246"/>
                    <wp:lineTo x="20721" y="21246"/>
                    <wp:lineTo x="20721"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93675"/>
                        </a:xfrm>
                        <a:prstGeom prst="rect">
                          <a:avLst/>
                        </a:prstGeom>
                        <a:solidFill>
                          <a:srgbClr val="FFFFFF"/>
                        </a:solidFill>
                        <a:ln w="9525">
                          <a:solidFill>
                            <a:srgbClr val="000000"/>
                          </a:solidFill>
                          <a:miter lim="800000"/>
                          <a:headEnd/>
                          <a:tailEnd/>
                        </a:ln>
                      </wps:spPr>
                      <wps:txbx>
                        <w:txbxContent>
                          <w:p w14:paraId="50D19EB1" w14:textId="77777777" w:rsidR="0061651E" w:rsidRDefault="0061651E" w:rsidP="00314D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6066C" id="Text Box 6" o:spid="_x0000_s1027" type="#_x0000_t202" style="position:absolute;left:0;text-align:left;margin-left:133.65pt;margin-top:32.95pt;width:17.2pt;height:15.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">
                <v:textbox>
                  <w:txbxContent>
                    <w:p w14:paraId="50D19EB1" w14:textId="77777777" w:rsidR="0061651E" w:rsidRDefault="0061651E" w:rsidP="00314D40"/>
                  </w:txbxContent>
                </v:textbox>
                <w10:wrap type="tight"/>
              </v:shape>
            </w:pict>
          </mc:Fallback>
        </mc:AlternateContent>
      </w:r>
      <w:r w:rsidRPr="00401F97">
        <w:rPr>
          <w:rFonts w:ascii="Verdana" w:eastAsiaTheme="minorHAnsi" w:hAnsi="Verdana"/>
          <w:noProof/>
          <w:sz w:val="22"/>
          <w:szCs w:val="22"/>
          <w:lang w:eastAsia="en-GB"/>
        </w:rPr>
        <mc:AlternateContent>
          <mc:Choice Requires="wps">
            <w:drawing>
              <wp:anchor distT="45720" distB="45720" distL="114300" distR="114300" simplePos="0" relativeHeight="251663360" behindDoc="1" locked="0" layoutInCell="1" allowOverlap="1" wp14:anchorId="6E21EA56" wp14:editId="2627EA04">
                <wp:simplePos x="0" y="0"/>
                <wp:positionH relativeFrom="column">
                  <wp:posOffset>452576</wp:posOffset>
                </wp:positionH>
                <wp:positionV relativeFrom="paragraph">
                  <wp:posOffset>419932</wp:posOffset>
                </wp:positionV>
                <wp:extent cx="218440" cy="193675"/>
                <wp:effectExtent l="0" t="0" r="10160" b="15875"/>
                <wp:wrapTight wrapText="bothSides">
                  <wp:wrapPolygon edited="0">
                    <wp:start x="0" y="0"/>
                    <wp:lineTo x="0" y="21246"/>
                    <wp:lineTo x="20721" y="21246"/>
                    <wp:lineTo x="2072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93675"/>
                        </a:xfrm>
                        <a:prstGeom prst="rect">
                          <a:avLst/>
                        </a:prstGeom>
                        <a:solidFill>
                          <a:srgbClr val="FFFFFF"/>
                        </a:solidFill>
                        <a:ln w="9525">
                          <a:solidFill>
                            <a:srgbClr val="000000"/>
                          </a:solidFill>
                          <a:miter lim="800000"/>
                          <a:headEnd/>
                          <a:tailEnd/>
                        </a:ln>
                      </wps:spPr>
                      <wps:txbx>
                        <w:txbxContent>
                          <w:p w14:paraId="6B8A25D7" w14:textId="77777777" w:rsidR="0061651E" w:rsidRDefault="0061651E" w:rsidP="00314D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1EA56" id="Text Box 2" o:spid="_x0000_s1028" type="#_x0000_t202" style="position:absolute;left:0;text-align:left;margin-left:35.65pt;margin-top:33.05pt;width:17.2pt;height:1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">
                <v:textbox>
                  <w:txbxContent>
                    <w:p w14:paraId="6B8A25D7" w14:textId="77777777" w:rsidR="0061651E" w:rsidRDefault="0061651E" w:rsidP="00314D40"/>
                  </w:txbxContent>
                </v:textbox>
                <w10:wrap type="tight"/>
              </v:shape>
            </w:pict>
          </mc:Fallback>
        </mc:AlternateContent>
      </w:r>
      <w:r w:rsidRPr="00401F97">
        <w:rPr>
          <w:rFonts w:ascii="Verdana" w:eastAsiaTheme="minorHAnsi" w:hAnsi="Verdana"/>
          <w:sz w:val="22"/>
          <w:szCs w:val="22"/>
          <w:lang w:val="en-IE"/>
        </w:rPr>
        <w:t xml:space="preserve">Have you ever been convicted of a criminal offence or been the subject of a Caution or of a Bound Over Order? </w:t>
      </w:r>
    </w:p>
    <w:p w14:paraId="5D17D05C" w14:textId="77777777" w:rsidR="00314D40" w:rsidRPr="00401F97" w:rsidRDefault="00314D40" w:rsidP="00314D40">
      <w:pPr>
        <w:jc w:val="both"/>
        <w:rPr>
          <w:rFonts w:ascii="Verdana" w:eastAsiaTheme="minorHAnsi" w:hAnsi="Verdana"/>
          <w:sz w:val="22"/>
          <w:szCs w:val="22"/>
          <w:lang w:val="en-IE"/>
        </w:rPr>
      </w:pPr>
      <w:r w:rsidRPr="00401F97">
        <w:rPr>
          <w:rFonts w:ascii="Verdana" w:eastAsiaTheme="minorHAnsi" w:hAnsi="Verdana"/>
          <w:sz w:val="22"/>
          <w:szCs w:val="22"/>
          <w:lang w:val="en-IE"/>
        </w:rPr>
        <w:t xml:space="preserve">Yes </w:t>
      </w:r>
      <w:r w:rsidRPr="00401F97">
        <w:rPr>
          <w:rFonts w:ascii="Verdana" w:eastAsiaTheme="minorHAnsi" w:hAnsi="Verdana"/>
          <w:sz w:val="22"/>
          <w:szCs w:val="22"/>
          <w:lang w:val="en-IE"/>
        </w:rPr>
        <w:tab/>
      </w:r>
      <w:r w:rsidRPr="00401F97">
        <w:rPr>
          <w:rFonts w:ascii="Verdana" w:eastAsiaTheme="minorHAnsi" w:hAnsi="Verdana"/>
          <w:sz w:val="22"/>
          <w:szCs w:val="22"/>
          <w:lang w:val="en-IE"/>
        </w:rPr>
        <w:tab/>
        <w:t>No</w:t>
      </w:r>
    </w:p>
    <w:p w14:paraId="705DBC38" w14:textId="77777777" w:rsidR="00401F97" w:rsidRDefault="00401F97" w:rsidP="00314D40">
      <w:pPr>
        <w:jc w:val="both"/>
        <w:rPr>
          <w:rFonts w:ascii="Verdana" w:eastAsiaTheme="minorHAnsi" w:hAnsi="Verdana"/>
          <w:sz w:val="22"/>
          <w:szCs w:val="22"/>
          <w:lang w:val="en-IE"/>
        </w:rPr>
      </w:pPr>
    </w:p>
    <w:p w14:paraId="0DAEC191" w14:textId="77777777" w:rsidR="00401F97" w:rsidRDefault="00401F97" w:rsidP="00314D40">
      <w:pPr>
        <w:jc w:val="both"/>
        <w:rPr>
          <w:rFonts w:ascii="Verdana" w:eastAsiaTheme="minorHAnsi" w:hAnsi="Verdana"/>
          <w:sz w:val="22"/>
          <w:szCs w:val="22"/>
          <w:lang w:val="en-IE"/>
        </w:rPr>
      </w:pPr>
    </w:p>
    <w:p w14:paraId="75A1501B" w14:textId="18FBC484" w:rsidR="00314D40" w:rsidRPr="00401F97" w:rsidRDefault="00314D40" w:rsidP="00314D40">
      <w:pPr>
        <w:jc w:val="both"/>
        <w:rPr>
          <w:rFonts w:ascii="Verdana" w:eastAsiaTheme="minorHAnsi" w:hAnsi="Verdana"/>
          <w:sz w:val="22"/>
          <w:szCs w:val="22"/>
          <w:lang w:val="en-IE"/>
        </w:rPr>
      </w:pPr>
      <w:r w:rsidRPr="00401F97">
        <w:rPr>
          <w:rFonts w:ascii="Verdana" w:eastAsiaTheme="minorHAnsi" w:hAnsi="Verdana"/>
          <w:sz w:val="22"/>
          <w:szCs w:val="22"/>
          <w:lang w:val="en-IE"/>
        </w:rPr>
        <w:t>If Yes, please state below the nature and date(s) of the offence(s)</w:t>
      </w:r>
    </w:p>
    <w:p w14:paraId="544610AB" w14:textId="77777777" w:rsidR="00401F97" w:rsidRDefault="00401F97" w:rsidP="00314D40">
      <w:pPr>
        <w:jc w:val="both"/>
        <w:rPr>
          <w:rFonts w:ascii="Verdana" w:eastAsiaTheme="minorHAnsi" w:hAnsi="Verdana"/>
          <w:sz w:val="22"/>
          <w:szCs w:val="22"/>
          <w:lang w:val="en-IE"/>
        </w:rPr>
      </w:pPr>
    </w:p>
    <w:p w14:paraId="488B1139" w14:textId="5F9D6C31" w:rsidR="00314D40" w:rsidRPr="00401F97" w:rsidRDefault="00314D40" w:rsidP="00314D40">
      <w:pPr>
        <w:jc w:val="both"/>
        <w:rPr>
          <w:rFonts w:ascii="Verdana" w:eastAsiaTheme="minorHAnsi" w:hAnsi="Verdana"/>
          <w:sz w:val="22"/>
          <w:szCs w:val="22"/>
          <w:lang w:val="en-IE"/>
        </w:rPr>
      </w:pPr>
      <w:r w:rsidRPr="00401F97">
        <w:rPr>
          <w:rFonts w:ascii="Verdana" w:eastAsiaTheme="minorHAnsi" w:hAnsi="Verdana"/>
          <w:sz w:val="22"/>
          <w:szCs w:val="22"/>
          <w:lang w:val="en-IE"/>
        </w:rPr>
        <w:t>Nature of Offence_________________________________________</w:t>
      </w:r>
      <w:r w:rsidR="00401F97">
        <w:rPr>
          <w:rFonts w:ascii="Verdana" w:eastAsiaTheme="minorHAnsi" w:hAnsi="Verdana"/>
          <w:sz w:val="22"/>
          <w:szCs w:val="22"/>
          <w:lang w:val="en-IE"/>
        </w:rPr>
        <w:t>____</w:t>
      </w:r>
    </w:p>
    <w:p w14:paraId="6C6011D8" w14:textId="14ADED60" w:rsidR="00314D40" w:rsidRPr="00401F97" w:rsidRDefault="00314D40"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Date of Offence _________________</w:t>
      </w:r>
      <w:r w:rsidR="00401F97">
        <w:rPr>
          <w:rFonts w:ascii="Verdana" w:eastAsiaTheme="minorHAnsi" w:hAnsi="Verdana"/>
          <w:sz w:val="22"/>
          <w:szCs w:val="22"/>
          <w:lang w:val="en-IE"/>
        </w:rPr>
        <w:t>_____________________________</w:t>
      </w:r>
    </w:p>
    <w:p w14:paraId="3C996C5A" w14:textId="77777777" w:rsidR="00314D40" w:rsidRPr="00401F97" w:rsidRDefault="00314D40" w:rsidP="00314D40">
      <w:pPr>
        <w:jc w:val="both"/>
        <w:rPr>
          <w:rFonts w:ascii="Verdana" w:eastAsiaTheme="minorHAnsi" w:hAnsi="Verdana"/>
          <w:sz w:val="22"/>
          <w:szCs w:val="22"/>
          <w:lang w:val="en-IE"/>
        </w:rPr>
      </w:pPr>
    </w:p>
    <w:p w14:paraId="2D8B690D" w14:textId="77777777" w:rsidR="00401F97" w:rsidRDefault="00401F97" w:rsidP="00401F97">
      <w:pPr>
        <w:jc w:val="both"/>
        <w:rPr>
          <w:rFonts w:ascii="Verdana" w:eastAsiaTheme="minorHAnsi" w:hAnsi="Verdana"/>
          <w:sz w:val="22"/>
          <w:szCs w:val="22"/>
          <w:lang w:val="en-IE"/>
        </w:rPr>
      </w:pPr>
    </w:p>
    <w:p w14:paraId="0D70758C" w14:textId="3840EB3C" w:rsidR="00401F97" w:rsidRPr="00401F97" w:rsidRDefault="00401F97" w:rsidP="00401F97">
      <w:pPr>
        <w:jc w:val="both"/>
        <w:rPr>
          <w:rFonts w:ascii="Verdana" w:eastAsiaTheme="minorHAnsi" w:hAnsi="Verdana"/>
          <w:sz w:val="22"/>
          <w:szCs w:val="22"/>
          <w:lang w:val="en-IE"/>
        </w:rPr>
      </w:pPr>
      <w:r w:rsidRPr="00401F97">
        <w:rPr>
          <w:rFonts w:ascii="Verdana" w:eastAsiaTheme="minorHAnsi" w:hAnsi="Verdana"/>
          <w:sz w:val="22"/>
          <w:szCs w:val="22"/>
          <w:lang w:val="en-IE"/>
        </w:rPr>
        <w:t>Nature of Offence_______________________________________</w:t>
      </w:r>
      <w:r>
        <w:rPr>
          <w:rFonts w:ascii="Verdana" w:eastAsiaTheme="minorHAnsi" w:hAnsi="Verdana"/>
          <w:sz w:val="22"/>
          <w:szCs w:val="22"/>
          <w:lang w:val="en-IE"/>
        </w:rPr>
        <w:t>__</w:t>
      </w:r>
      <w:r w:rsidRPr="00401F97">
        <w:rPr>
          <w:rFonts w:ascii="Verdana" w:eastAsiaTheme="minorHAnsi" w:hAnsi="Verdana"/>
          <w:sz w:val="22"/>
          <w:szCs w:val="22"/>
          <w:lang w:val="en-IE"/>
        </w:rPr>
        <w:t>__</w:t>
      </w:r>
      <w:r>
        <w:rPr>
          <w:rFonts w:ascii="Verdana" w:eastAsiaTheme="minorHAnsi" w:hAnsi="Verdana"/>
          <w:sz w:val="22"/>
          <w:szCs w:val="22"/>
          <w:lang w:val="en-IE"/>
        </w:rPr>
        <w:t>__</w:t>
      </w:r>
    </w:p>
    <w:p w14:paraId="2E5A3136" w14:textId="77777777" w:rsidR="00401F97" w:rsidRPr="00401F97" w:rsidRDefault="00401F97" w:rsidP="00401F97">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Date of Offence _________________</w:t>
      </w:r>
      <w:r>
        <w:rPr>
          <w:rFonts w:ascii="Verdana" w:eastAsiaTheme="minorHAnsi" w:hAnsi="Verdana"/>
          <w:sz w:val="22"/>
          <w:szCs w:val="22"/>
          <w:lang w:val="en-IE"/>
        </w:rPr>
        <w:t>_____________________________</w:t>
      </w:r>
    </w:p>
    <w:p w14:paraId="630C63CA" w14:textId="77777777" w:rsidR="00401F97" w:rsidRDefault="00401F97" w:rsidP="00401F97">
      <w:pPr>
        <w:jc w:val="both"/>
        <w:rPr>
          <w:rFonts w:ascii="Verdana" w:eastAsiaTheme="minorHAnsi" w:hAnsi="Verdana"/>
          <w:sz w:val="22"/>
          <w:szCs w:val="22"/>
          <w:lang w:val="en-IE"/>
        </w:rPr>
      </w:pPr>
    </w:p>
    <w:p w14:paraId="7ED0BED7" w14:textId="77777777" w:rsidR="00401F97" w:rsidRDefault="00401F97" w:rsidP="00401F97">
      <w:pPr>
        <w:jc w:val="both"/>
        <w:rPr>
          <w:rFonts w:ascii="Verdana" w:eastAsiaTheme="minorHAnsi" w:hAnsi="Verdana"/>
          <w:sz w:val="22"/>
          <w:szCs w:val="22"/>
          <w:lang w:val="en-IE"/>
        </w:rPr>
      </w:pPr>
    </w:p>
    <w:p w14:paraId="5DA02491" w14:textId="55D59C0F" w:rsidR="00401F97" w:rsidRPr="00401F97" w:rsidRDefault="00401F97" w:rsidP="00401F97">
      <w:pPr>
        <w:jc w:val="both"/>
        <w:rPr>
          <w:rFonts w:ascii="Verdana" w:eastAsiaTheme="minorHAnsi" w:hAnsi="Verdana"/>
          <w:sz w:val="22"/>
          <w:szCs w:val="22"/>
          <w:lang w:val="en-IE"/>
        </w:rPr>
      </w:pPr>
      <w:r w:rsidRPr="00401F97">
        <w:rPr>
          <w:rFonts w:ascii="Verdana" w:eastAsiaTheme="minorHAnsi" w:hAnsi="Verdana"/>
          <w:sz w:val="22"/>
          <w:szCs w:val="22"/>
          <w:lang w:val="en-IE"/>
        </w:rPr>
        <w:t>Nature of Offence_________________________________________</w:t>
      </w:r>
      <w:r>
        <w:rPr>
          <w:rFonts w:ascii="Verdana" w:eastAsiaTheme="minorHAnsi" w:hAnsi="Verdana"/>
          <w:sz w:val="22"/>
          <w:szCs w:val="22"/>
          <w:lang w:val="en-IE"/>
        </w:rPr>
        <w:t>____</w:t>
      </w:r>
    </w:p>
    <w:p w14:paraId="23CA46DE" w14:textId="77777777" w:rsidR="00401F97" w:rsidRDefault="00401F97"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Date of Offence _________________</w:t>
      </w:r>
      <w:r>
        <w:rPr>
          <w:rFonts w:ascii="Verdana" w:eastAsiaTheme="minorHAnsi" w:hAnsi="Verdana"/>
          <w:sz w:val="22"/>
          <w:szCs w:val="22"/>
          <w:lang w:val="en-IE"/>
        </w:rPr>
        <w:t>_____________________________</w:t>
      </w:r>
    </w:p>
    <w:p w14:paraId="0F19481B" w14:textId="77777777" w:rsidR="00401F97" w:rsidRDefault="00401F97" w:rsidP="00314D40">
      <w:pPr>
        <w:spacing w:before="240"/>
        <w:jc w:val="both"/>
        <w:rPr>
          <w:rFonts w:ascii="Verdana" w:eastAsiaTheme="minorHAnsi" w:hAnsi="Verdana"/>
          <w:sz w:val="22"/>
          <w:szCs w:val="22"/>
          <w:lang w:val="en-IE"/>
        </w:rPr>
      </w:pPr>
    </w:p>
    <w:p w14:paraId="0C2EFEF2" w14:textId="70DAA5D8" w:rsidR="00314D40" w:rsidRPr="00401F97" w:rsidRDefault="00314D40"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I, ______________________________ state that there is no reason why I should be unsuitable to work with children or vulnerable adults.</w:t>
      </w:r>
    </w:p>
    <w:p w14:paraId="40BED8A4" w14:textId="6593E7DC" w:rsidR="00401F97" w:rsidRPr="00401F97" w:rsidRDefault="00314D40"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I confirm that I have read the Galway Music Residency Child Protection Policy and Procedures and will abide by their guidelines.</w:t>
      </w:r>
    </w:p>
    <w:p w14:paraId="72B4B3BE" w14:textId="23BFA451" w:rsidR="00056843" w:rsidRPr="00401F97" w:rsidRDefault="00314D40" w:rsidP="00401F97">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Signed: ______</w:t>
      </w:r>
      <w:r w:rsidR="00401F97">
        <w:rPr>
          <w:rFonts w:ascii="Verdana" w:eastAsiaTheme="minorHAnsi" w:hAnsi="Verdana"/>
          <w:sz w:val="22"/>
          <w:szCs w:val="22"/>
          <w:lang w:val="en-IE"/>
        </w:rPr>
        <w:t>___________________________ Date:____________</w:t>
      </w:r>
    </w:p>
    <w:p w14:paraId="1960640E" w14:textId="77777777" w:rsidR="00125EA5" w:rsidRPr="000A5D9E" w:rsidRDefault="00125EA5" w:rsidP="00125EA5">
      <w:pPr>
        <w:autoSpaceDE w:val="0"/>
        <w:autoSpaceDN w:val="0"/>
        <w:adjustRightInd w:val="0"/>
        <w:jc w:val="center"/>
        <w:rPr>
          <w:rFonts w:asciiTheme="minorHAnsi" w:hAnsiTheme="minorHAnsi" w:cstheme="minorHAnsi"/>
          <w:b/>
          <w:sz w:val="22"/>
          <w:szCs w:val="22"/>
          <w:lang w:val="en-IE"/>
        </w:rPr>
      </w:pPr>
    </w:p>
    <w:p w14:paraId="21EB3372" w14:textId="1F2EE607" w:rsidR="00E270BE" w:rsidRPr="00662711" w:rsidRDefault="00261C5E" w:rsidP="009772E4">
      <w:pPr>
        <w:rPr>
          <w:rFonts w:ascii="Verdana" w:hAnsi="Verdana"/>
        </w:rPr>
      </w:pPr>
      <w:r w:rsidRPr="00662711">
        <w:rPr>
          <w:rFonts w:ascii="Verdana" w:hAnsi="Verdana"/>
          <w:b/>
          <w:u w:val="single"/>
        </w:rPr>
        <w:lastRenderedPageBreak/>
        <w:t>Ap</w:t>
      </w:r>
      <w:r w:rsidR="00662711" w:rsidRPr="00662711">
        <w:rPr>
          <w:rFonts w:ascii="Verdana" w:hAnsi="Verdana"/>
          <w:b/>
          <w:u w:val="single"/>
        </w:rPr>
        <w:t>pendix H</w:t>
      </w:r>
    </w:p>
    <w:p w14:paraId="57216565" w14:textId="77777777" w:rsidR="00E270BE" w:rsidRPr="00C35111" w:rsidRDefault="00261C5E">
      <w:pPr>
        <w:rPr>
          <w:rFonts w:asciiTheme="minorHAnsi" w:hAnsiTheme="minorHAnsi"/>
        </w:rPr>
      </w:pPr>
      <w:r w:rsidRPr="00C35111">
        <w:rPr>
          <w:rFonts w:asciiTheme="minorHAnsi" w:hAnsiTheme="minorHAnsi"/>
          <w:noProof/>
          <w:lang w:eastAsia="en-GB"/>
        </w:rPr>
        <w:drawing>
          <wp:anchor distT="0" distB="0" distL="114300" distR="114300" simplePos="0" relativeHeight="251661312" behindDoc="0" locked="0" layoutInCell="1" allowOverlap="1" wp14:anchorId="50FA800D" wp14:editId="350F4B5D">
            <wp:simplePos x="0" y="0"/>
            <wp:positionH relativeFrom="column">
              <wp:posOffset>-582955</wp:posOffset>
            </wp:positionH>
            <wp:positionV relativeFrom="paragraph">
              <wp:posOffset>93898</wp:posOffset>
            </wp:positionV>
            <wp:extent cx="6436426" cy="8490857"/>
            <wp:effectExtent l="0" t="0" r="254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dlren_First_SRF1.jpg"/>
                    <pic:cNvPicPr/>
                  </pic:nvPicPr>
                  <pic:blipFill rotWithShape="1">
                    <a:blip r:embed="rId25">
                      <a:extLst>
                        <a:ext uri="{28A0092B-C50C-407E-A947-70E740481C1C}">
                          <a14:useLocalDpi xmlns:a14="http://schemas.microsoft.com/office/drawing/2010/main" val="0"/>
                        </a:ext>
                      </a:extLst>
                    </a:blip>
                    <a:srcRect r="-4" b="6779"/>
                    <a:stretch/>
                  </pic:blipFill>
                  <pic:spPr bwMode="auto">
                    <a:xfrm>
                      <a:off x="0" y="0"/>
                      <a:ext cx="6436691" cy="8491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3BAA62" w14:textId="77777777" w:rsidR="00E270BE" w:rsidRPr="00C35111" w:rsidRDefault="00185CB5">
      <w:pPr>
        <w:rPr>
          <w:rFonts w:asciiTheme="minorHAnsi" w:hAnsiTheme="minorHAnsi"/>
        </w:rPr>
      </w:pPr>
      <w:r w:rsidRPr="00C35111">
        <w:rPr>
          <w:rFonts w:asciiTheme="minorHAnsi" w:hAnsiTheme="minorHAnsi"/>
          <w:noProof/>
          <w:lang w:eastAsia="en-GB"/>
        </w:rPr>
        <w:lastRenderedPageBreak/>
        <w:drawing>
          <wp:anchor distT="0" distB="0" distL="114300" distR="114300" simplePos="0" relativeHeight="251665408" behindDoc="1" locked="0" layoutInCell="1" allowOverlap="1" wp14:anchorId="6A2C46B6" wp14:editId="1894E59A">
            <wp:simplePos x="0" y="0"/>
            <wp:positionH relativeFrom="column">
              <wp:posOffset>-336477</wp:posOffset>
            </wp:positionH>
            <wp:positionV relativeFrom="paragraph">
              <wp:posOffset>349</wp:posOffset>
            </wp:positionV>
            <wp:extent cx="6006850" cy="8500792"/>
            <wp:effectExtent l="0" t="0" r="0" b="0"/>
            <wp:wrapTight wrapText="bothSides">
              <wp:wrapPolygon edited="0">
                <wp:start x="0" y="0"/>
                <wp:lineTo x="0" y="21540"/>
                <wp:lineTo x="21511" y="21540"/>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dlren_First_SRF2.jpg"/>
                    <pic:cNvPicPr/>
                  </pic:nvPicPr>
                  <pic:blipFill>
                    <a:blip r:embed="rId26">
                      <a:extLst>
                        <a:ext uri="{28A0092B-C50C-407E-A947-70E740481C1C}">
                          <a14:useLocalDpi xmlns:a14="http://schemas.microsoft.com/office/drawing/2010/main" val="0"/>
                        </a:ext>
                      </a:extLst>
                    </a:blip>
                    <a:stretch>
                      <a:fillRect/>
                    </a:stretch>
                  </pic:blipFill>
                  <pic:spPr>
                    <a:xfrm>
                      <a:off x="0" y="0"/>
                      <a:ext cx="6006850" cy="8500792"/>
                    </a:xfrm>
                    <a:prstGeom prst="rect">
                      <a:avLst/>
                    </a:prstGeom>
                  </pic:spPr>
                </pic:pic>
              </a:graphicData>
            </a:graphic>
          </wp:anchor>
        </w:drawing>
      </w:r>
    </w:p>
    <w:p w14:paraId="07045183" w14:textId="77777777" w:rsidR="00B96609" w:rsidRPr="00C35111" w:rsidRDefault="00B96609">
      <w:pPr>
        <w:rPr>
          <w:rFonts w:asciiTheme="minorHAnsi" w:hAnsiTheme="minorHAnsi"/>
        </w:rPr>
      </w:pPr>
      <w:r w:rsidRPr="00C35111">
        <w:rPr>
          <w:rFonts w:asciiTheme="minorHAnsi" w:hAnsiTheme="minorHAnsi"/>
          <w:noProof/>
          <w:lang w:eastAsia="en-GB"/>
        </w:rPr>
        <w:lastRenderedPageBreak/>
        <w:drawing>
          <wp:anchor distT="0" distB="0" distL="114300" distR="114300" simplePos="0" relativeHeight="251666432" behindDoc="1" locked="0" layoutInCell="1" allowOverlap="1" wp14:anchorId="22EE5600" wp14:editId="44E2D7F0">
            <wp:simplePos x="0" y="0"/>
            <wp:positionH relativeFrom="column">
              <wp:posOffset>-420785</wp:posOffset>
            </wp:positionH>
            <wp:positionV relativeFrom="paragraph">
              <wp:posOffset>0</wp:posOffset>
            </wp:positionV>
            <wp:extent cx="6202026" cy="8772525"/>
            <wp:effectExtent l="0" t="0" r="8890" b="0"/>
            <wp:wrapTight wrapText="bothSides">
              <wp:wrapPolygon edited="0">
                <wp:start x="0" y="0"/>
                <wp:lineTo x="0" y="21530"/>
                <wp:lineTo x="21565" y="21530"/>
                <wp:lineTo x="215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02026" cy="8772525"/>
                    </a:xfrm>
                    <a:prstGeom prst="rect">
                      <a:avLst/>
                    </a:prstGeom>
                  </pic:spPr>
                </pic:pic>
              </a:graphicData>
            </a:graphic>
          </wp:anchor>
        </w:drawing>
      </w:r>
    </w:p>
    <w:p w14:paraId="7840B899" w14:textId="77777777" w:rsidR="00401F97" w:rsidRDefault="00401F97" w:rsidP="00AB34AC">
      <w:pPr>
        <w:pStyle w:val="Heading2"/>
        <w:rPr>
          <w:rFonts w:ascii="Verdana" w:eastAsiaTheme="minorHAnsi" w:hAnsi="Verdana" w:cs="Times New Roman"/>
          <w:bCs w:val="0"/>
          <w:i w:val="0"/>
          <w:iCs w:val="0"/>
          <w:sz w:val="22"/>
          <w:szCs w:val="22"/>
          <w:u w:val="none"/>
          <w:lang w:val="en-IE"/>
        </w:rPr>
      </w:pPr>
    </w:p>
    <w:p w14:paraId="4BB7D53F" w14:textId="28A0D556" w:rsidR="00AB34AC" w:rsidRPr="00401F97" w:rsidRDefault="00662711" w:rsidP="00AB34AC">
      <w:pPr>
        <w:pStyle w:val="Heading2"/>
        <w:rPr>
          <w:rFonts w:ascii="Verdana" w:eastAsiaTheme="minorHAnsi" w:hAnsi="Verdana" w:cs="Times New Roman"/>
          <w:bCs w:val="0"/>
          <w:i w:val="0"/>
          <w:iCs w:val="0"/>
          <w:sz w:val="22"/>
          <w:szCs w:val="22"/>
          <w:u w:val="none"/>
          <w:lang w:val="en-IE"/>
        </w:rPr>
      </w:pPr>
      <w:r>
        <w:rPr>
          <w:rFonts w:ascii="Verdana" w:eastAsiaTheme="minorHAnsi" w:hAnsi="Verdana" w:cs="Times New Roman"/>
          <w:bCs w:val="0"/>
          <w:i w:val="0"/>
          <w:iCs w:val="0"/>
          <w:sz w:val="22"/>
          <w:szCs w:val="22"/>
          <w:u w:val="none"/>
          <w:lang w:val="en-IE"/>
        </w:rPr>
        <w:t>Appendix I</w:t>
      </w:r>
      <w:r w:rsidR="00653695" w:rsidRPr="00401F97">
        <w:rPr>
          <w:rFonts w:ascii="Verdana" w:eastAsiaTheme="minorHAnsi" w:hAnsi="Verdana" w:cs="Times New Roman"/>
          <w:bCs w:val="0"/>
          <w:i w:val="0"/>
          <w:iCs w:val="0"/>
          <w:sz w:val="22"/>
          <w:szCs w:val="22"/>
          <w:u w:val="none"/>
          <w:lang w:val="en-IE"/>
        </w:rPr>
        <w:t>: Consent Form</w:t>
      </w:r>
      <w:r w:rsidR="00AB34AC" w:rsidRPr="00401F97">
        <w:rPr>
          <w:rFonts w:ascii="Verdana" w:eastAsiaTheme="minorHAnsi" w:hAnsi="Verdana" w:cs="Times New Roman"/>
          <w:bCs w:val="0"/>
          <w:i w:val="0"/>
          <w:iCs w:val="0"/>
          <w:sz w:val="22"/>
          <w:szCs w:val="22"/>
          <w:u w:val="none"/>
          <w:lang w:val="en-IE"/>
        </w:rPr>
        <w:t xml:space="preserve"> </w:t>
      </w:r>
      <w:r w:rsidR="00173AC2">
        <w:rPr>
          <w:rFonts w:ascii="Verdana" w:eastAsiaTheme="minorHAnsi" w:hAnsi="Verdana" w:cs="Times New Roman"/>
          <w:bCs w:val="0"/>
          <w:i w:val="0"/>
          <w:iCs w:val="0"/>
          <w:sz w:val="22"/>
          <w:szCs w:val="22"/>
          <w:u w:val="none"/>
          <w:lang w:val="en-IE"/>
        </w:rPr>
        <w:t>Template</w:t>
      </w:r>
    </w:p>
    <w:p w14:paraId="06FF03BC" w14:textId="77777777" w:rsidR="00314D40" w:rsidRPr="00401F97" w:rsidRDefault="00314D40"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Galway Music Residency</w:t>
      </w:r>
    </w:p>
    <w:p w14:paraId="003F0311" w14:textId="77777777" w:rsidR="00314D40" w:rsidRPr="00401F97" w:rsidRDefault="00314D40"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[Name of Event]</w:t>
      </w:r>
    </w:p>
    <w:p w14:paraId="0C654665" w14:textId="77777777" w:rsidR="00314D40" w:rsidRPr="00401F97" w:rsidRDefault="00314D40" w:rsidP="00314D40">
      <w:pPr>
        <w:spacing w:before="240"/>
        <w:jc w:val="both"/>
        <w:rPr>
          <w:rFonts w:ascii="Verdana" w:eastAsiaTheme="minorHAnsi" w:hAnsi="Verdana"/>
          <w:b/>
          <w:sz w:val="22"/>
          <w:szCs w:val="22"/>
          <w:lang w:val="en-IE"/>
        </w:rPr>
      </w:pPr>
      <w:r w:rsidRPr="00401F97">
        <w:rPr>
          <w:rFonts w:ascii="Verdana" w:eastAsiaTheme="minorHAnsi" w:hAnsi="Verdana"/>
          <w:b/>
          <w:sz w:val="22"/>
          <w:szCs w:val="22"/>
          <w:lang w:val="en-IE"/>
        </w:rPr>
        <w:t>Participant – Parent Consent Form</w:t>
      </w:r>
    </w:p>
    <w:p w14:paraId="244A5268" w14:textId="31512DA4" w:rsidR="00314D40" w:rsidRPr="00401F97" w:rsidRDefault="00314D40"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Name of Child/Young Person _____</w:t>
      </w:r>
      <w:r w:rsidR="00401F97">
        <w:rPr>
          <w:rFonts w:ascii="Verdana" w:eastAsiaTheme="minorHAnsi" w:hAnsi="Verdana"/>
          <w:sz w:val="22"/>
          <w:szCs w:val="22"/>
          <w:lang w:val="en-IE"/>
        </w:rPr>
        <w:t>_______________________________</w:t>
      </w:r>
    </w:p>
    <w:p w14:paraId="52482D19" w14:textId="68CF2C97" w:rsidR="00314D40" w:rsidRPr="00401F97" w:rsidRDefault="00314D40"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Date of Birth: _______________________________</w:t>
      </w:r>
      <w:r w:rsidR="00401F97">
        <w:rPr>
          <w:rFonts w:ascii="Verdana" w:eastAsiaTheme="minorHAnsi" w:hAnsi="Verdana"/>
          <w:sz w:val="22"/>
          <w:szCs w:val="22"/>
          <w:lang w:val="en-IE"/>
        </w:rPr>
        <w:t>_________________</w:t>
      </w:r>
    </w:p>
    <w:p w14:paraId="35F6F40F" w14:textId="1C056545" w:rsidR="00314D40" w:rsidRPr="00401F97" w:rsidRDefault="00314D40"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Address of Child/Young Person: ________________</w:t>
      </w:r>
      <w:r w:rsidR="00401F97">
        <w:rPr>
          <w:rFonts w:ascii="Verdana" w:eastAsiaTheme="minorHAnsi" w:hAnsi="Verdana"/>
          <w:sz w:val="22"/>
          <w:szCs w:val="22"/>
          <w:lang w:val="en-IE"/>
        </w:rPr>
        <w:t>__________________</w:t>
      </w:r>
    </w:p>
    <w:p w14:paraId="5DFDA8AE" w14:textId="7C2F4944" w:rsidR="00314D40" w:rsidRPr="00401F97" w:rsidRDefault="00314D40"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Name of Parent/Guardian: ____________________</w:t>
      </w:r>
      <w:r w:rsidR="00401F97">
        <w:rPr>
          <w:rFonts w:ascii="Verdana" w:eastAsiaTheme="minorHAnsi" w:hAnsi="Verdana"/>
          <w:sz w:val="22"/>
          <w:szCs w:val="22"/>
          <w:lang w:val="en-IE"/>
        </w:rPr>
        <w:t>__________________</w:t>
      </w:r>
    </w:p>
    <w:p w14:paraId="673D151E" w14:textId="77777777" w:rsidR="00314D40" w:rsidRPr="00401F97" w:rsidRDefault="00314D40" w:rsidP="00314D40">
      <w:pPr>
        <w:spacing w:before="240"/>
        <w:jc w:val="both"/>
        <w:rPr>
          <w:rFonts w:ascii="Verdana" w:eastAsiaTheme="minorHAnsi" w:hAnsi="Verdana"/>
          <w:sz w:val="22"/>
          <w:szCs w:val="22"/>
          <w:lang w:val="en-IE"/>
        </w:rPr>
      </w:pPr>
    </w:p>
    <w:p w14:paraId="2D600E0B" w14:textId="77777777" w:rsidR="00314D40" w:rsidRPr="00401F97" w:rsidRDefault="00314D40"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I give consent</w:t>
      </w:r>
    </w:p>
    <w:p w14:paraId="59079649" w14:textId="77777777" w:rsidR="00314D40" w:rsidRPr="00401F97" w:rsidRDefault="00314D40"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a) for my child to participate in [event] at [location] on [date]</w:t>
      </w:r>
    </w:p>
    <w:p w14:paraId="131D43A4" w14:textId="77777777" w:rsidR="00314D40" w:rsidRPr="00401F97" w:rsidRDefault="00314D40"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b) for my child to be recorded/photographed/filmed for the purposed outlined below</w:t>
      </w:r>
    </w:p>
    <w:p w14:paraId="64B8AB3D" w14:textId="77777777" w:rsidR="00314D40" w:rsidRPr="00401F97" w:rsidRDefault="00314D40"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c) for these photographs/recordings to be retained by Galway Music Residency</w:t>
      </w:r>
    </w:p>
    <w:p w14:paraId="1B8E3A00" w14:textId="77777777" w:rsidR="00314D40" w:rsidRPr="00401F97" w:rsidRDefault="00314D40"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d) for these images to be used by Galway Music Residency for future publicity and archiving, including print and online media, publications, brochures and other publicity materials.</w:t>
      </w:r>
    </w:p>
    <w:p w14:paraId="3A53C8A0" w14:textId="77777777" w:rsidR="00314D40" w:rsidRPr="00401F97" w:rsidRDefault="00314D40"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Galway Music Residency agrees that these images will only be used for these purposes. The recording of these images/audio will be supervised by Galway Music Residency.</w:t>
      </w:r>
    </w:p>
    <w:p w14:paraId="3B446590" w14:textId="77777777" w:rsidR="00314D40" w:rsidRPr="00401F97" w:rsidRDefault="00314D40"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 xml:space="preserve">It is the responsibility of each performer to provide insurance cover for their own instrument. Galway Music Residency will not be liable for any damage caused to instruments during the event. </w:t>
      </w:r>
    </w:p>
    <w:p w14:paraId="49F90B12" w14:textId="77777777" w:rsidR="00314D40" w:rsidRPr="00401F97" w:rsidRDefault="00314D40"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I also consent to my child accepting the code of conduct for the duration of the event.</w:t>
      </w:r>
    </w:p>
    <w:p w14:paraId="722A8F7F" w14:textId="290FFBD7" w:rsidR="00314D40" w:rsidRPr="00401F97" w:rsidRDefault="00401F97" w:rsidP="00314D40">
      <w:pPr>
        <w:spacing w:before="240"/>
        <w:jc w:val="both"/>
        <w:rPr>
          <w:rFonts w:ascii="Verdana" w:eastAsiaTheme="minorHAnsi" w:hAnsi="Verdana"/>
          <w:sz w:val="22"/>
          <w:szCs w:val="22"/>
          <w:lang w:val="en-IE"/>
        </w:rPr>
      </w:pPr>
      <w:r>
        <w:rPr>
          <w:rFonts w:ascii="Verdana" w:eastAsiaTheme="minorHAnsi" w:hAnsi="Verdana"/>
          <w:sz w:val="22"/>
          <w:szCs w:val="22"/>
          <w:lang w:val="en-IE"/>
        </w:rPr>
        <w:t>Signed</w:t>
      </w:r>
      <w:r w:rsidR="00314D40" w:rsidRPr="00401F97">
        <w:rPr>
          <w:rFonts w:ascii="Verdana" w:eastAsiaTheme="minorHAnsi" w:hAnsi="Verdana"/>
          <w:sz w:val="22"/>
          <w:szCs w:val="22"/>
          <w:lang w:val="en-IE"/>
        </w:rPr>
        <w:t xml:space="preserve"> (Parent/Guardian): _______________________</w:t>
      </w:r>
      <w:r>
        <w:rPr>
          <w:rFonts w:ascii="Verdana" w:eastAsiaTheme="minorHAnsi" w:hAnsi="Verdana"/>
          <w:sz w:val="22"/>
          <w:szCs w:val="22"/>
          <w:lang w:val="en-IE"/>
        </w:rPr>
        <w:t>_____________</w:t>
      </w:r>
    </w:p>
    <w:p w14:paraId="65CFF2CC" w14:textId="23BFCBED" w:rsidR="00314D40" w:rsidRPr="00401F97" w:rsidRDefault="00314D40" w:rsidP="00314D40">
      <w:pPr>
        <w:spacing w:before="240"/>
        <w:jc w:val="both"/>
        <w:rPr>
          <w:rFonts w:ascii="Verdana" w:eastAsiaTheme="minorHAnsi" w:hAnsi="Verdana"/>
          <w:sz w:val="22"/>
          <w:szCs w:val="22"/>
          <w:lang w:val="en-IE"/>
        </w:rPr>
      </w:pPr>
      <w:r w:rsidRPr="00401F97">
        <w:rPr>
          <w:rFonts w:ascii="Verdana" w:eastAsiaTheme="minorHAnsi" w:hAnsi="Verdana"/>
          <w:sz w:val="22"/>
          <w:szCs w:val="22"/>
          <w:lang w:val="en-IE"/>
        </w:rPr>
        <w:t>Signed (Child/Young Person): ____________________</w:t>
      </w:r>
      <w:r w:rsidR="00401F97">
        <w:rPr>
          <w:rFonts w:ascii="Verdana" w:eastAsiaTheme="minorHAnsi" w:hAnsi="Verdana"/>
          <w:sz w:val="22"/>
          <w:szCs w:val="22"/>
          <w:lang w:val="en-IE"/>
        </w:rPr>
        <w:t>______________</w:t>
      </w:r>
    </w:p>
    <w:p w14:paraId="48CB6763" w14:textId="77777777" w:rsidR="00401F97" w:rsidRDefault="00401F97" w:rsidP="00056843">
      <w:pPr>
        <w:rPr>
          <w:rFonts w:ascii="Verdana" w:eastAsiaTheme="minorHAnsi" w:hAnsi="Verdana"/>
          <w:sz w:val="22"/>
          <w:szCs w:val="22"/>
          <w:lang w:val="en-IE"/>
        </w:rPr>
      </w:pPr>
    </w:p>
    <w:p w14:paraId="597B5D3B" w14:textId="71130261" w:rsidR="00480973" w:rsidRDefault="00314D40" w:rsidP="00056843">
      <w:pPr>
        <w:rPr>
          <w:rFonts w:ascii="Verdana" w:eastAsiaTheme="minorHAnsi" w:hAnsi="Verdana"/>
          <w:sz w:val="22"/>
          <w:szCs w:val="22"/>
          <w:lang w:val="en-IE"/>
        </w:rPr>
      </w:pPr>
      <w:r w:rsidRPr="00401F97">
        <w:rPr>
          <w:rFonts w:ascii="Verdana" w:eastAsiaTheme="minorHAnsi" w:hAnsi="Verdana"/>
          <w:sz w:val="22"/>
          <w:szCs w:val="22"/>
          <w:lang w:val="en-IE"/>
        </w:rPr>
        <w:t>Date: ___________________________</w:t>
      </w:r>
      <w:r w:rsidR="00401F97">
        <w:rPr>
          <w:rFonts w:ascii="Verdana" w:eastAsiaTheme="minorHAnsi" w:hAnsi="Verdana"/>
          <w:sz w:val="22"/>
          <w:szCs w:val="22"/>
          <w:lang w:val="en-IE"/>
        </w:rPr>
        <w:t>__________________________</w:t>
      </w:r>
    </w:p>
    <w:p w14:paraId="03818CF0" w14:textId="77777777" w:rsidR="00F60780" w:rsidRDefault="00F60780" w:rsidP="00056843">
      <w:pPr>
        <w:rPr>
          <w:rFonts w:ascii="Verdana" w:eastAsiaTheme="minorHAnsi" w:hAnsi="Verdana"/>
          <w:sz w:val="22"/>
          <w:szCs w:val="22"/>
          <w:lang w:val="en-IE"/>
        </w:rPr>
        <w:sectPr w:rsidR="00F60780" w:rsidSect="00052E9D">
          <w:pgSz w:w="11906" w:h="16838"/>
          <w:pgMar w:top="1440" w:right="1841" w:bottom="1418" w:left="1797" w:header="709" w:footer="709" w:gutter="0"/>
          <w:cols w:space="708"/>
          <w:titlePg/>
          <w:docGrid w:linePitch="360"/>
        </w:sectPr>
      </w:pPr>
    </w:p>
    <w:p w14:paraId="4A3F81FB" w14:textId="6DF092A5" w:rsidR="00F60780" w:rsidRDefault="00F60780" w:rsidP="00F60780">
      <w:pPr>
        <w:pStyle w:val="Heading1"/>
      </w:pPr>
    </w:p>
    <w:p w14:paraId="15050569" w14:textId="77777777" w:rsidR="00662711" w:rsidRDefault="00662711" w:rsidP="00F60780">
      <w:pPr>
        <w:pStyle w:val="Heading2"/>
        <w:rPr>
          <w:rFonts w:ascii="Verdana" w:hAnsi="Verdana"/>
          <w:i w:val="0"/>
          <w:szCs w:val="24"/>
        </w:rPr>
      </w:pPr>
      <w:r>
        <w:rPr>
          <w:rFonts w:ascii="Verdana" w:hAnsi="Verdana"/>
          <w:i w:val="0"/>
          <w:szCs w:val="24"/>
        </w:rPr>
        <w:t>Appendix J</w:t>
      </w:r>
      <w:r w:rsidR="00F60780" w:rsidRPr="00F60780">
        <w:rPr>
          <w:rFonts w:ascii="Verdana" w:hAnsi="Verdana"/>
          <w:i w:val="0"/>
          <w:szCs w:val="24"/>
        </w:rPr>
        <w:t xml:space="preserve">: </w:t>
      </w:r>
    </w:p>
    <w:p w14:paraId="66ECBE70" w14:textId="01D9A113" w:rsidR="00F60780" w:rsidRPr="00662711" w:rsidRDefault="00F60780" w:rsidP="00F60780">
      <w:pPr>
        <w:pStyle w:val="Heading2"/>
        <w:rPr>
          <w:rFonts w:ascii="Verdana" w:hAnsi="Verdana"/>
          <w:i w:val="0"/>
          <w:szCs w:val="24"/>
          <w:u w:val="none"/>
        </w:rPr>
      </w:pPr>
      <w:r w:rsidRPr="00662711">
        <w:rPr>
          <w:rFonts w:ascii="Verdana" w:hAnsi="Verdana"/>
          <w:i w:val="0"/>
          <w:szCs w:val="24"/>
          <w:u w:val="none"/>
        </w:rPr>
        <w:t>Galway Music Residency Child Safeguarding Statement</w:t>
      </w:r>
    </w:p>
    <w:p w14:paraId="2352ADC6" w14:textId="77777777" w:rsidR="00F60780" w:rsidRPr="00F60780" w:rsidRDefault="00F60780" w:rsidP="00F60780">
      <w:pPr>
        <w:pStyle w:val="Heading2"/>
        <w:rPr>
          <w:rFonts w:ascii="Verdana" w:hAnsi="Verdana"/>
          <w:i w:val="0"/>
          <w:sz w:val="22"/>
          <w:szCs w:val="22"/>
        </w:rPr>
      </w:pPr>
      <w:r w:rsidRPr="00F60780">
        <w:rPr>
          <w:rFonts w:ascii="Verdana" w:hAnsi="Verdana"/>
          <w:i w:val="0"/>
          <w:sz w:val="22"/>
          <w:szCs w:val="22"/>
        </w:rPr>
        <w:t>1. Name of service being provided</w:t>
      </w:r>
    </w:p>
    <w:p w14:paraId="35E15721" w14:textId="77777777" w:rsidR="00F60780" w:rsidRPr="00F60780" w:rsidRDefault="00F60780" w:rsidP="00F60780">
      <w:pPr>
        <w:rPr>
          <w:rFonts w:ascii="Verdana" w:hAnsi="Verdana"/>
          <w:sz w:val="22"/>
          <w:szCs w:val="22"/>
        </w:rPr>
      </w:pPr>
      <w:r w:rsidRPr="00F60780">
        <w:rPr>
          <w:rFonts w:ascii="Verdana" w:hAnsi="Verdana"/>
          <w:sz w:val="22"/>
          <w:szCs w:val="22"/>
        </w:rPr>
        <w:t>Galway Music Residency provides a Music Education and Music outreach service to children and young people.</w:t>
      </w:r>
    </w:p>
    <w:p w14:paraId="20D84A6F" w14:textId="77777777" w:rsidR="00F60780" w:rsidRPr="00F60780" w:rsidRDefault="00F60780" w:rsidP="00F60780">
      <w:pPr>
        <w:pStyle w:val="Heading2"/>
        <w:rPr>
          <w:rFonts w:ascii="Verdana" w:hAnsi="Verdana"/>
          <w:i w:val="0"/>
          <w:sz w:val="22"/>
          <w:szCs w:val="22"/>
        </w:rPr>
      </w:pPr>
      <w:r w:rsidRPr="00F60780">
        <w:rPr>
          <w:rFonts w:ascii="Verdana" w:hAnsi="Verdana"/>
          <w:i w:val="0"/>
          <w:sz w:val="22"/>
          <w:szCs w:val="22"/>
        </w:rPr>
        <w:t xml:space="preserve">2. Nature of service and principles to safeguard children from harm </w:t>
      </w:r>
    </w:p>
    <w:p w14:paraId="24AC35B4" w14:textId="77777777" w:rsidR="00F60780" w:rsidRPr="00F60780" w:rsidRDefault="00F60780" w:rsidP="00F60780">
      <w:pPr>
        <w:rPr>
          <w:rFonts w:ascii="Verdana" w:hAnsi="Verdana"/>
          <w:sz w:val="22"/>
          <w:szCs w:val="22"/>
        </w:rPr>
      </w:pPr>
      <w:r w:rsidRPr="00F60780">
        <w:rPr>
          <w:rFonts w:ascii="Verdana" w:hAnsi="Verdana"/>
          <w:sz w:val="22"/>
          <w:szCs w:val="22"/>
        </w:rPr>
        <w:t>Workshops with children and young adults in both groups and one-on-one settings. Workshops with children and young adults within the school setting in alignment with the Department of Education syllabi.</w:t>
      </w:r>
    </w:p>
    <w:p w14:paraId="3C6A67F9" w14:textId="77777777" w:rsidR="00F60780" w:rsidRDefault="00F60780" w:rsidP="00F60780">
      <w:pPr>
        <w:rPr>
          <w:rFonts w:ascii="Verdana" w:hAnsi="Verdana"/>
          <w:sz w:val="22"/>
          <w:szCs w:val="22"/>
        </w:rPr>
      </w:pPr>
    </w:p>
    <w:p w14:paraId="7D9508C3" w14:textId="45C9C8C1" w:rsidR="00F60780" w:rsidRDefault="00F60780" w:rsidP="00F60780">
      <w:pPr>
        <w:rPr>
          <w:rFonts w:ascii="Verdana" w:hAnsi="Verdana"/>
          <w:sz w:val="22"/>
          <w:szCs w:val="22"/>
        </w:rPr>
      </w:pPr>
      <w:r w:rsidRPr="00F60780">
        <w:rPr>
          <w:rFonts w:ascii="Verdana" w:hAnsi="Verdana"/>
          <w:sz w:val="22"/>
          <w:szCs w:val="22"/>
        </w:rPr>
        <w:t>Our guiding principles</w:t>
      </w:r>
    </w:p>
    <w:p w14:paraId="6927779E" w14:textId="77777777" w:rsidR="00F60780" w:rsidRPr="00F60780" w:rsidRDefault="00F60780" w:rsidP="00F60780">
      <w:pPr>
        <w:rPr>
          <w:rFonts w:ascii="Verdana" w:hAnsi="Verdana"/>
          <w:sz w:val="22"/>
          <w:szCs w:val="22"/>
        </w:rPr>
      </w:pPr>
    </w:p>
    <w:p w14:paraId="597E20E4" w14:textId="77777777" w:rsidR="00F60780" w:rsidRPr="00F60780" w:rsidRDefault="00F60780" w:rsidP="00B914B6">
      <w:pPr>
        <w:pStyle w:val="ListParagraph"/>
        <w:numPr>
          <w:ilvl w:val="0"/>
          <w:numId w:val="33"/>
        </w:numPr>
        <w:spacing w:after="160" w:line="259" w:lineRule="auto"/>
        <w:ind w:left="567" w:hanging="425"/>
        <w:contextualSpacing/>
        <w:rPr>
          <w:rFonts w:ascii="Verdana" w:hAnsi="Verdana"/>
        </w:rPr>
      </w:pPr>
      <w:r w:rsidRPr="00F60780">
        <w:rPr>
          <w:rFonts w:ascii="Verdana" w:hAnsi="Verdana"/>
        </w:rPr>
        <w:t>Our priority to ensure the welfare and safety of every child and young person who takes part in Galway Music Residency Activity is paramount.</w:t>
      </w:r>
    </w:p>
    <w:p w14:paraId="56C0B500" w14:textId="77777777" w:rsidR="00F60780" w:rsidRPr="00F60780" w:rsidRDefault="00F60780" w:rsidP="00B914B6">
      <w:pPr>
        <w:pStyle w:val="ListParagraph"/>
        <w:numPr>
          <w:ilvl w:val="0"/>
          <w:numId w:val="33"/>
        </w:numPr>
        <w:spacing w:after="160" w:line="259" w:lineRule="auto"/>
        <w:ind w:left="567" w:hanging="425"/>
        <w:contextualSpacing/>
        <w:rPr>
          <w:rFonts w:ascii="Verdana" w:hAnsi="Verdana"/>
        </w:rPr>
      </w:pPr>
      <w:r w:rsidRPr="00F60780">
        <w:rPr>
          <w:rFonts w:ascii="Verdana" w:hAnsi="Verdana"/>
        </w:rPr>
        <w:t>Our guiding principles and procedures to safeguard children and young people reflect national policy and legislation and we will review our guiding principles and child safeguarding procedures at least every two years.</w:t>
      </w:r>
    </w:p>
    <w:p w14:paraId="39ECA99A" w14:textId="77777777" w:rsidR="00F60780" w:rsidRPr="00F60780" w:rsidRDefault="00F60780" w:rsidP="00B914B6">
      <w:pPr>
        <w:pStyle w:val="ListParagraph"/>
        <w:numPr>
          <w:ilvl w:val="0"/>
          <w:numId w:val="33"/>
        </w:numPr>
        <w:spacing w:after="160" w:line="259" w:lineRule="auto"/>
        <w:ind w:left="567" w:hanging="425"/>
        <w:contextualSpacing/>
        <w:rPr>
          <w:rFonts w:ascii="Verdana" w:hAnsi="Verdana"/>
        </w:rPr>
      </w:pPr>
      <w:r w:rsidRPr="00F60780">
        <w:rPr>
          <w:rFonts w:ascii="Verdana" w:hAnsi="Verdana"/>
        </w:rPr>
        <w:t>All children and young people have an equal right to take party in Galway Music Residency Activities in a way that respects them as individuals and encourages them to reach their potential, regardless of their background.</w:t>
      </w:r>
    </w:p>
    <w:p w14:paraId="4733424D" w14:textId="77777777" w:rsidR="00F60780" w:rsidRPr="00F60780" w:rsidRDefault="00F60780" w:rsidP="00B914B6">
      <w:pPr>
        <w:pStyle w:val="ListParagraph"/>
        <w:numPr>
          <w:ilvl w:val="0"/>
          <w:numId w:val="33"/>
        </w:numPr>
        <w:spacing w:after="160" w:line="259" w:lineRule="auto"/>
        <w:ind w:left="567" w:hanging="425"/>
        <w:contextualSpacing/>
        <w:rPr>
          <w:rFonts w:ascii="Verdana" w:hAnsi="Verdana"/>
        </w:rPr>
      </w:pPr>
      <w:r w:rsidRPr="00F60780">
        <w:rPr>
          <w:rFonts w:ascii="Verdana" w:hAnsi="Verdana"/>
        </w:rPr>
        <w:t>We are committed to upholding the rights of every child and young person who takes part in a Galway Music Residency activity, including the rights to be kept safe and protected from harm, listened to and heard.</w:t>
      </w:r>
    </w:p>
    <w:p w14:paraId="14835725" w14:textId="77777777" w:rsidR="00F60780" w:rsidRPr="00F60780" w:rsidRDefault="00F60780" w:rsidP="00B914B6">
      <w:pPr>
        <w:pStyle w:val="ListParagraph"/>
        <w:numPr>
          <w:ilvl w:val="0"/>
          <w:numId w:val="33"/>
        </w:numPr>
        <w:spacing w:after="160" w:line="259" w:lineRule="auto"/>
        <w:ind w:left="567" w:hanging="425"/>
        <w:contextualSpacing/>
        <w:rPr>
          <w:rFonts w:ascii="Verdana" w:hAnsi="Verdana"/>
        </w:rPr>
      </w:pPr>
      <w:r w:rsidRPr="00F60780">
        <w:rPr>
          <w:rFonts w:ascii="Verdana" w:hAnsi="Verdana"/>
        </w:rPr>
        <w:t>Our guiding principles apply to everyone in our organisation.</w:t>
      </w:r>
    </w:p>
    <w:p w14:paraId="0DB2F1BF" w14:textId="77777777" w:rsidR="00F60780" w:rsidRPr="00F60780" w:rsidRDefault="00F60780" w:rsidP="00B914B6">
      <w:pPr>
        <w:pStyle w:val="ListParagraph"/>
        <w:numPr>
          <w:ilvl w:val="0"/>
          <w:numId w:val="33"/>
        </w:numPr>
        <w:spacing w:after="160" w:line="259" w:lineRule="auto"/>
        <w:ind w:left="567" w:hanging="425"/>
        <w:contextualSpacing/>
        <w:rPr>
          <w:rFonts w:ascii="Verdana" w:hAnsi="Verdana"/>
        </w:rPr>
      </w:pPr>
      <w:r w:rsidRPr="00F60780">
        <w:rPr>
          <w:rFonts w:ascii="Verdana" w:hAnsi="Verdana"/>
        </w:rPr>
        <w:t>Workers/volunteers must conduct themselves in a way that reflects the principles of our organisation.</w:t>
      </w:r>
    </w:p>
    <w:p w14:paraId="24F0F4EB" w14:textId="77777777" w:rsidR="00F60780" w:rsidRPr="00F60780" w:rsidRDefault="00F60780" w:rsidP="00F60780">
      <w:pPr>
        <w:rPr>
          <w:rFonts w:ascii="Verdana" w:hAnsi="Verdana"/>
          <w:sz w:val="22"/>
          <w:szCs w:val="22"/>
        </w:rPr>
      </w:pPr>
      <w:r w:rsidRPr="00F60780">
        <w:rPr>
          <w:rFonts w:ascii="Verdana" w:hAnsi="Verdana"/>
          <w:sz w:val="22"/>
          <w:szCs w:val="22"/>
        </w:rPr>
        <w:t xml:space="preserve">To Safeguard Children: </w:t>
      </w:r>
    </w:p>
    <w:p w14:paraId="69C6A7DA" w14:textId="77777777" w:rsidR="00F60780" w:rsidRPr="00F60780" w:rsidRDefault="00F60780" w:rsidP="00F60780">
      <w:pPr>
        <w:rPr>
          <w:rFonts w:ascii="Verdana" w:hAnsi="Verdana"/>
          <w:sz w:val="22"/>
          <w:szCs w:val="22"/>
        </w:rPr>
      </w:pPr>
    </w:p>
    <w:p w14:paraId="4AF0AE9E" w14:textId="5D69C61F" w:rsidR="00F60780" w:rsidRDefault="00F60780" w:rsidP="00F60780">
      <w:pPr>
        <w:rPr>
          <w:rFonts w:ascii="Verdana" w:hAnsi="Verdana"/>
          <w:sz w:val="22"/>
          <w:szCs w:val="22"/>
        </w:rPr>
      </w:pPr>
      <w:r w:rsidRPr="00F60780">
        <w:rPr>
          <w:rFonts w:ascii="Verdana" w:hAnsi="Verdana"/>
          <w:sz w:val="22"/>
          <w:szCs w:val="22"/>
        </w:rPr>
        <w:t xml:space="preserve">Galway Music Residency is committed to safeguarding children in the following ways: </w:t>
      </w:r>
    </w:p>
    <w:p w14:paraId="3DE27A5D" w14:textId="77777777" w:rsidR="00F60780" w:rsidRPr="00F60780" w:rsidRDefault="00F60780" w:rsidP="00F60780">
      <w:pPr>
        <w:rPr>
          <w:rFonts w:ascii="Verdana" w:hAnsi="Verdana"/>
          <w:sz w:val="22"/>
          <w:szCs w:val="22"/>
        </w:rPr>
      </w:pPr>
    </w:p>
    <w:p w14:paraId="0E67B5AC" w14:textId="77777777" w:rsidR="00F60780" w:rsidRPr="00F60780" w:rsidRDefault="00F60780" w:rsidP="00B914B6">
      <w:pPr>
        <w:pStyle w:val="ListParagraph"/>
        <w:numPr>
          <w:ilvl w:val="0"/>
          <w:numId w:val="49"/>
        </w:numPr>
        <w:spacing w:after="160" w:line="259" w:lineRule="auto"/>
        <w:ind w:left="567" w:hanging="425"/>
        <w:contextualSpacing/>
        <w:rPr>
          <w:rFonts w:ascii="Verdana" w:hAnsi="Verdana"/>
        </w:rPr>
      </w:pPr>
      <w:r w:rsidRPr="00F60780">
        <w:rPr>
          <w:rFonts w:ascii="Verdana" w:hAnsi="Verdana"/>
        </w:rPr>
        <w:t>A trained Designated Liaison Person and Deputy Designated Liaison Person are in place.</w:t>
      </w:r>
    </w:p>
    <w:p w14:paraId="3BB14BE5" w14:textId="77777777" w:rsidR="00F60780" w:rsidRPr="00F60780" w:rsidRDefault="00F60780" w:rsidP="00B914B6">
      <w:pPr>
        <w:pStyle w:val="ListParagraph"/>
        <w:numPr>
          <w:ilvl w:val="0"/>
          <w:numId w:val="49"/>
        </w:numPr>
        <w:spacing w:after="160" w:line="259" w:lineRule="auto"/>
        <w:ind w:left="567" w:hanging="425"/>
        <w:contextualSpacing/>
        <w:rPr>
          <w:rFonts w:ascii="Verdana" w:hAnsi="Verdana"/>
        </w:rPr>
      </w:pPr>
      <w:r w:rsidRPr="00F60780">
        <w:rPr>
          <w:rFonts w:ascii="Verdana" w:hAnsi="Verdana"/>
        </w:rPr>
        <w:t xml:space="preserve">All staff and relevant contracted workers have undergone Garda Vetting </w:t>
      </w:r>
    </w:p>
    <w:p w14:paraId="1BB963D0" w14:textId="77777777" w:rsidR="00F60780" w:rsidRPr="00F60780" w:rsidRDefault="00F60780" w:rsidP="00B914B6">
      <w:pPr>
        <w:pStyle w:val="ListParagraph"/>
        <w:numPr>
          <w:ilvl w:val="0"/>
          <w:numId w:val="49"/>
        </w:numPr>
        <w:spacing w:after="160" w:line="259" w:lineRule="auto"/>
        <w:ind w:left="567" w:hanging="425"/>
        <w:contextualSpacing/>
        <w:rPr>
          <w:rFonts w:ascii="Verdana" w:hAnsi="Verdana"/>
        </w:rPr>
      </w:pPr>
      <w:r w:rsidRPr="00F60780">
        <w:rPr>
          <w:rFonts w:ascii="Verdana" w:hAnsi="Verdana"/>
        </w:rPr>
        <w:t xml:space="preserve">All staff and relevant contracted workers have completed have successfully completed the Children Frist E-Learning course provided by TUSLA. </w:t>
      </w:r>
    </w:p>
    <w:p w14:paraId="3236F150" w14:textId="77777777" w:rsidR="00F60780" w:rsidRPr="00F60780" w:rsidRDefault="00F60780" w:rsidP="00B914B6">
      <w:pPr>
        <w:pStyle w:val="ListParagraph"/>
        <w:numPr>
          <w:ilvl w:val="0"/>
          <w:numId w:val="49"/>
        </w:numPr>
        <w:spacing w:after="160" w:line="259" w:lineRule="auto"/>
        <w:ind w:left="567" w:hanging="425"/>
        <w:contextualSpacing/>
        <w:rPr>
          <w:rFonts w:ascii="Verdana" w:hAnsi="Verdana"/>
        </w:rPr>
      </w:pPr>
      <w:r w:rsidRPr="00F60780">
        <w:rPr>
          <w:rFonts w:ascii="Verdana" w:hAnsi="Verdana"/>
        </w:rPr>
        <w:t>In compliance with the Governance Code for charitable organisations, Galway Music Residency is currently updating its general Health &amp; Safety Policy. Health and Safety Risk Assessments are carried out for all events.</w:t>
      </w:r>
    </w:p>
    <w:p w14:paraId="00D4603C" w14:textId="77777777" w:rsidR="00F60780" w:rsidRPr="00F60780" w:rsidRDefault="00F60780" w:rsidP="00B914B6">
      <w:pPr>
        <w:pStyle w:val="ListParagraph"/>
        <w:numPr>
          <w:ilvl w:val="0"/>
          <w:numId w:val="49"/>
        </w:numPr>
        <w:spacing w:after="160" w:line="259" w:lineRule="auto"/>
        <w:ind w:left="567" w:hanging="425"/>
        <w:contextualSpacing/>
        <w:rPr>
          <w:rFonts w:ascii="Verdana" w:hAnsi="Verdana"/>
        </w:rPr>
      </w:pPr>
      <w:r w:rsidRPr="00F60780">
        <w:rPr>
          <w:rFonts w:ascii="Verdana" w:hAnsi="Verdana"/>
        </w:rPr>
        <w:t>In addition, a Covid 19 Health &amp; Safety Plan is in place.</w:t>
      </w:r>
    </w:p>
    <w:p w14:paraId="6E7C8CED" w14:textId="77777777" w:rsidR="00F60780" w:rsidRPr="00F60780" w:rsidRDefault="00F60780" w:rsidP="00B914B6">
      <w:pPr>
        <w:pStyle w:val="ListParagraph"/>
        <w:numPr>
          <w:ilvl w:val="0"/>
          <w:numId w:val="49"/>
        </w:numPr>
        <w:spacing w:after="160" w:line="259" w:lineRule="auto"/>
        <w:ind w:left="567" w:hanging="425"/>
        <w:contextualSpacing/>
        <w:rPr>
          <w:rFonts w:ascii="Verdana" w:hAnsi="Verdana"/>
        </w:rPr>
      </w:pPr>
      <w:r w:rsidRPr="00F60780">
        <w:rPr>
          <w:rFonts w:ascii="Verdana" w:hAnsi="Verdana"/>
        </w:rPr>
        <w:t>For activities in a school setting, class teachers are asked to remain present for the duration of the activity</w:t>
      </w:r>
    </w:p>
    <w:p w14:paraId="3B37439B" w14:textId="77777777" w:rsidR="00F60780" w:rsidRPr="00F60780" w:rsidRDefault="00F60780" w:rsidP="00B914B6">
      <w:pPr>
        <w:pStyle w:val="ListParagraph"/>
        <w:numPr>
          <w:ilvl w:val="0"/>
          <w:numId w:val="49"/>
        </w:numPr>
        <w:spacing w:after="160" w:line="259" w:lineRule="auto"/>
        <w:ind w:left="567" w:hanging="425"/>
        <w:contextualSpacing/>
        <w:rPr>
          <w:rFonts w:ascii="Verdana" w:hAnsi="Verdana"/>
        </w:rPr>
      </w:pPr>
      <w:r w:rsidRPr="00F60780">
        <w:rPr>
          <w:rFonts w:ascii="Verdana" w:hAnsi="Verdana"/>
        </w:rPr>
        <w:t xml:space="preserve">For activities outside of a school setting, parents are required to remain present for the one-on-one activities. Where parents are unavailable </w:t>
      </w:r>
      <w:r w:rsidRPr="00F60780">
        <w:rPr>
          <w:rFonts w:ascii="Verdana" w:hAnsi="Verdana"/>
        </w:rPr>
        <w:lastRenderedPageBreak/>
        <w:t>appropriate procedures are in place. The DLP or the Deputy DLP are on call for all such activities.</w:t>
      </w:r>
    </w:p>
    <w:p w14:paraId="522958B7" w14:textId="77777777" w:rsidR="00F60780" w:rsidRPr="00F60780" w:rsidRDefault="00F60780" w:rsidP="00B914B6">
      <w:pPr>
        <w:pStyle w:val="ListParagraph"/>
        <w:numPr>
          <w:ilvl w:val="0"/>
          <w:numId w:val="49"/>
        </w:numPr>
        <w:spacing w:after="160" w:line="259" w:lineRule="auto"/>
        <w:ind w:left="567" w:hanging="425"/>
        <w:contextualSpacing/>
        <w:rPr>
          <w:rFonts w:ascii="Verdana" w:hAnsi="Verdana"/>
        </w:rPr>
      </w:pPr>
      <w:r w:rsidRPr="00F60780">
        <w:rPr>
          <w:rFonts w:ascii="Verdana" w:hAnsi="Verdana"/>
        </w:rPr>
        <w:t>Where relevant Parent/emergency contact information is stored on GMR’s database in the event of an emergency.</w:t>
      </w:r>
    </w:p>
    <w:p w14:paraId="173D424B" w14:textId="77777777" w:rsidR="00F60780" w:rsidRPr="00F60780" w:rsidRDefault="00F60780" w:rsidP="00F60780">
      <w:pPr>
        <w:pStyle w:val="Heading2"/>
        <w:rPr>
          <w:rFonts w:ascii="Verdana" w:hAnsi="Verdana"/>
          <w:i w:val="0"/>
          <w:sz w:val="22"/>
          <w:szCs w:val="22"/>
        </w:rPr>
      </w:pPr>
      <w:r w:rsidRPr="00F60780">
        <w:rPr>
          <w:rFonts w:ascii="Verdana" w:hAnsi="Verdana"/>
          <w:i w:val="0"/>
          <w:sz w:val="22"/>
          <w:szCs w:val="22"/>
        </w:rPr>
        <w:t xml:space="preserve">3. Risk Assessment of Activities </w:t>
      </w:r>
    </w:p>
    <w:tbl>
      <w:tblPr>
        <w:tblStyle w:val="TableGrid1"/>
        <w:tblpPr w:leftFromText="180" w:rightFromText="180" w:vertAnchor="page" w:horzAnchor="margin" w:tblpY="4098"/>
        <w:tblW w:w="9340" w:type="dxa"/>
        <w:tblLook w:val="04A0" w:firstRow="1" w:lastRow="0" w:firstColumn="1" w:lastColumn="0" w:noHBand="0" w:noVBand="1"/>
      </w:tblPr>
      <w:tblGrid>
        <w:gridCol w:w="4804"/>
        <w:gridCol w:w="4536"/>
      </w:tblGrid>
      <w:tr w:rsidR="00F60780" w:rsidRPr="00F60780" w14:paraId="07721DF4" w14:textId="77777777" w:rsidTr="0061651E">
        <w:tc>
          <w:tcPr>
            <w:tcW w:w="4804" w:type="dxa"/>
          </w:tcPr>
          <w:p w14:paraId="2424FA9C" w14:textId="77777777" w:rsidR="00F60780" w:rsidRPr="00F60780" w:rsidRDefault="00F60780" w:rsidP="0061651E">
            <w:pPr>
              <w:rPr>
                <w:rFonts w:ascii="Verdana" w:eastAsia="Calibri" w:hAnsi="Verdana" w:cs="Times New Roman"/>
                <w:b/>
                <w:sz w:val="22"/>
                <w:szCs w:val="22"/>
              </w:rPr>
            </w:pPr>
            <w:r w:rsidRPr="00F60780">
              <w:rPr>
                <w:rFonts w:ascii="Verdana" w:eastAsia="Calibri" w:hAnsi="Verdana" w:cs="Times New Roman"/>
                <w:b/>
                <w:sz w:val="22"/>
                <w:szCs w:val="22"/>
              </w:rPr>
              <w:t>GMR has identified the following risks</w:t>
            </w:r>
          </w:p>
        </w:tc>
        <w:tc>
          <w:tcPr>
            <w:tcW w:w="4536" w:type="dxa"/>
          </w:tcPr>
          <w:p w14:paraId="39AEF176" w14:textId="77777777" w:rsidR="00F60780" w:rsidRPr="00F60780" w:rsidRDefault="00F60780" w:rsidP="0061651E">
            <w:pPr>
              <w:rPr>
                <w:rFonts w:ascii="Verdana" w:eastAsia="Calibri" w:hAnsi="Verdana" w:cs="Times New Roman"/>
                <w:b/>
                <w:sz w:val="22"/>
                <w:szCs w:val="22"/>
              </w:rPr>
            </w:pPr>
            <w:r w:rsidRPr="00F60780">
              <w:rPr>
                <w:rFonts w:ascii="Verdana" w:eastAsia="Calibri" w:hAnsi="Verdana" w:cs="Times New Roman"/>
                <w:b/>
                <w:sz w:val="22"/>
                <w:szCs w:val="22"/>
              </w:rPr>
              <w:t>GMR Safety Procedures to address this</w:t>
            </w:r>
          </w:p>
        </w:tc>
      </w:tr>
      <w:tr w:rsidR="00F60780" w:rsidRPr="00F60780" w14:paraId="433B1DCC" w14:textId="77777777" w:rsidTr="0061651E">
        <w:tc>
          <w:tcPr>
            <w:tcW w:w="4804" w:type="dxa"/>
          </w:tcPr>
          <w:p w14:paraId="3FF3C433" w14:textId="77777777" w:rsidR="00F60780" w:rsidRPr="00F60780" w:rsidRDefault="00F60780" w:rsidP="0061651E">
            <w:pPr>
              <w:rPr>
                <w:rFonts w:ascii="Verdana" w:eastAsia="Calibri" w:hAnsi="Verdana" w:cs="Times New Roman"/>
                <w:sz w:val="20"/>
                <w:szCs w:val="20"/>
              </w:rPr>
            </w:pPr>
            <w:r w:rsidRPr="00F60780">
              <w:rPr>
                <w:rFonts w:ascii="Verdana" w:eastAsia="Calibri" w:hAnsi="Verdana" w:cs="Times New Roman"/>
                <w:sz w:val="20"/>
                <w:szCs w:val="20"/>
              </w:rPr>
              <w:t>Risk of harm not being recognised or not being reported properly and promptly by staff / volunteers</w:t>
            </w:r>
          </w:p>
          <w:p w14:paraId="05BAB8F7" w14:textId="77777777" w:rsidR="00F60780" w:rsidRPr="00F60780" w:rsidRDefault="00F60780" w:rsidP="0061651E">
            <w:pPr>
              <w:rPr>
                <w:rFonts w:ascii="Verdana" w:eastAsia="Calibri" w:hAnsi="Verdana" w:cs="Times New Roman"/>
                <w:sz w:val="20"/>
                <w:szCs w:val="20"/>
              </w:rPr>
            </w:pPr>
          </w:p>
          <w:p w14:paraId="67568670" w14:textId="77777777" w:rsidR="00F60780" w:rsidRPr="00F60780" w:rsidRDefault="00F60780" w:rsidP="0061651E">
            <w:pPr>
              <w:rPr>
                <w:rFonts w:ascii="Verdana" w:eastAsia="Calibri" w:hAnsi="Verdana" w:cs="Times New Roman"/>
                <w:sz w:val="20"/>
                <w:szCs w:val="20"/>
              </w:rPr>
            </w:pPr>
          </w:p>
          <w:p w14:paraId="7D70650E" w14:textId="77777777" w:rsidR="00F60780" w:rsidRPr="00F60780" w:rsidRDefault="00F60780" w:rsidP="0061651E">
            <w:pPr>
              <w:rPr>
                <w:rFonts w:ascii="Verdana" w:eastAsia="Calibri" w:hAnsi="Verdana" w:cs="Times New Roman"/>
                <w:sz w:val="20"/>
                <w:szCs w:val="20"/>
              </w:rPr>
            </w:pPr>
          </w:p>
        </w:tc>
        <w:tc>
          <w:tcPr>
            <w:tcW w:w="4536" w:type="dxa"/>
          </w:tcPr>
          <w:p w14:paraId="5BE1B947" w14:textId="77777777" w:rsidR="00F60780" w:rsidRPr="00F60780" w:rsidRDefault="00F60780" w:rsidP="00B914B6">
            <w:pPr>
              <w:numPr>
                <w:ilvl w:val="0"/>
                <w:numId w:val="48"/>
              </w:numPr>
              <w:ind w:left="181" w:hanging="142"/>
              <w:contextualSpacing/>
              <w:rPr>
                <w:rFonts w:ascii="Verdana" w:eastAsia="Calibri" w:hAnsi="Verdana" w:cs="Times New Roman"/>
                <w:sz w:val="20"/>
                <w:szCs w:val="20"/>
              </w:rPr>
            </w:pPr>
            <w:r w:rsidRPr="00F60780">
              <w:rPr>
                <w:rFonts w:ascii="Verdana" w:eastAsia="Calibri" w:hAnsi="Verdana" w:cs="Times New Roman"/>
                <w:sz w:val="20"/>
                <w:szCs w:val="20"/>
              </w:rPr>
              <w:t>Staff, contracted workers, and volunteers are required to read and abide by Galway Music Residency’s Child Safeguarding Policy and Procedures;</w:t>
            </w:r>
          </w:p>
          <w:p w14:paraId="7D8DC7E8" w14:textId="77777777" w:rsidR="00F60780" w:rsidRPr="00F60780" w:rsidRDefault="00F60780" w:rsidP="00B914B6">
            <w:pPr>
              <w:numPr>
                <w:ilvl w:val="0"/>
                <w:numId w:val="48"/>
              </w:numPr>
              <w:ind w:left="181" w:hanging="142"/>
              <w:contextualSpacing/>
              <w:rPr>
                <w:rFonts w:ascii="Verdana" w:eastAsia="Calibri" w:hAnsi="Verdana" w:cs="Times New Roman"/>
                <w:sz w:val="20"/>
                <w:szCs w:val="20"/>
              </w:rPr>
            </w:pPr>
            <w:r w:rsidRPr="00F60780">
              <w:rPr>
                <w:rFonts w:ascii="Verdana" w:eastAsia="Calibri" w:hAnsi="Verdana" w:cs="Times New Roman"/>
                <w:sz w:val="20"/>
                <w:szCs w:val="20"/>
              </w:rPr>
              <w:t>All staff and contracted workers working with children complete the Children First E-Learning programme</w:t>
            </w:r>
          </w:p>
        </w:tc>
      </w:tr>
      <w:tr w:rsidR="00F60780" w:rsidRPr="00F60780" w14:paraId="6826988F" w14:textId="77777777" w:rsidTr="0061651E">
        <w:tc>
          <w:tcPr>
            <w:tcW w:w="4804" w:type="dxa"/>
          </w:tcPr>
          <w:p w14:paraId="4DF2E12B" w14:textId="77777777" w:rsidR="00F60780" w:rsidRPr="00F60780" w:rsidRDefault="00F60780" w:rsidP="0061651E">
            <w:pPr>
              <w:rPr>
                <w:rFonts w:ascii="Verdana" w:eastAsia="Calibri" w:hAnsi="Verdana" w:cs="Times New Roman"/>
                <w:sz w:val="20"/>
                <w:szCs w:val="20"/>
              </w:rPr>
            </w:pPr>
            <w:r w:rsidRPr="00F60780">
              <w:rPr>
                <w:rFonts w:ascii="Verdana" w:eastAsia="Calibri" w:hAnsi="Verdana" w:cs="Times New Roman"/>
                <w:sz w:val="20"/>
                <w:szCs w:val="20"/>
              </w:rPr>
              <w:t>Risk of child being harmed by staff / volunteers</w:t>
            </w:r>
          </w:p>
          <w:p w14:paraId="79B50217" w14:textId="77777777" w:rsidR="00F60780" w:rsidRPr="00F60780" w:rsidRDefault="00F60780" w:rsidP="0061651E">
            <w:pPr>
              <w:rPr>
                <w:rFonts w:ascii="Verdana" w:eastAsia="Calibri" w:hAnsi="Verdana" w:cs="Times New Roman"/>
                <w:sz w:val="20"/>
                <w:szCs w:val="20"/>
              </w:rPr>
            </w:pPr>
          </w:p>
        </w:tc>
        <w:tc>
          <w:tcPr>
            <w:tcW w:w="4536" w:type="dxa"/>
          </w:tcPr>
          <w:p w14:paraId="301E1388" w14:textId="77777777" w:rsidR="00F60780" w:rsidRPr="00F60780" w:rsidRDefault="00F60780" w:rsidP="00B914B6">
            <w:pPr>
              <w:numPr>
                <w:ilvl w:val="0"/>
                <w:numId w:val="48"/>
              </w:numPr>
              <w:ind w:left="181" w:hanging="142"/>
              <w:contextualSpacing/>
              <w:rPr>
                <w:rFonts w:ascii="Verdana" w:eastAsia="Calibri" w:hAnsi="Verdana" w:cs="Times New Roman"/>
                <w:sz w:val="20"/>
                <w:szCs w:val="20"/>
              </w:rPr>
            </w:pPr>
            <w:r w:rsidRPr="00F60780">
              <w:rPr>
                <w:rFonts w:ascii="Verdana" w:eastAsia="Calibri" w:hAnsi="Verdana" w:cs="Times New Roman"/>
                <w:sz w:val="20"/>
                <w:szCs w:val="20"/>
              </w:rPr>
              <w:t xml:space="preserve">Procedure for the safe recruitment and selection of workers and volunteers to work with children; </w:t>
            </w:r>
          </w:p>
          <w:p w14:paraId="0CE026E5" w14:textId="77777777" w:rsidR="00F60780" w:rsidRPr="00F60780" w:rsidRDefault="00F60780" w:rsidP="00B914B6">
            <w:pPr>
              <w:numPr>
                <w:ilvl w:val="0"/>
                <w:numId w:val="48"/>
              </w:numPr>
              <w:ind w:left="181" w:hanging="142"/>
              <w:contextualSpacing/>
              <w:rPr>
                <w:rFonts w:ascii="Verdana" w:eastAsia="Calibri" w:hAnsi="Verdana" w:cs="Times New Roman"/>
                <w:sz w:val="20"/>
                <w:szCs w:val="20"/>
              </w:rPr>
            </w:pPr>
            <w:r w:rsidRPr="00F60780">
              <w:rPr>
                <w:rFonts w:ascii="Verdana" w:eastAsia="Calibri" w:hAnsi="Verdana" w:cs="Times New Roman"/>
                <w:sz w:val="20"/>
                <w:szCs w:val="20"/>
              </w:rPr>
              <w:t>Supervision and training provided for staff and volunteers</w:t>
            </w:r>
          </w:p>
          <w:p w14:paraId="0E40D48B" w14:textId="77777777" w:rsidR="00F60780" w:rsidRPr="00F60780" w:rsidRDefault="00F60780" w:rsidP="0061651E">
            <w:pPr>
              <w:rPr>
                <w:rFonts w:ascii="Verdana" w:eastAsia="Calibri" w:hAnsi="Verdana" w:cs="Times New Roman"/>
                <w:sz w:val="20"/>
                <w:szCs w:val="20"/>
              </w:rPr>
            </w:pPr>
          </w:p>
        </w:tc>
      </w:tr>
      <w:tr w:rsidR="00F60780" w:rsidRPr="00F60780" w14:paraId="77304ECE" w14:textId="77777777" w:rsidTr="0061651E">
        <w:tc>
          <w:tcPr>
            <w:tcW w:w="4804" w:type="dxa"/>
          </w:tcPr>
          <w:p w14:paraId="2BB78B67" w14:textId="77777777" w:rsidR="00F60780" w:rsidRPr="00F60780" w:rsidRDefault="00F60780" w:rsidP="0061651E">
            <w:pPr>
              <w:rPr>
                <w:rFonts w:ascii="Verdana" w:eastAsia="Calibri" w:hAnsi="Verdana" w:cs="Times New Roman"/>
                <w:sz w:val="20"/>
                <w:szCs w:val="20"/>
              </w:rPr>
            </w:pPr>
          </w:p>
          <w:p w14:paraId="3B6BC602" w14:textId="77777777" w:rsidR="00F60780" w:rsidRPr="00F60780" w:rsidRDefault="00F60780" w:rsidP="0061651E">
            <w:pPr>
              <w:rPr>
                <w:rFonts w:ascii="Verdana" w:eastAsia="Calibri" w:hAnsi="Verdana" w:cs="Times New Roman"/>
                <w:sz w:val="20"/>
                <w:szCs w:val="20"/>
              </w:rPr>
            </w:pPr>
            <w:r w:rsidRPr="00F60780">
              <w:rPr>
                <w:rFonts w:ascii="Verdana" w:eastAsia="Calibri" w:hAnsi="Verdana" w:cs="Times New Roman"/>
                <w:sz w:val="20"/>
                <w:szCs w:val="20"/>
              </w:rPr>
              <w:t>Risk of child being harmed by third party at activity</w:t>
            </w:r>
          </w:p>
        </w:tc>
        <w:tc>
          <w:tcPr>
            <w:tcW w:w="4536" w:type="dxa"/>
          </w:tcPr>
          <w:p w14:paraId="30982188" w14:textId="77777777" w:rsidR="00F60780" w:rsidRPr="00F60780" w:rsidRDefault="00F60780" w:rsidP="00B914B6">
            <w:pPr>
              <w:numPr>
                <w:ilvl w:val="0"/>
                <w:numId w:val="48"/>
              </w:numPr>
              <w:ind w:left="181" w:hanging="142"/>
              <w:contextualSpacing/>
              <w:rPr>
                <w:rFonts w:ascii="Verdana" w:eastAsia="Calibri" w:hAnsi="Verdana" w:cs="Times New Roman"/>
                <w:sz w:val="20"/>
                <w:szCs w:val="20"/>
              </w:rPr>
            </w:pPr>
            <w:r w:rsidRPr="00F60780">
              <w:rPr>
                <w:rFonts w:ascii="Verdana" w:eastAsia="Calibri" w:hAnsi="Verdana" w:cs="Times New Roman"/>
                <w:sz w:val="20"/>
                <w:szCs w:val="20"/>
              </w:rPr>
              <w:t>Staff and volunteers should make themselves aware of any potential risks, monitor them appropriately, and act accordingly</w:t>
            </w:r>
          </w:p>
          <w:p w14:paraId="574B19F9" w14:textId="77777777" w:rsidR="00F60780" w:rsidRPr="00F60780" w:rsidRDefault="00F60780" w:rsidP="00B914B6">
            <w:pPr>
              <w:numPr>
                <w:ilvl w:val="0"/>
                <w:numId w:val="48"/>
              </w:numPr>
              <w:ind w:left="181" w:hanging="142"/>
              <w:contextualSpacing/>
              <w:rPr>
                <w:rFonts w:ascii="Verdana" w:eastAsia="Calibri" w:hAnsi="Verdana" w:cs="Times New Roman"/>
                <w:sz w:val="20"/>
                <w:szCs w:val="20"/>
              </w:rPr>
            </w:pPr>
            <w:r w:rsidRPr="00F60780">
              <w:rPr>
                <w:rFonts w:ascii="Verdana" w:eastAsia="Calibri" w:hAnsi="Verdana" w:cs="Times New Roman"/>
                <w:sz w:val="20"/>
                <w:szCs w:val="20"/>
              </w:rPr>
              <w:t>Guardians advised that children and young people must be signed in and out by the guardian or other named individual listed on the event registration</w:t>
            </w:r>
          </w:p>
        </w:tc>
      </w:tr>
      <w:tr w:rsidR="00F60780" w:rsidRPr="00F60780" w14:paraId="41ED91EE" w14:textId="77777777" w:rsidTr="0061651E">
        <w:tc>
          <w:tcPr>
            <w:tcW w:w="4804" w:type="dxa"/>
          </w:tcPr>
          <w:p w14:paraId="134C1D84" w14:textId="77777777" w:rsidR="00F60780" w:rsidRPr="00F60780" w:rsidRDefault="00F60780" w:rsidP="0061651E">
            <w:pPr>
              <w:rPr>
                <w:rFonts w:ascii="Verdana" w:eastAsia="Calibri" w:hAnsi="Verdana" w:cs="Times New Roman"/>
                <w:sz w:val="20"/>
                <w:szCs w:val="20"/>
              </w:rPr>
            </w:pPr>
            <w:r w:rsidRPr="00F60780">
              <w:rPr>
                <w:rFonts w:ascii="Verdana" w:eastAsia="Calibri" w:hAnsi="Verdana" w:cs="Times New Roman"/>
                <w:sz w:val="20"/>
                <w:szCs w:val="20"/>
              </w:rPr>
              <w:t>Risk of harm caused by staff or volunteer communicating with children in an inappropriate manner, or through an inappropriate channel</w:t>
            </w:r>
          </w:p>
        </w:tc>
        <w:tc>
          <w:tcPr>
            <w:tcW w:w="4536" w:type="dxa"/>
          </w:tcPr>
          <w:p w14:paraId="6A14FAFC" w14:textId="77777777" w:rsidR="00F60780" w:rsidRPr="00F60780" w:rsidRDefault="00F60780" w:rsidP="00B914B6">
            <w:pPr>
              <w:numPr>
                <w:ilvl w:val="0"/>
                <w:numId w:val="48"/>
              </w:numPr>
              <w:ind w:left="181" w:hanging="142"/>
              <w:contextualSpacing/>
              <w:rPr>
                <w:rFonts w:ascii="Verdana" w:eastAsia="Calibri" w:hAnsi="Verdana" w:cs="Times New Roman"/>
                <w:sz w:val="20"/>
                <w:szCs w:val="20"/>
              </w:rPr>
            </w:pPr>
            <w:r w:rsidRPr="00F60780">
              <w:rPr>
                <w:rFonts w:ascii="Verdana" w:eastAsia="Calibri" w:hAnsi="Verdana" w:cs="Times New Roman"/>
                <w:sz w:val="20"/>
                <w:szCs w:val="20"/>
              </w:rPr>
              <w:t>Staff and Child Participant Codes of Behaviour in place and communicated to all involved</w:t>
            </w:r>
          </w:p>
        </w:tc>
      </w:tr>
      <w:tr w:rsidR="00F60780" w:rsidRPr="00F60780" w14:paraId="01DB2E03" w14:textId="77777777" w:rsidTr="0061651E">
        <w:tc>
          <w:tcPr>
            <w:tcW w:w="4804" w:type="dxa"/>
          </w:tcPr>
          <w:p w14:paraId="52041F04" w14:textId="77777777" w:rsidR="00F60780" w:rsidRPr="00F60780" w:rsidRDefault="00F60780" w:rsidP="0061651E">
            <w:pPr>
              <w:rPr>
                <w:rFonts w:ascii="Verdana" w:eastAsia="Calibri" w:hAnsi="Verdana" w:cs="Times New Roman"/>
                <w:sz w:val="20"/>
                <w:szCs w:val="20"/>
              </w:rPr>
            </w:pPr>
            <w:r w:rsidRPr="00F60780">
              <w:rPr>
                <w:rFonts w:ascii="Verdana" w:eastAsia="Calibri" w:hAnsi="Verdana" w:cs="Times New Roman"/>
                <w:sz w:val="20"/>
                <w:szCs w:val="20"/>
              </w:rPr>
              <w:t>Bullying</w:t>
            </w:r>
          </w:p>
        </w:tc>
        <w:tc>
          <w:tcPr>
            <w:tcW w:w="4536" w:type="dxa"/>
          </w:tcPr>
          <w:p w14:paraId="0326C834" w14:textId="77777777" w:rsidR="00F60780" w:rsidRPr="00F60780" w:rsidRDefault="00F60780" w:rsidP="00B914B6">
            <w:pPr>
              <w:numPr>
                <w:ilvl w:val="0"/>
                <w:numId w:val="48"/>
              </w:numPr>
              <w:ind w:left="181" w:hanging="142"/>
              <w:contextualSpacing/>
              <w:rPr>
                <w:rFonts w:ascii="Verdana" w:eastAsia="Calibri" w:hAnsi="Verdana" w:cs="Times New Roman"/>
                <w:sz w:val="20"/>
                <w:szCs w:val="20"/>
              </w:rPr>
            </w:pPr>
            <w:r w:rsidRPr="00F60780">
              <w:rPr>
                <w:rFonts w:ascii="Verdana" w:eastAsia="Calibri" w:hAnsi="Verdana" w:cs="Times New Roman"/>
                <w:sz w:val="20"/>
                <w:szCs w:val="20"/>
              </w:rPr>
              <w:t>Anti-Bullying Policy in place</w:t>
            </w:r>
          </w:p>
        </w:tc>
      </w:tr>
      <w:tr w:rsidR="00F60780" w:rsidRPr="00F60780" w14:paraId="70C2AA68" w14:textId="77777777" w:rsidTr="0061651E">
        <w:tc>
          <w:tcPr>
            <w:tcW w:w="4804" w:type="dxa"/>
          </w:tcPr>
          <w:p w14:paraId="5080E8A1" w14:textId="77777777" w:rsidR="00F60780" w:rsidRPr="00F60780" w:rsidRDefault="00F60780" w:rsidP="0061651E">
            <w:pPr>
              <w:rPr>
                <w:rFonts w:ascii="Verdana" w:eastAsia="Calibri" w:hAnsi="Verdana" w:cs="Times New Roman"/>
                <w:sz w:val="20"/>
                <w:szCs w:val="20"/>
              </w:rPr>
            </w:pPr>
            <w:r w:rsidRPr="00F60780">
              <w:rPr>
                <w:rFonts w:ascii="Verdana" w:eastAsia="Calibri" w:hAnsi="Verdana" w:cs="Times New Roman"/>
                <w:sz w:val="20"/>
                <w:szCs w:val="20"/>
              </w:rPr>
              <w:t>Inappropriate use of social media and mobile phones</w:t>
            </w:r>
          </w:p>
        </w:tc>
        <w:tc>
          <w:tcPr>
            <w:tcW w:w="4536" w:type="dxa"/>
          </w:tcPr>
          <w:p w14:paraId="7C695A85" w14:textId="77777777" w:rsidR="00F60780" w:rsidRPr="00F60780" w:rsidRDefault="00F60780" w:rsidP="00B914B6">
            <w:pPr>
              <w:numPr>
                <w:ilvl w:val="0"/>
                <w:numId w:val="48"/>
              </w:numPr>
              <w:ind w:left="181" w:hanging="142"/>
              <w:contextualSpacing/>
              <w:rPr>
                <w:rFonts w:ascii="Verdana" w:eastAsia="Calibri" w:hAnsi="Verdana" w:cs="Times New Roman"/>
                <w:sz w:val="20"/>
                <w:szCs w:val="20"/>
              </w:rPr>
            </w:pPr>
            <w:r w:rsidRPr="00F60780">
              <w:rPr>
                <w:rFonts w:ascii="Verdana" w:eastAsia="Calibri" w:hAnsi="Verdana" w:cs="Times New Roman"/>
                <w:sz w:val="20"/>
                <w:szCs w:val="20"/>
              </w:rPr>
              <w:t>Code of behaviour in place in relation to use of information and communications technology and platforms</w:t>
            </w:r>
          </w:p>
        </w:tc>
      </w:tr>
      <w:tr w:rsidR="00F60780" w:rsidRPr="00F60780" w14:paraId="42A3EACD" w14:textId="77777777" w:rsidTr="0061651E">
        <w:tc>
          <w:tcPr>
            <w:tcW w:w="4804" w:type="dxa"/>
          </w:tcPr>
          <w:p w14:paraId="77104EFD" w14:textId="77777777" w:rsidR="00F60780" w:rsidRPr="00F60780" w:rsidRDefault="00F60780" w:rsidP="0061651E">
            <w:pPr>
              <w:rPr>
                <w:rFonts w:ascii="Verdana" w:eastAsia="Calibri" w:hAnsi="Verdana" w:cs="Times New Roman"/>
                <w:sz w:val="20"/>
                <w:szCs w:val="20"/>
              </w:rPr>
            </w:pPr>
            <w:r w:rsidRPr="00F60780">
              <w:rPr>
                <w:rFonts w:ascii="Verdana" w:eastAsia="Calibri" w:hAnsi="Verdana" w:cs="Times New Roman"/>
                <w:sz w:val="20"/>
                <w:szCs w:val="20"/>
              </w:rPr>
              <w:t>Inappropriate use of data/personal information</w:t>
            </w:r>
          </w:p>
        </w:tc>
        <w:tc>
          <w:tcPr>
            <w:tcW w:w="4536" w:type="dxa"/>
          </w:tcPr>
          <w:p w14:paraId="47B33FD0" w14:textId="77777777" w:rsidR="00F60780" w:rsidRPr="00F60780" w:rsidRDefault="00F60780" w:rsidP="00B914B6">
            <w:pPr>
              <w:numPr>
                <w:ilvl w:val="0"/>
                <w:numId w:val="48"/>
              </w:numPr>
              <w:ind w:left="181" w:hanging="142"/>
              <w:contextualSpacing/>
              <w:rPr>
                <w:rFonts w:ascii="Verdana" w:eastAsia="Calibri" w:hAnsi="Verdana" w:cs="Times New Roman"/>
                <w:sz w:val="20"/>
                <w:szCs w:val="20"/>
              </w:rPr>
            </w:pPr>
            <w:r w:rsidRPr="00F60780">
              <w:rPr>
                <w:rFonts w:ascii="Verdana" w:eastAsia="Calibri" w:hAnsi="Verdana" w:cs="Times New Roman"/>
                <w:sz w:val="20"/>
                <w:szCs w:val="20"/>
              </w:rPr>
              <w:t>Policies in relation to use of personal information in place</w:t>
            </w:r>
          </w:p>
        </w:tc>
      </w:tr>
      <w:tr w:rsidR="00F60780" w:rsidRPr="00F60780" w14:paraId="7B604419" w14:textId="77777777" w:rsidTr="0061651E">
        <w:tc>
          <w:tcPr>
            <w:tcW w:w="4804" w:type="dxa"/>
          </w:tcPr>
          <w:p w14:paraId="257384F4" w14:textId="77777777" w:rsidR="00F60780" w:rsidRPr="00F60780" w:rsidRDefault="00F60780" w:rsidP="0061651E">
            <w:pPr>
              <w:rPr>
                <w:rFonts w:ascii="Verdana" w:eastAsia="Calibri" w:hAnsi="Verdana" w:cs="Times New Roman"/>
                <w:sz w:val="20"/>
                <w:szCs w:val="20"/>
              </w:rPr>
            </w:pPr>
            <w:r w:rsidRPr="00F60780">
              <w:rPr>
                <w:rFonts w:ascii="Verdana" w:eastAsia="Calibri" w:hAnsi="Verdana" w:cs="Times New Roman"/>
                <w:sz w:val="20"/>
                <w:szCs w:val="20"/>
              </w:rPr>
              <w:t>Risk of harm due to lack of clarity around roles and responsibilities in relation to Child Safeguarding</w:t>
            </w:r>
          </w:p>
        </w:tc>
        <w:tc>
          <w:tcPr>
            <w:tcW w:w="4536" w:type="dxa"/>
          </w:tcPr>
          <w:p w14:paraId="5BC04D3F" w14:textId="77777777" w:rsidR="00F60780" w:rsidRPr="00F60780" w:rsidRDefault="00F60780" w:rsidP="00B914B6">
            <w:pPr>
              <w:numPr>
                <w:ilvl w:val="0"/>
                <w:numId w:val="48"/>
              </w:numPr>
              <w:ind w:left="181" w:hanging="142"/>
              <w:contextualSpacing/>
              <w:rPr>
                <w:rFonts w:ascii="Verdana" w:eastAsia="Calibri" w:hAnsi="Verdana" w:cs="Times New Roman"/>
                <w:sz w:val="20"/>
                <w:szCs w:val="20"/>
              </w:rPr>
            </w:pPr>
            <w:r w:rsidRPr="00F60780">
              <w:rPr>
                <w:rFonts w:ascii="Verdana" w:eastAsia="Calibri" w:hAnsi="Verdana" w:cs="Times New Roman"/>
                <w:sz w:val="20"/>
                <w:szCs w:val="20"/>
              </w:rPr>
              <w:t>For GMR activities where another partner organisation is involved our Child Protection Policy is shared with partners in advance of projects and GMR receives a copy of Child protection Policies from all partners. Roles, responsibilities and procedures agreed before activities.</w:t>
            </w:r>
          </w:p>
        </w:tc>
      </w:tr>
    </w:tbl>
    <w:p w14:paraId="5E61197A" w14:textId="77777777" w:rsidR="00F60780" w:rsidRDefault="00F60780" w:rsidP="00F60780">
      <w:pPr>
        <w:rPr>
          <w:rFonts w:ascii="Verdana" w:hAnsi="Verdana"/>
          <w:sz w:val="22"/>
          <w:szCs w:val="22"/>
        </w:rPr>
      </w:pPr>
    </w:p>
    <w:p w14:paraId="26BD41A9" w14:textId="77777777" w:rsidR="00F60780" w:rsidRDefault="00F60780" w:rsidP="00F60780">
      <w:pPr>
        <w:rPr>
          <w:rFonts w:ascii="Verdana" w:hAnsi="Verdana"/>
          <w:sz w:val="22"/>
          <w:szCs w:val="22"/>
        </w:rPr>
      </w:pPr>
    </w:p>
    <w:p w14:paraId="0EC64F1F" w14:textId="0FA77842" w:rsidR="00F60780" w:rsidRPr="00F60780" w:rsidRDefault="00F60780" w:rsidP="00F60780">
      <w:pPr>
        <w:rPr>
          <w:rFonts w:ascii="Verdana" w:hAnsi="Verdana"/>
          <w:sz w:val="22"/>
          <w:szCs w:val="22"/>
        </w:rPr>
      </w:pPr>
      <w:r w:rsidRPr="00F60780">
        <w:rPr>
          <w:rFonts w:ascii="Verdana" w:hAnsi="Verdana"/>
          <w:sz w:val="22"/>
          <w:szCs w:val="22"/>
        </w:rPr>
        <w:t xml:space="preserve">GMR has carried out an assessment of any potential for harm to a child while participating in a GMR activity. Below is a list of the areas of risk identified and the list of procedure for managing these risks. For activities with other organisations including schools and music schools, GMR liaises with those </w:t>
      </w:r>
      <w:r w:rsidRPr="00F60780">
        <w:rPr>
          <w:rFonts w:ascii="Verdana" w:hAnsi="Verdana"/>
          <w:sz w:val="22"/>
          <w:szCs w:val="22"/>
        </w:rPr>
        <w:lastRenderedPageBreak/>
        <w:t xml:space="preserve">organisations to agree respective roles and responsibilities in relation to Child Safeguarding. </w:t>
      </w:r>
    </w:p>
    <w:p w14:paraId="68D60E48" w14:textId="77777777" w:rsidR="00F60780" w:rsidRPr="00F60780" w:rsidRDefault="00F60780" w:rsidP="00F60780">
      <w:pPr>
        <w:pStyle w:val="Heading2"/>
        <w:rPr>
          <w:rFonts w:ascii="Verdana" w:hAnsi="Verdana"/>
          <w:i w:val="0"/>
          <w:sz w:val="22"/>
          <w:szCs w:val="22"/>
        </w:rPr>
      </w:pPr>
      <w:r w:rsidRPr="00F60780">
        <w:rPr>
          <w:rFonts w:ascii="Verdana" w:hAnsi="Verdana"/>
          <w:i w:val="0"/>
          <w:sz w:val="22"/>
          <w:szCs w:val="22"/>
        </w:rPr>
        <w:t>4. Procedures</w:t>
      </w:r>
    </w:p>
    <w:p w14:paraId="76EEDEEF" w14:textId="77777777" w:rsidR="00F60780" w:rsidRPr="00F60780" w:rsidRDefault="00F60780" w:rsidP="00F60780">
      <w:pPr>
        <w:rPr>
          <w:rFonts w:ascii="Verdana" w:hAnsi="Verdana"/>
          <w:sz w:val="22"/>
          <w:szCs w:val="22"/>
        </w:rPr>
      </w:pPr>
      <w:r w:rsidRPr="00F60780">
        <w:rPr>
          <w:rFonts w:ascii="Verdana" w:hAnsi="Verdana"/>
          <w:sz w:val="22"/>
          <w:szCs w:val="22"/>
        </w:rPr>
        <w:t xml:space="preserve">Our Child Safeguarding Statement has been developed in line with requirements under the Children First Act 2015, Children First: National Guidance for the Protection and Welfare of Children (2017), and </w:t>
      </w:r>
      <w:proofErr w:type="spellStart"/>
      <w:r w:rsidRPr="00F60780">
        <w:rPr>
          <w:rFonts w:ascii="Verdana" w:hAnsi="Verdana"/>
          <w:sz w:val="22"/>
          <w:szCs w:val="22"/>
        </w:rPr>
        <w:t>Tusla’s</w:t>
      </w:r>
      <w:proofErr w:type="spellEnd"/>
      <w:r w:rsidRPr="00F60780">
        <w:rPr>
          <w:rFonts w:ascii="Verdana" w:hAnsi="Verdana"/>
          <w:sz w:val="22"/>
          <w:szCs w:val="22"/>
        </w:rPr>
        <w:t xml:space="preserve"> Child Safeguarding: A Guide for Policy, Procedure and Practice. In addition to the procedures listed in our risk assessment, the following procedures support our intention to safeguard children while they are availing of our service: </w:t>
      </w:r>
    </w:p>
    <w:p w14:paraId="44EB5D8D" w14:textId="77777777" w:rsidR="00F60780" w:rsidRPr="00F60780" w:rsidRDefault="00F60780" w:rsidP="00B914B6">
      <w:pPr>
        <w:pStyle w:val="ListParagraph"/>
        <w:numPr>
          <w:ilvl w:val="0"/>
          <w:numId w:val="47"/>
        </w:numPr>
        <w:spacing w:after="160" w:line="259" w:lineRule="auto"/>
        <w:contextualSpacing/>
        <w:rPr>
          <w:rFonts w:ascii="Verdana" w:hAnsi="Verdana"/>
        </w:rPr>
      </w:pPr>
      <w:r w:rsidRPr="00F60780">
        <w:rPr>
          <w:rFonts w:ascii="Verdana" w:hAnsi="Verdana"/>
        </w:rPr>
        <w:t xml:space="preserve">Procedure for the management of allegations of abuse or misconduct against workers/volunteers of a child availing of our service; </w:t>
      </w:r>
    </w:p>
    <w:p w14:paraId="1470C543" w14:textId="77777777" w:rsidR="00F60780" w:rsidRPr="00F60780" w:rsidRDefault="00F60780" w:rsidP="00B914B6">
      <w:pPr>
        <w:pStyle w:val="ListParagraph"/>
        <w:numPr>
          <w:ilvl w:val="0"/>
          <w:numId w:val="47"/>
        </w:numPr>
        <w:spacing w:after="160" w:line="259" w:lineRule="auto"/>
        <w:contextualSpacing/>
        <w:rPr>
          <w:rFonts w:ascii="Verdana" w:hAnsi="Verdana"/>
        </w:rPr>
      </w:pPr>
      <w:r w:rsidRPr="00F60780">
        <w:rPr>
          <w:rFonts w:ascii="Verdana" w:hAnsi="Verdana"/>
        </w:rPr>
        <w:t xml:space="preserve">Procedure for the safe recruitment and selection of workers and volunteers to work with children; </w:t>
      </w:r>
    </w:p>
    <w:p w14:paraId="454C696A" w14:textId="77777777" w:rsidR="00F60780" w:rsidRPr="00F60780" w:rsidRDefault="00F60780" w:rsidP="00B914B6">
      <w:pPr>
        <w:pStyle w:val="ListParagraph"/>
        <w:numPr>
          <w:ilvl w:val="0"/>
          <w:numId w:val="47"/>
        </w:numPr>
        <w:spacing w:after="160" w:line="259" w:lineRule="auto"/>
        <w:contextualSpacing/>
        <w:rPr>
          <w:rFonts w:ascii="Verdana" w:hAnsi="Verdana"/>
        </w:rPr>
      </w:pPr>
      <w:r w:rsidRPr="00F60780">
        <w:rPr>
          <w:rFonts w:ascii="Verdana" w:hAnsi="Verdana"/>
        </w:rPr>
        <w:t xml:space="preserve">Procedure for provision of and access to child safeguarding training and information, including the identification of the occurrence of harm; </w:t>
      </w:r>
    </w:p>
    <w:p w14:paraId="1F74EBB0" w14:textId="77777777" w:rsidR="00F60780" w:rsidRPr="00F60780" w:rsidRDefault="00F60780" w:rsidP="00B914B6">
      <w:pPr>
        <w:pStyle w:val="ListParagraph"/>
        <w:numPr>
          <w:ilvl w:val="0"/>
          <w:numId w:val="47"/>
        </w:numPr>
        <w:spacing w:after="160" w:line="259" w:lineRule="auto"/>
        <w:contextualSpacing/>
        <w:rPr>
          <w:rFonts w:ascii="Verdana" w:hAnsi="Verdana"/>
        </w:rPr>
      </w:pPr>
      <w:r w:rsidRPr="00F60780">
        <w:rPr>
          <w:rFonts w:ascii="Verdana" w:hAnsi="Verdana"/>
        </w:rPr>
        <w:t xml:space="preserve">Procedure for the reporting of child protection or welfare concerns to </w:t>
      </w:r>
      <w:proofErr w:type="spellStart"/>
      <w:r w:rsidRPr="00F60780">
        <w:rPr>
          <w:rFonts w:ascii="Verdana" w:hAnsi="Verdana"/>
        </w:rPr>
        <w:t>Tusla</w:t>
      </w:r>
      <w:proofErr w:type="spellEnd"/>
      <w:r w:rsidRPr="00F60780">
        <w:rPr>
          <w:rFonts w:ascii="Verdana" w:hAnsi="Verdana"/>
        </w:rPr>
        <w:t xml:space="preserve">; </w:t>
      </w:r>
    </w:p>
    <w:p w14:paraId="63829328" w14:textId="77777777" w:rsidR="00F60780" w:rsidRPr="00F60780" w:rsidRDefault="00F60780" w:rsidP="00B914B6">
      <w:pPr>
        <w:pStyle w:val="ListParagraph"/>
        <w:numPr>
          <w:ilvl w:val="0"/>
          <w:numId w:val="47"/>
        </w:numPr>
        <w:spacing w:after="160" w:line="259" w:lineRule="auto"/>
        <w:contextualSpacing/>
        <w:rPr>
          <w:rFonts w:ascii="Verdana" w:hAnsi="Verdana"/>
        </w:rPr>
      </w:pPr>
      <w:r w:rsidRPr="00F60780">
        <w:rPr>
          <w:rFonts w:ascii="Verdana" w:hAnsi="Verdana"/>
        </w:rPr>
        <w:t xml:space="preserve">Procedure for maintaining a list of the persons (if any) in the relevant service who are mandated persons; </w:t>
      </w:r>
    </w:p>
    <w:p w14:paraId="235445AB" w14:textId="77777777" w:rsidR="00F60780" w:rsidRPr="00F60780" w:rsidRDefault="00F60780" w:rsidP="00B914B6">
      <w:pPr>
        <w:pStyle w:val="ListParagraph"/>
        <w:numPr>
          <w:ilvl w:val="0"/>
          <w:numId w:val="47"/>
        </w:numPr>
        <w:spacing w:after="160" w:line="259" w:lineRule="auto"/>
        <w:contextualSpacing/>
        <w:rPr>
          <w:rFonts w:ascii="Verdana" w:hAnsi="Verdana"/>
        </w:rPr>
      </w:pPr>
      <w:r w:rsidRPr="00F60780">
        <w:rPr>
          <w:rFonts w:ascii="Verdana" w:hAnsi="Verdana"/>
        </w:rPr>
        <w:t xml:space="preserve">Procedure for appointing a relevant person. </w:t>
      </w:r>
    </w:p>
    <w:p w14:paraId="73016651" w14:textId="77777777" w:rsidR="00F60780" w:rsidRPr="00F60780" w:rsidRDefault="00F60780" w:rsidP="00F60780">
      <w:pPr>
        <w:rPr>
          <w:rFonts w:ascii="Verdana" w:hAnsi="Verdana"/>
          <w:sz w:val="22"/>
          <w:szCs w:val="22"/>
        </w:rPr>
      </w:pPr>
      <w:r w:rsidRPr="00F60780">
        <w:rPr>
          <w:rFonts w:ascii="Verdana" w:hAnsi="Verdana"/>
          <w:sz w:val="22"/>
          <w:szCs w:val="22"/>
        </w:rPr>
        <w:t>All procedures listed are available upon request.</w:t>
      </w:r>
    </w:p>
    <w:p w14:paraId="17BF3048" w14:textId="77777777" w:rsidR="00F60780" w:rsidRPr="00F60780" w:rsidRDefault="00F60780" w:rsidP="00F60780">
      <w:pPr>
        <w:pStyle w:val="Heading2"/>
        <w:rPr>
          <w:rFonts w:ascii="Verdana" w:hAnsi="Verdana"/>
          <w:i w:val="0"/>
          <w:sz w:val="22"/>
          <w:szCs w:val="22"/>
        </w:rPr>
      </w:pPr>
      <w:r w:rsidRPr="00F60780">
        <w:rPr>
          <w:rFonts w:ascii="Verdana" w:hAnsi="Verdana"/>
          <w:i w:val="0"/>
          <w:sz w:val="22"/>
          <w:szCs w:val="22"/>
        </w:rPr>
        <w:t>5. Implementation</w:t>
      </w:r>
    </w:p>
    <w:p w14:paraId="1CAC0191" w14:textId="77777777" w:rsidR="00F60780" w:rsidRPr="00F60780" w:rsidRDefault="00F60780" w:rsidP="00F60780">
      <w:pPr>
        <w:rPr>
          <w:rFonts w:ascii="Verdana" w:hAnsi="Verdana"/>
          <w:sz w:val="22"/>
          <w:szCs w:val="22"/>
        </w:rPr>
      </w:pPr>
      <w:r w:rsidRPr="00F60780">
        <w:rPr>
          <w:rFonts w:ascii="Verdana" w:hAnsi="Verdana"/>
          <w:sz w:val="22"/>
          <w:szCs w:val="22"/>
        </w:rPr>
        <w:t xml:space="preserve">We recognise that implementation is an on-going process. Our service is committed to the implementation of this Child Safeguarding Statement and the procedures that support our intention to keep children safe from harm while availing of our service. </w:t>
      </w:r>
    </w:p>
    <w:p w14:paraId="0DC4CF20" w14:textId="77777777" w:rsidR="00F60780" w:rsidRPr="00F60780" w:rsidRDefault="00F60780" w:rsidP="00F60780">
      <w:pPr>
        <w:rPr>
          <w:rFonts w:ascii="Verdana" w:hAnsi="Verdana"/>
          <w:sz w:val="22"/>
          <w:szCs w:val="22"/>
        </w:rPr>
      </w:pPr>
      <w:r w:rsidRPr="00F60780">
        <w:rPr>
          <w:rFonts w:ascii="Verdana" w:hAnsi="Verdana"/>
          <w:sz w:val="22"/>
          <w:szCs w:val="22"/>
        </w:rPr>
        <w:t>This Child Safeguarding Statement will be reviewed on July 2024, or as soon as practicable after there has been a material change in any matter to which the statement refers.</w:t>
      </w:r>
    </w:p>
    <w:p w14:paraId="524AC1FC" w14:textId="53F86233" w:rsidR="00F60780" w:rsidRPr="00F60780" w:rsidRDefault="00F60780" w:rsidP="00F60780">
      <w:pPr>
        <w:rPr>
          <w:rFonts w:ascii="Verdana" w:hAnsi="Verdana"/>
          <w:sz w:val="22"/>
          <w:szCs w:val="22"/>
        </w:rPr>
      </w:pPr>
      <w:r w:rsidRPr="00F60780">
        <w:rPr>
          <w:rFonts w:ascii="Verdana" w:hAnsi="Verdana"/>
          <w:noProof/>
          <w:sz w:val="22"/>
          <w:szCs w:val="22"/>
          <w:lang w:eastAsia="en-GB"/>
        </w:rPr>
        <w:drawing>
          <wp:anchor distT="0" distB="0" distL="114300" distR="114300" simplePos="0" relativeHeight="251668480" behindDoc="1" locked="0" layoutInCell="1" allowOverlap="1" wp14:anchorId="504ABAF4" wp14:editId="02D6E79F">
            <wp:simplePos x="0" y="0"/>
            <wp:positionH relativeFrom="column">
              <wp:posOffset>809988</wp:posOffset>
            </wp:positionH>
            <wp:positionV relativeFrom="paragraph">
              <wp:posOffset>129540</wp:posOffset>
            </wp:positionV>
            <wp:extent cx="1219200" cy="462280"/>
            <wp:effectExtent l="0" t="0" r="0" b="0"/>
            <wp:wrapTight wrapText="bothSides">
              <wp:wrapPolygon edited="0">
                <wp:start x="0" y="0"/>
                <wp:lineTo x="0" y="20473"/>
                <wp:lineTo x="21263" y="20473"/>
                <wp:lineTo x="2126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PNG"/>
                    <pic:cNvPicPr/>
                  </pic:nvPicPr>
                  <pic:blipFill>
                    <a:blip r:embed="rId9">
                      <a:extLst>
                        <a:ext uri="{28A0092B-C50C-407E-A947-70E740481C1C}">
                          <a14:useLocalDpi xmlns:a14="http://schemas.microsoft.com/office/drawing/2010/main" val="0"/>
                        </a:ext>
                      </a:extLst>
                    </a:blip>
                    <a:stretch>
                      <a:fillRect/>
                    </a:stretch>
                  </pic:blipFill>
                  <pic:spPr>
                    <a:xfrm>
                      <a:off x="0" y="0"/>
                      <a:ext cx="1219200" cy="462280"/>
                    </a:xfrm>
                    <a:prstGeom prst="rect">
                      <a:avLst/>
                    </a:prstGeom>
                  </pic:spPr>
                </pic:pic>
              </a:graphicData>
            </a:graphic>
            <wp14:sizeRelH relativeFrom="margin">
              <wp14:pctWidth>0</wp14:pctWidth>
            </wp14:sizeRelH>
            <wp14:sizeRelV relativeFrom="margin">
              <wp14:pctHeight>0</wp14:pctHeight>
            </wp14:sizeRelV>
          </wp:anchor>
        </w:drawing>
      </w:r>
    </w:p>
    <w:p w14:paraId="1900C5B4" w14:textId="06325520" w:rsidR="00F60780" w:rsidRPr="00F60780" w:rsidRDefault="00F60780" w:rsidP="00F60780">
      <w:pPr>
        <w:rPr>
          <w:rFonts w:ascii="Verdana" w:hAnsi="Verdana"/>
          <w:sz w:val="22"/>
          <w:szCs w:val="22"/>
        </w:rPr>
      </w:pPr>
      <w:r w:rsidRPr="00F60780">
        <w:rPr>
          <w:rFonts w:ascii="Verdana" w:hAnsi="Verdana"/>
          <w:sz w:val="22"/>
          <w:szCs w:val="22"/>
        </w:rPr>
        <w:t xml:space="preserve">Signed: </w:t>
      </w:r>
    </w:p>
    <w:p w14:paraId="45E577EF" w14:textId="56B4E272" w:rsidR="00F60780" w:rsidRPr="00F60780" w:rsidRDefault="00F60780" w:rsidP="00F60780">
      <w:pPr>
        <w:rPr>
          <w:rFonts w:ascii="Verdana" w:hAnsi="Verdana"/>
          <w:sz w:val="22"/>
          <w:szCs w:val="22"/>
        </w:rPr>
      </w:pPr>
    </w:p>
    <w:p w14:paraId="7460189C" w14:textId="77777777" w:rsidR="00F60780" w:rsidRPr="00F60780" w:rsidRDefault="00F60780" w:rsidP="00F60780">
      <w:pPr>
        <w:rPr>
          <w:rFonts w:ascii="Verdana" w:hAnsi="Verdana"/>
          <w:sz w:val="22"/>
          <w:szCs w:val="22"/>
        </w:rPr>
      </w:pPr>
    </w:p>
    <w:p w14:paraId="4DAD461C" w14:textId="77777777" w:rsidR="00F60780" w:rsidRPr="00F60780" w:rsidRDefault="00F60780" w:rsidP="00F60780">
      <w:pPr>
        <w:rPr>
          <w:rFonts w:ascii="Verdana" w:hAnsi="Verdana"/>
          <w:sz w:val="22"/>
          <w:szCs w:val="22"/>
        </w:rPr>
      </w:pPr>
      <w:r w:rsidRPr="00F60780">
        <w:rPr>
          <w:rFonts w:ascii="Verdana" w:hAnsi="Verdana"/>
          <w:b/>
          <w:sz w:val="22"/>
          <w:szCs w:val="22"/>
        </w:rPr>
        <w:t>Maeve Bryan</w:t>
      </w:r>
      <w:r w:rsidRPr="00F60780">
        <w:rPr>
          <w:rFonts w:ascii="Verdana" w:hAnsi="Verdana"/>
          <w:sz w:val="22"/>
          <w:szCs w:val="22"/>
        </w:rPr>
        <w:t>, Executive Director, Galway Music Residency</w:t>
      </w:r>
    </w:p>
    <w:p w14:paraId="0B677119" w14:textId="77777777" w:rsidR="00F60780" w:rsidRPr="00F60780" w:rsidRDefault="00F60780" w:rsidP="00F60780">
      <w:pPr>
        <w:rPr>
          <w:rFonts w:ascii="Verdana" w:hAnsi="Verdana"/>
          <w:sz w:val="22"/>
          <w:szCs w:val="22"/>
        </w:rPr>
      </w:pPr>
      <w:r w:rsidRPr="00F60780">
        <w:rPr>
          <w:rFonts w:ascii="Verdana" w:hAnsi="Verdana"/>
          <w:sz w:val="22"/>
          <w:szCs w:val="22"/>
        </w:rPr>
        <w:t>NUI Galway, Riverside Terrapin, Distillery Road, Lower Newcastle, Galway</w:t>
      </w:r>
    </w:p>
    <w:p w14:paraId="1A6A8627" w14:textId="77777777" w:rsidR="00F60780" w:rsidRPr="00F60780" w:rsidRDefault="00F60780" w:rsidP="00F60780">
      <w:pPr>
        <w:rPr>
          <w:rFonts w:ascii="Verdana" w:hAnsi="Verdana"/>
          <w:sz w:val="22"/>
          <w:szCs w:val="22"/>
        </w:rPr>
      </w:pPr>
    </w:p>
    <w:p w14:paraId="03A9573F" w14:textId="77777777" w:rsidR="00F60780" w:rsidRPr="00F60780" w:rsidRDefault="00F60780" w:rsidP="00F60780">
      <w:pPr>
        <w:rPr>
          <w:rFonts w:ascii="Verdana" w:hAnsi="Verdana"/>
          <w:sz w:val="22"/>
          <w:szCs w:val="22"/>
        </w:rPr>
      </w:pPr>
      <w:r w:rsidRPr="00F60780">
        <w:rPr>
          <w:rFonts w:ascii="Verdana" w:hAnsi="Verdana"/>
          <w:sz w:val="22"/>
          <w:szCs w:val="22"/>
        </w:rPr>
        <w:t xml:space="preserve">For queries, please contact Orla </w:t>
      </w:r>
      <w:proofErr w:type="spellStart"/>
      <w:r w:rsidRPr="00F60780">
        <w:rPr>
          <w:rFonts w:ascii="Verdana" w:hAnsi="Verdana"/>
          <w:sz w:val="22"/>
          <w:szCs w:val="22"/>
        </w:rPr>
        <w:t>Henihan</w:t>
      </w:r>
      <w:proofErr w:type="spellEnd"/>
      <w:r w:rsidRPr="00F60780">
        <w:rPr>
          <w:rFonts w:ascii="Verdana" w:hAnsi="Verdana"/>
          <w:sz w:val="22"/>
          <w:szCs w:val="22"/>
        </w:rPr>
        <w:t>, Relevant Person under the Children First Act 2015</w:t>
      </w:r>
    </w:p>
    <w:p w14:paraId="0702033E" w14:textId="0E53C204" w:rsidR="00F60780" w:rsidRPr="00F60780" w:rsidRDefault="00F60780" w:rsidP="00F60780">
      <w:pPr>
        <w:rPr>
          <w:rFonts w:ascii="Verdana" w:hAnsi="Verdana"/>
          <w:sz w:val="22"/>
          <w:szCs w:val="22"/>
        </w:rPr>
      </w:pPr>
      <w:r w:rsidRPr="00F60780">
        <w:rPr>
          <w:rFonts w:ascii="Verdana" w:hAnsi="Verdana"/>
          <w:sz w:val="22"/>
          <w:szCs w:val="22"/>
        </w:rPr>
        <w:t>Galway Music Residency, NUI Galway, Riverside Terrapin, Distillery Road, Lower Newcastle, Galway. 091 586706 / orla@thegalwaymusicresidency.ie</w:t>
      </w:r>
    </w:p>
    <w:p w14:paraId="014F2805" w14:textId="1BCF872D" w:rsidR="00F60780" w:rsidRPr="00F60780" w:rsidRDefault="00F60780" w:rsidP="00056843">
      <w:pPr>
        <w:rPr>
          <w:rFonts w:ascii="Verdana" w:eastAsiaTheme="minorHAnsi" w:hAnsi="Verdana"/>
          <w:sz w:val="22"/>
          <w:szCs w:val="22"/>
          <w:lang w:val="en-IE"/>
        </w:rPr>
      </w:pPr>
    </w:p>
    <w:sectPr w:rsidR="00F60780" w:rsidRPr="00F60780" w:rsidSect="0061651E">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55E09" w14:textId="77777777" w:rsidR="00CC0AAC" w:rsidRDefault="00CC0AAC">
      <w:r>
        <w:separator/>
      </w:r>
    </w:p>
  </w:endnote>
  <w:endnote w:type="continuationSeparator" w:id="0">
    <w:p w14:paraId="07DFFFB4" w14:textId="77777777" w:rsidR="00CC0AAC" w:rsidRDefault="00CC0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C79D4" w14:textId="77777777" w:rsidR="0061651E" w:rsidRDefault="006165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5A914E" w14:textId="77777777" w:rsidR="0061651E" w:rsidRDefault="006165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428B" w14:textId="50DDC2DE" w:rsidR="0061651E" w:rsidRDefault="006165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203D">
      <w:rPr>
        <w:rStyle w:val="PageNumber"/>
        <w:noProof/>
      </w:rPr>
      <w:t>4</w:t>
    </w:r>
    <w:r>
      <w:rPr>
        <w:rStyle w:val="PageNumber"/>
      </w:rPr>
      <w:fldChar w:fldCharType="end"/>
    </w:r>
  </w:p>
  <w:p w14:paraId="22D38FFC" w14:textId="77777777" w:rsidR="0061651E" w:rsidRDefault="0061651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56"/>
      <w:gridCol w:w="2756"/>
      <w:gridCol w:w="2756"/>
    </w:tblGrid>
    <w:tr w:rsidR="0061651E" w14:paraId="7E45C8E6" w14:textId="77777777" w:rsidTr="78FD7FF1">
      <w:tc>
        <w:tcPr>
          <w:tcW w:w="2756" w:type="dxa"/>
        </w:tcPr>
        <w:p w14:paraId="38639DEF" w14:textId="54623024" w:rsidR="0061651E" w:rsidRDefault="0061651E" w:rsidP="78FD7FF1">
          <w:pPr>
            <w:pStyle w:val="Header"/>
            <w:ind w:left="-115"/>
          </w:pPr>
        </w:p>
      </w:tc>
      <w:tc>
        <w:tcPr>
          <w:tcW w:w="2756" w:type="dxa"/>
        </w:tcPr>
        <w:p w14:paraId="59086948" w14:textId="79FC491C" w:rsidR="0061651E" w:rsidRDefault="0061651E" w:rsidP="78FD7FF1">
          <w:pPr>
            <w:pStyle w:val="Header"/>
            <w:jc w:val="center"/>
          </w:pPr>
        </w:p>
      </w:tc>
      <w:tc>
        <w:tcPr>
          <w:tcW w:w="2756" w:type="dxa"/>
        </w:tcPr>
        <w:p w14:paraId="1E4615D4" w14:textId="422B1EA4" w:rsidR="0061651E" w:rsidRDefault="0061651E" w:rsidP="78FD7FF1">
          <w:pPr>
            <w:pStyle w:val="Header"/>
            <w:ind w:right="-115"/>
            <w:jc w:val="right"/>
          </w:pPr>
        </w:p>
      </w:tc>
    </w:tr>
  </w:tbl>
  <w:p w14:paraId="073C22BD" w14:textId="430223BE" w:rsidR="0061651E" w:rsidRDefault="0061651E" w:rsidP="78FD7F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30065" w14:textId="77777777" w:rsidR="00CC0AAC" w:rsidRDefault="00CC0AAC">
      <w:r>
        <w:separator/>
      </w:r>
    </w:p>
  </w:footnote>
  <w:footnote w:type="continuationSeparator" w:id="0">
    <w:p w14:paraId="6AC9057C" w14:textId="77777777" w:rsidR="00CC0AAC" w:rsidRDefault="00CC0AAC">
      <w:r>
        <w:continuationSeparator/>
      </w:r>
    </w:p>
  </w:footnote>
  <w:footnote w:id="1">
    <w:p w14:paraId="04D3AEE7" w14:textId="77777777" w:rsidR="0061651E" w:rsidRPr="00973A3E" w:rsidRDefault="0061651E">
      <w:pPr>
        <w:pStyle w:val="FootnoteText"/>
        <w:rPr>
          <w:rFonts w:asciiTheme="minorHAnsi" w:hAnsiTheme="minorHAnsi"/>
        </w:rPr>
      </w:pPr>
      <w:r w:rsidRPr="00973A3E">
        <w:rPr>
          <w:rStyle w:val="FootnoteReference"/>
          <w:rFonts w:asciiTheme="minorHAnsi" w:hAnsiTheme="minorHAnsi"/>
        </w:rPr>
        <w:footnoteRef/>
      </w:r>
      <w:r w:rsidRPr="00973A3E">
        <w:rPr>
          <w:rFonts w:asciiTheme="minorHAnsi" w:hAnsiTheme="minorHAnsi"/>
        </w:rPr>
        <w:t xml:space="preserve"> The Child Care Act 1991 defines a child as a ‘person under the age of 18 years other than a person who is or has been married’ (S.2.1).</w:t>
      </w:r>
    </w:p>
  </w:footnote>
  <w:footnote w:id="2">
    <w:p w14:paraId="47E97F00" w14:textId="77777777" w:rsidR="0061651E" w:rsidRPr="00973A3E" w:rsidRDefault="0061651E">
      <w:pPr>
        <w:pStyle w:val="FootnoteText"/>
        <w:rPr>
          <w:rFonts w:asciiTheme="minorHAnsi" w:hAnsiTheme="minorHAnsi"/>
        </w:rPr>
      </w:pPr>
      <w:r w:rsidRPr="00973A3E">
        <w:rPr>
          <w:rStyle w:val="FootnoteReference"/>
          <w:rFonts w:asciiTheme="minorHAnsi" w:hAnsiTheme="minorHAnsi"/>
        </w:rPr>
        <w:footnoteRef/>
      </w:r>
      <w:r w:rsidRPr="00973A3E">
        <w:rPr>
          <w:rFonts w:asciiTheme="minorHAnsi" w:hAnsiTheme="minorHAnsi"/>
        </w:rPr>
        <w:t xml:space="preserve"> See Appendix A for definitions of abuse.</w:t>
      </w:r>
    </w:p>
  </w:footnote>
  <w:footnote w:id="3">
    <w:p w14:paraId="63BA0DD9" w14:textId="77777777" w:rsidR="0061651E" w:rsidRPr="00973A3E" w:rsidRDefault="0061651E">
      <w:pPr>
        <w:pStyle w:val="FootnoteText"/>
        <w:rPr>
          <w:rFonts w:asciiTheme="minorHAnsi" w:hAnsiTheme="minorHAnsi"/>
        </w:rPr>
      </w:pPr>
      <w:r w:rsidRPr="00973A3E">
        <w:rPr>
          <w:rStyle w:val="FootnoteReference"/>
          <w:rFonts w:asciiTheme="minorHAnsi" w:hAnsiTheme="minorHAnsi"/>
        </w:rPr>
        <w:footnoteRef/>
      </w:r>
      <w:r w:rsidRPr="00973A3E">
        <w:rPr>
          <w:rFonts w:asciiTheme="minorHAnsi" w:hAnsiTheme="minorHAnsi"/>
        </w:rPr>
        <w:t xml:space="preserve"> The term ‘primary carers’ refers to parents, guardians and responsible adults with primary responsibility for a child. </w:t>
      </w:r>
    </w:p>
  </w:footnote>
  <w:footnote w:id="4">
    <w:p w14:paraId="73B2186B" w14:textId="77777777" w:rsidR="0061651E" w:rsidRDefault="0061651E">
      <w:pPr>
        <w:pStyle w:val="FootnoteText"/>
      </w:pPr>
      <w:r w:rsidRPr="00973A3E">
        <w:rPr>
          <w:rStyle w:val="FootnoteReference"/>
          <w:rFonts w:asciiTheme="minorHAnsi" w:hAnsiTheme="minorHAnsi"/>
        </w:rPr>
        <w:footnoteRef/>
      </w:r>
      <w:r w:rsidRPr="00973A3E">
        <w:rPr>
          <w:rFonts w:asciiTheme="minorHAnsi" w:hAnsiTheme="minorHAnsi"/>
        </w:rPr>
        <w:t xml:space="preserve"> The term ‘Staff’ includes staff (permanent, temporary and casual), facilitators, artists, promoters, volunteers, interns etc.) working with children during </w:t>
      </w:r>
      <w:r>
        <w:rPr>
          <w:rFonts w:asciiTheme="minorHAnsi" w:hAnsiTheme="minorHAnsi"/>
        </w:rPr>
        <w:t>t</w:t>
      </w:r>
      <w:r w:rsidRPr="00C96AF3">
        <w:rPr>
          <w:rFonts w:asciiTheme="minorHAnsi" w:hAnsiTheme="minorHAnsi"/>
        </w:rPr>
        <w:t xml:space="preserve">he Galway Music Residency </w:t>
      </w:r>
      <w:r w:rsidRPr="00973A3E">
        <w:rPr>
          <w:rFonts w:asciiTheme="minorHAnsi" w:hAnsiTheme="minorHAnsi"/>
        </w:rPr>
        <w:t>projects. Throughout this document specific responsibilities are assigned to various staff members according to suitability.</w:t>
      </w:r>
      <w:r>
        <w:t xml:space="preserve"> </w:t>
      </w:r>
    </w:p>
  </w:footnote>
  <w:footnote w:id="5">
    <w:p w14:paraId="125FB1DE" w14:textId="77777777" w:rsidR="0061651E" w:rsidRPr="00973A3E" w:rsidRDefault="0061651E">
      <w:pPr>
        <w:pStyle w:val="FootnoteText"/>
        <w:rPr>
          <w:rFonts w:asciiTheme="minorHAnsi" w:hAnsiTheme="minorHAnsi"/>
        </w:rPr>
      </w:pPr>
      <w:r w:rsidRPr="00973A3E">
        <w:rPr>
          <w:rStyle w:val="FootnoteReference"/>
          <w:rFonts w:asciiTheme="minorHAnsi" w:hAnsiTheme="minorHAnsi"/>
        </w:rPr>
        <w:footnoteRef/>
      </w:r>
      <w:r w:rsidRPr="00973A3E">
        <w:rPr>
          <w:rFonts w:asciiTheme="minorHAnsi" w:hAnsiTheme="minorHAnsi"/>
        </w:rPr>
        <w:t xml:space="preserve"> See Appendix B for definition of reasonable grounds for concern. </w:t>
      </w:r>
    </w:p>
  </w:footnote>
  <w:footnote w:id="6">
    <w:p w14:paraId="7C3741D3" w14:textId="52F61573" w:rsidR="0061651E" w:rsidRPr="00973A3E" w:rsidRDefault="0061651E">
      <w:pPr>
        <w:pStyle w:val="FootnoteText"/>
        <w:rPr>
          <w:rFonts w:asciiTheme="minorHAnsi" w:hAnsiTheme="minorHAnsi"/>
        </w:rPr>
      </w:pPr>
      <w:r w:rsidRPr="00973A3E">
        <w:rPr>
          <w:rStyle w:val="FootnoteReference"/>
          <w:rFonts w:asciiTheme="minorHAnsi" w:hAnsiTheme="minorHAnsi"/>
        </w:rPr>
        <w:footnoteRef/>
      </w:r>
      <w:r w:rsidR="005211ED">
        <w:rPr>
          <w:rFonts w:asciiTheme="minorHAnsi" w:hAnsiTheme="minorHAnsi"/>
        </w:rPr>
        <w:t xml:space="preserve"> See Appendix H</w:t>
      </w:r>
      <w:r w:rsidRPr="00973A3E">
        <w:rPr>
          <w:rFonts w:asciiTheme="minorHAnsi" w:hAnsiTheme="minorHAnsi"/>
        </w:rPr>
        <w:t xml:space="preserve"> for sample form.</w:t>
      </w:r>
    </w:p>
  </w:footnote>
  <w:footnote w:id="7">
    <w:p w14:paraId="6EE533FC" w14:textId="77777777" w:rsidR="0061651E" w:rsidRPr="00973A3E" w:rsidRDefault="0061651E">
      <w:pPr>
        <w:pStyle w:val="FootnoteText"/>
        <w:rPr>
          <w:rFonts w:asciiTheme="minorHAnsi" w:hAnsiTheme="minorHAnsi"/>
        </w:rPr>
      </w:pPr>
      <w:r w:rsidRPr="00973A3E">
        <w:rPr>
          <w:rStyle w:val="FootnoteReference"/>
          <w:rFonts w:asciiTheme="minorHAnsi" w:hAnsiTheme="minorHAnsi"/>
        </w:rPr>
        <w:footnoteRef/>
      </w:r>
      <w:r w:rsidRPr="00973A3E">
        <w:rPr>
          <w:rFonts w:asciiTheme="minorHAnsi" w:hAnsiTheme="minorHAnsi"/>
        </w:rPr>
        <w:t xml:space="preserve"> See Footnote 4 above for definition of ‘staff’</w:t>
      </w:r>
    </w:p>
  </w:footnote>
  <w:footnote w:id="8">
    <w:p w14:paraId="6A083FF5" w14:textId="03CC7C26" w:rsidR="0061651E" w:rsidRDefault="0061651E">
      <w:pPr>
        <w:pStyle w:val="FootnoteText"/>
      </w:pPr>
      <w:r w:rsidRPr="00973A3E">
        <w:rPr>
          <w:rStyle w:val="FootnoteReference"/>
          <w:rFonts w:asciiTheme="minorHAnsi" w:hAnsiTheme="minorHAnsi"/>
        </w:rPr>
        <w:footnoteRef/>
      </w:r>
      <w:r w:rsidR="001301A4">
        <w:rPr>
          <w:rFonts w:asciiTheme="minorHAnsi" w:hAnsiTheme="minorHAnsi"/>
        </w:rPr>
        <w:t xml:space="preserve"> See Appendix G</w:t>
      </w:r>
    </w:p>
  </w:footnote>
  <w:footnote w:id="9">
    <w:p w14:paraId="7304C809" w14:textId="6AB05A88" w:rsidR="0061651E" w:rsidRDefault="0061651E">
      <w:pPr>
        <w:pStyle w:val="FootnoteText"/>
      </w:pPr>
      <w:r>
        <w:rPr>
          <w:rStyle w:val="FootnoteReference"/>
        </w:rPr>
        <w:footnoteRef/>
      </w:r>
      <w:r>
        <w:t xml:space="preserve"> See Appendix C</w:t>
      </w:r>
    </w:p>
  </w:footnote>
  <w:footnote w:id="10">
    <w:p w14:paraId="598A8C1E" w14:textId="049D6C0F" w:rsidR="0061651E" w:rsidRPr="00973A3E" w:rsidRDefault="0061651E">
      <w:pPr>
        <w:pStyle w:val="FootnoteText"/>
        <w:rPr>
          <w:rFonts w:asciiTheme="minorHAnsi" w:hAnsiTheme="minorHAnsi"/>
        </w:rPr>
      </w:pPr>
      <w:r w:rsidRPr="00973A3E">
        <w:rPr>
          <w:rStyle w:val="FootnoteReference"/>
          <w:rFonts w:asciiTheme="minorHAnsi" w:hAnsiTheme="minorHAnsi"/>
        </w:rPr>
        <w:footnoteRef/>
      </w:r>
      <w:r w:rsidRPr="00973A3E">
        <w:rPr>
          <w:rFonts w:asciiTheme="minorHAnsi" w:hAnsiTheme="minorHAnsi"/>
        </w:rPr>
        <w:t xml:space="preserve"> Children First</w:t>
      </w:r>
      <w:r>
        <w:rPr>
          <w:rFonts w:asciiTheme="minorHAnsi" w:hAnsiTheme="minorHAnsi"/>
        </w:rPr>
        <w:t xml:space="preserve"> National Guidance for the Protection and Welfare of Children, 2017, Department of Children and Youth Affairs</w:t>
      </w:r>
      <w:r w:rsidRPr="00973A3E">
        <w:rPr>
          <w:rFonts w:asciiTheme="minorHAnsi" w:hAnsiTheme="minorHAnsi"/>
        </w:rPr>
        <w:t xml:space="preserve">,  </w:t>
      </w:r>
      <w:r>
        <w:rPr>
          <w:rFonts w:asciiTheme="minorHAnsi" w:hAnsiTheme="minorHAnsi"/>
        </w:rPr>
        <w:t xml:space="preserve">p.21 </w:t>
      </w:r>
      <w:hyperlink r:id="rId1" w:history="1">
        <w:r w:rsidRPr="00A22B37">
          <w:rPr>
            <w:rStyle w:val="Hyperlink"/>
            <w:rFonts w:asciiTheme="minorHAnsi" w:hAnsiTheme="minorHAnsi"/>
          </w:rPr>
          <w:t>https://www.tusla.ie/uploads/content/Children_First_National_Guidance_2017.pdf</w:t>
        </w:r>
      </w:hyperlink>
      <w:r>
        <w:rPr>
          <w:rFonts w:asciiTheme="minorHAnsi" w:hAnsiTheme="minorHAnsi"/>
        </w:rPr>
        <w:t xml:space="preserve"> </w:t>
      </w:r>
    </w:p>
  </w:footnote>
  <w:footnote w:id="11">
    <w:p w14:paraId="0111E3FA" w14:textId="77777777" w:rsidR="0061651E" w:rsidRDefault="0061651E" w:rsidP="00C67BD7">
      <w:pPr>
        <w:pStyle w:val="FootnoteText"/>
      </w:pPr>
      <w:r w:rsidRPr="00973A3E">
        <w:rPr>
          <w:rStyle w:val="FootnoteReference"/>
          <w:rFonts w:asciiTheme="minorHAnsi" w:hAnsiTheme="minorHAnsi"/>
        </w:rPr>
        <w:footnoteRef/>
      </w:r>
      <w:r w:rsidRPr="00973A3E">
        <w:rPr>
          <w:rFonts w:asciiTheme="minorHAnsi" w:hAnsiTheme="minorHAnsi"/>
        </w:rPr>
        <w:t xml:space="preserve"> Children First</w:t>
      </w:r>
      <w:r>
        <w:rPr>
          <w:rFonts w:asciiTheme="minorHAnsi" w:hAnsiTheme="minorHAnsi"/>
        </w:rPr>
        <w:t xml:space="preserve"> National Guidance for the Protection and Welfare of Children, 2017, Department of Children and Youth Affairs</w:t>
      </w:r>
      <w:r w:rsidRPr="00973A3E">
        <w:rPr>
          <w:rFonts w:asciiTheme="minorHAnsi" w:hAnsiTheme="minorHAnsi"/>
        </w:rPr>
        <w:t xml:space="preserve">,  </w:t>
      </w:r>
      <w:r>
        <w:rPr>
          <w:rFonts w:asciiTheme="minorHAnsi" w:hAnsiTheme="minorHAnsi"/>
        </w:rPr>
        <w:t xml:space="preserve">p.21 </w:t>
      </w:r>
      <w:hyperlink r:id="rId2" w:history="1">
        <w:r w:rsidRPr="00A22B37">
          <w:rPr>
            <w:rStyle w:val="Hyperlink"/>
            <w:rFonts w:asciiTheme="minorHAnsi" w:hAnsiTheme="minorHAnsi"/>
          </w:rPr>
          <w:t>https://www.tusla.ie/uploads/content/Children_First_National_Guidance_2017.pdf</w:t>
        </w:r>
      </w:hyperlink>
      <w:r>
        <w:rPr>
          <w:rFonts w:asciiTheme="minorHAnsi" w:hAnsiTheme="minorHAnsi"/>
        </w:rPr>
        <w:t xml:space="preserve"> </w:t>
      </w:r>
    </w:p>
  </w:footnote>
  <w:footnote w:id="12">
    <w:p w14:paraId="7FF2C265" w14:textId="16B5E803" w:rsidR="0061651E" w:rsidRDefault="0061651E" w:rsidP="009B17A9">
      <w:pPr>
        <w:pStyle w:val="FootnoteText"/>
      </w:pPr>
      <w:r>
        <w:rPr>
          <w:rStyle w:val="FootnoteReference"/>
        </w:rPr>
        <w:footnoteRef/>
      </w:r>
      <w:r>
        <w:t xml:space="preserve"> </w:t>
      </w:r>
      <w:r w:rsidRPr="00973A3E">
        <w:rPr>
          <w:rFonts w:asciiTheme="minorHAnsi" w:hAnsiTheme="minorHAnsi"/>
        </w:rPr>
        <w:t>Children First</w:t>
      </w:r>
      <w:r>
        <w:rPr>
          <w:rFonts w:asciiTheme="minorHAnsi" w:hAnsiTheme="minorHAnsi"/>
        </w:rPr>
        <w:t xml:space="preserve"> National Guidance for the Protection and Welfare of Children, 2017, Department of Children and Youth Affairs</w:t>
      </w:r>
      <w:r w:rsidRPr="00973A3E">
        <w:rPr>
          <w:rFonts w:asciiTheme="minorHAnsi" w:hAnsiTheme="minorHAnsi"/>
        </w:rPr>
        <w:t xml:space="preserve">,  </w:t>
      </w:r>
      <w:r>
        <w:rPr>
          <w:rFonts w:asciiTheme="minorHAnsi" w:hAnsiTheme="minorHAnsi"/>
        </w:rPr>
        <w:t xml:space="preserve">p.21 </w:t>
      </w:r>
      <w:hyperlink r:id="rId3" w:history="1">
        <w:r w:rsidRPr="00A22B37">
          <w:rPr>
            <w:rStyle w:val="Hyperlink"/>
            <w:rFonts w:asciiTheme="minorHAnsi" w:hAnsiTheme="minorHAnsi"/>
          </w:rPr>
          <w:t>https://www.tusla.ie/uploads/content/Children_First_National_Guidance_2017.pdf</w:t>
        </w:r>
      </w:hyperlink>
    </w:p>
  </w:footnote>
  <w:footnote w:id="13">
    <w:p w14:paraId="627C1D47" w14:textId="20B87638" w:rsidR="0061651E" w:rsidRDefault="0061651E">
      <w:pPr>
        <w:pStyle w:val="FootnoteText"/>
      </w:pPr>
      <w:r>
        <w:rPr>
          <w:rStyle w:val="FootnoteReference"/>
        </w:rPr>
        <w:footnoteRef/>
      </w:r>
      <w:r>
        <w:t xml:space="preserve"> </w:t>
      </w:r>
      <w:r w:rsidRPr="00973A3E">
        <w:rPr>
          <w:rFonts w:asciiTheme="minorHAnsi" w:hAnsiTheme="minorHAnsi"/>
        </w:rPr>
        <w:t>Children First</w:t>
      </w:r>
      <w:r>
        <w:rPr>
          <w:rFonts w:asciiTheme="minorHAnsi" w:hAnsiTheme="minorHAnsi"/>
        </w:rPr>
        <w:t xml:space="preserve"> National Guidance for the Protection and Welfare of Children, 2017, Department of Children and Youth Affairs</w:t>
      </w:r>
      <w:r w:rsidRPr="00973A3E">
        <w:rPr>
          <w:rFonts w:asciiTheme="minorHAnsi" w:hAnsiTheme="minorHAnsi"/>
        </w:rPr>
        <w:t xml:space="preserve">,  </w:t>
      </w:r>
      <w:r>
        <w:rPr>
          <w:rFonts w:asciiTheme="minorHAnsi" w:hAnsiTheme="minorHAnsi"/>
        </w:rPr>
        <w:t xml:space="preserve">p.10 and pp.21-22 </w:t>
      </w:r>
      <w:hyperlink r:id="rId4" w:history="1">
        <w:r w:rsidRPr="00A22B37">
          <w:rPr>
            <w:rStyle w:val="Hyperlink"/>
            <w:rFonts w:asciiTheme="minorHAnsi" w:hAnsiTheme="minorHAnsi"/>
          </w:rPr>
          <w:t>https://www.tusla.ie/uploads/content/Children_First_National_Guidance_2017.pdf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4E3C1" w14:textId="77777777" w:rsidR="0061651E" w:rsidRDefault="0061651E" w:rsidP="00C97154">
    <w:pPr>
      <w:pStyle w:val="Header"/>
    </w:pPr>
    <w:r>
      <w:rPr>
        <w:noProof/>
        <w:lang w:eastAsia="en-GB"/>
      </w:rPr>
      <mc:AlternateContent>
        <mc:Choice Requires="wps">
          <w:drawing>
            <wp:anchor distT="0" distB="0" distL="114300" distR="114300" simplePos="0" relativeHeight="251658240" behindDoc="0" locked="0" layoutInCell="1" allowOverlap="1" wp14:anchorId="618F042D" wp14:editId="46A02630">
              <wp:simplePos x="0" y="0"/>
              <wp:positionH relativeFrom="column">
                <wp:posOffset>1386205</wp:posOffset>
              </wp:positionH>
              <wp:positionV relativeFrom="paragraph">
                <wp:posOffset>355600</wp:posOffset>
              </wp:positionV>
              <wp:extent cx="4286250" cy="356260"/>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56260"/>
                      </a:xfrm>
                      <a:prstGeom prst="rect">
                        <a:avLst/>
                      </a:prstGeom>
                      <a:solidFill>
                        <a:srgbClr val="FFFFFF"/>
                      </a:solidFill>
                      <a:ln w="9525">
                        <a:noFill/>
                        <a:miter lim="800000"/>
                        <a:headEnd/>
                        <a:tailEnd/>
                      </a:ln>
                    </wps:spPr>
                    <wps:txbx>
                      <w:txbxContent>
                        <w:p w14:paraId="78964F65" w14:textId="77777777" w:rsidR="0061651E" w:rsidRPr="0093214A" w:rsidRDefault="0061651E">
                          <w:pPr>
                            <w:rPr>
                              <w:rFonts w:ascii="Verdana" w:hAnsi="Verdana" w:cstheme="minorHAnsi"/>
                              <w:b/>
                              <w:sz w:val="20"/>
                              <w:szCs w:val="20"/>
                              <w:lang w:val="en-IE"/>
                            </w:rPr>
                          </w:pPr>
                          <w:r w:rsidRPr="0093214A">
                            <w:rPr>
                              <w:rFonts w:ascii="Verdana" w:hAnsi="Verdana" w:cstheme="minorHAnsi"/>
                              <w:b/>
                              <w:sz w:val="20"/>
                              <w:szCs w:val="20"/>
                              <w:lang w:val="en-IE"/>
                            </w:rPr>
                            <w:t>Child Protection and Welfare Policy and 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8F042D" id="_x0000_t202" coordsize="21600,21600" o:spt="202" path="m,l,21600r21600,l21600,xe">
              <v:stroke joinstyle="miter"/>
              <v:path gradientshapeok="t" o:connecttype="rect"/>
            </v:shapetype>
            <v:shape id="_x0000_s1029" type="#_x0000_t202" style="position:absolute;margin-left:109.15pt;margin-top:28pt;width:337.5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" stroked="f">
              <v:textbox>
                <w:txbxContent>
                  <w:p w14:paraId="78964F65" w14:textId="77777777" w:rsidR="0061651E" w:rsidRPr="0093214A" w:rsidRDefault="0061651E">
                    <w:pPr>
                      <w:rPr>
                        <w:rFonts w:ascii="Verdana" w:hAnsi="Verdana" w:cstheme="minorHAnsi"/>
                        <w:b/>
                        <w:sz w:val="20"/>
                        <w:szCs w:val="20"/>
                        <w:lang w:val="en-IE"/>
                      </w:rPr>
                    </w:pPr>
                    <w:r w:rsidRPr="0093214A">
                      <w:rPr>
                        <w:rFonts w:ascii="Verdana" w:hAnsi="Verdana" w:cstheme="minorHAnsi"/>
                        <w:b/>
                        <w:sz w:val="20"/>
                        <w:szCs w:val="20"/>
                        <w:lang w:val="en-IE"/>
                      </w:rPr>
                      <w:t>Child Protection and Welfare Policy and Procedures</w:t>
                    </w:r>
                  </w:p>
                </w:txbxContent>
              </v:textbox>
            </v:shape>
          </w:pict>
        </mc:Fallback>
      </mc:AlternateContent>
    </w:r>
    <w:r>
      <w:rPr>
        <w:noProof/>
        <w:lang w:eastAsia="en-GB"/>
      </w:rPr>
      <w:drawing>
        <wp:inline distT="0" distB="0" distL="0" distR="0" wp14:anchorId="08E5D23D" wp14:editId="0FD2872E">
          <wp:extent cx="1388106" cy="562182"/>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MR-PINK-GRE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8106" cy="562182"/>
                  </a:xfrm>
                  <a:prstGeom prst="rect">
                    <a:avLst/>
                  </a:prstGeom>
                </pic:spPr>
              </pic:pic>
            </a:graphicData>
          </a:graphic>
        </wp:inline>
      </w:drawing>
    </w:r>
    <w:r>
      <w:t xml:space="preserve"> </w:t>
    </w:r>
  </w:p>
  <w:p w14:paraId="0F423EC1" w14:textId="77777777" w:rsidR="0061651E" w:rsidRDefault="0061651E" w:rsidP="00C971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0C7EF" w14:textId="77777777" w:rsidR="0061651E" w:rsidRDefault="0061651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5C83"/>
    <w:multiLevelType w:val="hybridMultilevel"/>
    <w:tmpl w:val="C2DE728E"/>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04014B50"/>
    <w:multiLevelType w:val="hybridMultilevel"/>
    <w:tmpl w:val="20F0D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477435"/>
    <w:multiLevelType w:val="hybridMultilevel"/>
    <w:tmpl w:val="CCDED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84B2B"/>
    <w:multiLevelType w:val="hybridMultilevel"/>
    <w:tmpl w:val="EFAADB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8D429F"/>
    <w:multiLevelType w:val="hybridMultilevel"/>
    <w:tmpl w:val="34B0A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F7418C"/>
    <w:multiLevelType w:val="hybridMultilevel"/>
    <w:tmpl w:val="9D80B524"/>
    <w:lvl w:ilvl="0" w:tplc="D5BABEB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0F5D6B"/>
    <w:multiLevelType w:val="hybridMultilevel"/>
    <w:tmpl w:val="5E8EFE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E74659"/>
    <w:multiLevelType w:val="hybridMultilevel"/>
    <w:tmpl w:val="EDB843F4"/>
    <w:lvl w:ilvl="0" w:tplc="1906745E">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5F6289"/>
    <w:multiLevelType w:val="hybridMultilevel"/>
    <w:tmpl w:val="DAA236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9462C2"/>
    <w:multiLevelType w:val="hybridMultilevel"/>
    <w:tmpl w:val="D2F0BC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ADC0FC1"/>
    <w:multiLevelType w:val="hybridMultilevel"/>
    <w:tmpl w:val="316C61A0"/>
    <w:lvl w:ilvl="0" w:tplc="FF227176">
      <w:start w:val="1"/>
      <w:numFmt w:val="decimal"/>
      <w:pStyle w:val="CommentTex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C5F2764"/>
    <w:multiLevelType w:val="hybridMultilevel"/>
    <w:tmpl w:val="CB5C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8A2347"/>
    <w:multiLevelType w:val="hybridMultilevel"/>
    <w:tmpl w:val="36E8AF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D31F85"/>
    <w:multiLevelType w:val="hybridMultilevel"/>
    <w:tmpl w:val="E24E6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212580"/>
    <w:multiLevelType w:val="hybridMultilevel"/>
    <w:tmpl w:val="B100F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615829"/>
    <w:multiLevelType w:val="hybridMultilevel"/>
    <w:tmpl w:val="E7EA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753ABD"/>
    <w:multiLevelType w:val="hybridMultilevel"/>
    <w:tmpl w:val="4BF66F1C"/>
    <w:lvl w:ilvl="0" w:tplc="AA3C6488">
      <w:numFmt w:val="bullet"/>
      <w:lvlText w:val="-"/>
      <w:lvlJc w:val="left"/>
      <w:pPr>
        <w:ind w:left="1800" w:hanging="360"/>
      </w:pPr>
      <w:rPr>
        <w:rFonts w:ascii="Calibri" w:eastAsiaTheme="minorHAns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2F853898"/>
    <w:multiLevelType w:val="hybridMultilevel"/>
    <w:tmpl w:val="A7749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653204"/>
    <w:multiLevelType w:val="hybridMultilevel"/>
    <w:tmpl w:val="F5960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BC466F"/>
    <w:multiLevelType w:val="hybridMultilevel"/>
    <w:tmpl w:val="C9660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AC60FA"/>
    <w:multiLevelType w:val="hybridMultilevel"/>
    <w:tmpl w:val="2B38569C"/>
    <w:lvl w:ilvl="0" w:tplc="1906745E">
      <w:numFmt w:val="bullet"/>
      <w:lvlText w:val="-"/>
      <w:lvlJc w:val="left"/>
      <w:pPr>
        <w:ind w:left="1070" w:hanging="360"/>
      </w:pPr>
      <w:rPr>
        <w:rFonts w:ascii="Verdana" w:eastAsiaTheme="minorHAnsi" w:hAnsi="Verdana" w:cstheme="minorBidi"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1" w15:restartNumberingAfterBreak="0">
    <w:nsid w:val="39A53462"/>
    <w:multiLevelType w:val="hybridMultilevel"/>
    <w:tmpl w:val="29108F0E"/>
    <w:lvl w:ilvl="0" w:tplc="1906745E">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F8427F"/>
    <w:multiLevelType w:val="hybridMultilevel"/>
    <w:tmpl w:val="A43AC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5B6890"/>
    <w:multiLevelType w:val="hybridMultilevel"/>
    <w:tmpl w:val="5A1E8A3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DF36D4"/>
    <w:multiLevelType w:val="hybridMultilevel"/>
    <w:tmpl w:val="556475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542228"/>
    <w:multiLevelType w:val="hybridMultilevel"/>
    <w:tmpl w:val="0226C9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2219E8"/>
    <w:multiLevelType w:val="hybridMultilevel"/>
    <w:tmpl w:val="0E3ED2CC"/>
    <w:lvl w:ilvl="0" w:tplc="1906745E">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1C4FA0"/>
    <w:multiLevelType w:val="hybridMultilevel"/>
    <w:tmpl w:val="C994D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F425B4"/>
    <w:multiLevelType w:val="hybridMultilevel"/>
    <w:tmpl w:val="67464F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A919F4"/>
    <w:multiLevelType w:val="hybridMultilevel"/>
    <w:tmpl w:val="02721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C1395D"/>
    <w:multiLevelType w:val="hybridMultilevel"/>
    <w:tmpl w:val="B0647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E103CB"/>
    <w:multiLevelType w:val="hybridMultilevel"/>
    <w:tmpl w:val="5B542C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4170C7"/>
    <w:multiLevelType w:val="hybridMultilevel"/>
    <w:tmpl w:val="8F1E0736"/>
    <w:lvl w:ilvl="0" w:tplc="0F84BA16">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CC513A"/>
    <w:multiLevelType w:val="hybridMultilevel"/>
    <w:tmpl w:val="E67A8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5A3ABE"/>
    <w:multiLevelType w:val="hybridMultilevel"/>
    <w:tmpl w:val="B6EE6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BD1B51"/>
    <w:multiLevelType w:val="hybridMultilevel"/>
    <w:tmpl w:val="3432F4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8619AA"/>
    <w:multiLevelType w:val="hybridMultilevel"/>
    <w:tmpl w:val="9FAAADF4"/>
    <w:lvl w:ilvl="0" w:tplc="1906745E">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975EE1"/>
    <w:multiLevelType w:val="hybridMultilevel"/>
    <w:tmpl w:val="469E9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713891"/>
    <w:multiLevelType w:val="hybridMultilevel"/>
    <w:tmpl w:val="1A1290A0"/>
    <w:lvl w:ilvl="0" w:tplc="8F263D54">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9" w15:restartNumberingAfterBreak="0">
    <w:nsid w:val="6B52711E"/>
    <w:multiLevelType w:val="hybridMultilevel"/>
    <w:tmpl w:val="9EA0D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370245"/>
    <w:multiLevelType w:val="hybridMultilevel"/>
    <w:tmpl w:val="79704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CA0B50"/>
    <w:multiLevelType w:val="hybridMultilevel"/>
    <w:tmpl w:val="807E0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E87F44"/>
    <w:multiLevelType w:val="hybridMultilevel"/>
    <w:tmpl w:val="5EA68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8908BF"/>
    <w:multiLevelType w:val="hybridMultilevel"/>
    <w:tmpl w:val="5D920B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1C85470"/>
    <w:multiLevelType w:val="hybridMultilevel"/>
    <w:tmpl w:val="22928E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FE7EDF"/>
    <w:multiLevelType w:val="hybridMultilevel"/>
    <w:tmpl w:val="F59C171E"/>
    <w:lvl w:ilvl="0" w:tplc="1906745E">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362587"/>
    <w:multiLevelType w:val="hybridMultilevel"/>
    <w:tmpl w:val="B164D3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53423C9"/>
    <w:multiLevelType w:val="hybridMultilevel"/>
    <w:tmpl w:val="3F9EE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631FC9"/>
    <w:multiLevelType w:val="hybridMultilevel"/>
    <w:tmpl w:val="2F983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5B1230"/>
    <w:multiLevelType w:val="hybridMultilevel"/>
    <w:tmpl w:val="E2B034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BDB5271"/>
    <w:multiLevelType w:val="hybridMultilevel"/>
    <w:tmpl w:val="F7CAC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10548547">
    <w:abstractNumId w:val="10"/>
  </w:num>
  <w:num w:numId="2" w16cid:durableId="18512287">
    <w:abstractNumId w:val="42"/>
  </w:num>
  <w:num w:numId="3" w16cid:durableId="1218972643">
    <w:abstractNumId w:val="4"/>
  </w:num>
  <w:num w:numId="4" w16cid:durableId="1488591228">
    <w:abstractNumId w:val="6"/>
  </w:num>
  <w:num w:numId="5" w16cid:durableId="1663579509">
    <w:abstractNumId w:val="46"/>
  </w:num>
  <w:num w:numId="6" w16cid:durableId="518467451">
    <w:abstractNumId w:val="35"/>
  </w:num>
  <w:num w:numId="7" w16cid:durableId="1708065182">
    <w:abstractNumId w:val="30"/>
  </w:num>
  <w:num w:numId="8" w16cid:durableId="1401099887">
    <w:abstractNumId w:val="31"/>
  </w:num>
  <w:num w:numId="9" w16cid:durableId="1531992081">
    <w:abstractNumId w:val="28"/>
  </w:num>
  <w:num w:numId="10" w16cid:durableId="83261758">
    <w:abstractNumId w:val="25"/>
  </w:num>
  <w:num w:numId="11" w16cid:durableId="1099132336">
    <w:abstractNumId w:val="0"/>
  </w:num>
  <w:num w:numId="12" w16cid:durableId="42213730">
    <w:abstractNumId w:val="3"/>
  </w:num>
  <w:num w:numId="13" w16cid:durableId="1018041503">
    <w:abstractNumId w:val="44"/>
  </w:num>
  <w:num w:numId="14" w16cid:durableId="836847817">
    <w:abstractNumId w:val="24"/>
  </w:num>
  <w:num w:numId="15" w16cid:durableId="1643534047">
    <w:abstractNumId w:val="50"/>
  </w:num>
  <w:num w:numId="16" w16cid:durableId="2019262413">
    <w:abstractNumId w:val="49"/>
  </w:num>
  <w:num w:numId="17" w16cid:durableId="1524594391">
    <w:abstractNumId w:val="12"/>
  </w:num>
  <w:num w:numId="18" w16cid:durableId="1119647805">
    <w:abstractNumId w:val="8"/>
  </w:num>
  <w:num w:numId="19" w16cid:durableId="1301030454">
    <w:abstractNumId w:val="1"/>
  </w:num>
  <w:num w:numId="20" w16cid:durableId="293683623">
    <w:abstractNumId w:val="9"/>
  </w:num>
  <w:num w:numId="21" w16cid:durableId="1395466743">
    <w:abstractNumId w:val="16"/>
  </w:num>
  <w:num w:numId="22" w16cid:durableId="2002808905">
    <w:abstractNumId w:val="23"/>
  </w:num>
  <w:num w:numId="23" w16cid:durableId="1219825453">
    <w:abstractNumId w:val="21"/>
  </w:num>
  <w:num w:numId="24" w16cid:durableId="623970260">
    <w:abstractNumId w:val="36"/>
  </w:num>
  <w:num w:numId="25" w16cid:durableId="660739121">
    <w:abstractNumId w:val="26"/>
  </w:num>
  <w:num w:numId="26" w16cid:durableId="986546021">
    <w:abstractNumId w:val="34"/>
  </w:num>
  <w:num w:numId="27" w16cid:durableId="1256284133">
    <w:abstractNumId w:val="2"/>
  </w:num>
  <w:num w:numId="28" w16cid:durableId="49888383">
    <w:abstractNumId w:val="19"/>
  </w:num>
  <w:num w:numId="29" w16cid:durableId="440994423">
    <w:abstractNumId w:val="47"/>
  </w:num>
  <w:num w:numId="30" w16cid:durableId="826559151">
    <w:abstractNumId w:val="20"/>
  </w:num>
  <w:num w:numId="31" w16cid:durableId="1861503327">
    <w:abstractNumId w:val="41"/>
  </w:num>
  <w:num w:numId="32" w16cid:durableId="1335650290">
    <w:abstractNumId w:val="27"/>
  </w:num>
  <w:num w:numId="33" w16cid:durableId="47580200">
    <w:abstractNumId w:val="38"/>
  </w:num>
  <w:num w:numId="34" w16cid:durableId="1676836590">
    <w:abstractNumId w:val="37"/>
  </w:num>
  <w:num w:numId="35" w16cid:durableId="168252552">
    <w:abstractNumId w:val="14"/>
  </w:num>
  <w:num w:numId="36" w16cid:durableId="361248666">
    <w:abstractNumId w:val="33"/>
  </w:num>
  <w:num w:numId="37" w16cid:durableId="1818764538">
    <w:abstractNumId w:val="15"/>
  </w:num>
  <w:num w:numId="38" w16cid:durableId="1881437537">
    <w:abstractNumId w:val="39"/>
  </w:num>
  <w:num w:numId="39" w16cid:durableId="65958293">
    <w:abstractNumId w:val="29"/>
  </w:num>
  <w:num w:numId="40" w16cid:durableId="769161191">
    <w:abstractNumId w:val="7"/>
  </w:num>
  <w:num w:numId="41" w16cid:durableId="983506738">
    <w:abstractNumId w:val="17"/>
  </w:num>
  <w:num w:numId="42" w16cid:durableId="1460563138">
    <w:abstractNumId w:val="18"/>
  </w:num>
  <w:num w:numId="43" w16cid:durableId="1554854000">
    <w:abstractNumId w:val="11"/>
  </w:num>
  <w:num w:numId="44" w16cid:durableId="2109885724">
    <w:abstractNumId w:val="48"/>
  </w:num>
  <w:num w:numId="45" w16cid:durableId="23289334">
    <w:abstractNumId w:val="45"/>
  </w:num>
  <w:num w:numId="46" w16cid:durableId="956064602">
    <w:abstractNumId w:val="13"/>
  </w:num>
  <w:num w:numId="47" w16cid:durableId="826870426">
    <w:abstractNumId w:val="43"/>
  </w:num>
  <w:num w:numId="48" w16cid:durableId="447167781">
    <w:abstractNumId w:val="32"/>
  </w:num>
  <w:num w:numId="49" w16cid:durableId="312760556">
    <w:abstractNumId w:val="5"/>
  </w:num>
  <w:num w:numId="50" w16cid:durableId="317467605">
    <w:abstractNumId w:val="40"/>
  </w:num>
  <w:num w:numId="51" w16cid:durableId="545874379">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0BE"/>
    <w:rsid w:val="000208CF"/>
    <w:rsid w:val="000223EB"/>
    <w:rsid w:val="0002314B"/>
    <w:rsid w:val="000258A9"/>
    <w:rsid w:val="000323E2"/>
    <w:rsid w:val="000331DD"/>
    <w:rsid w:val="00035C74"/>
    <w:rsid w:val="00052E9D"/>
    <w:rsid w:val="00056843"/>
    <w:rsid w:val="00070FE4"/>
    <w:rsid w:val="000757E3"/>
    <w:rsid w:val="00087EAB"/>
    <w:rsid w:val="000928E8"/>
    <w:rsid w:val="00092ED7"/>
    <w:rsid w:val="000A2702"/>
    <w:rsid w:val="000A4498"/>
    <w:rsid w:val="000A51BA"/>
    <w:rsid w:val="000A5C58"/>
    <w:rsid w:val="000A5D9E"/>
    <w:rsid w:val="000D5FBE"/>
    <w:rsid w:val="000E0241"/>
    <w:rsid w:val="000E16B5"/>
    <w:rsid w:val="000E5BC8"/>
    <w:rsid w:val="000E61FC"/>
    <w:rsid w:val="000F46FE"/>
    <w:rsid w:val="000F6C40"/>
    <w:rsid w:val="000F7C80"/>
    <w:rsid w:val="00110CD9"/>
    <w:rsid w:val="00116DC0"/>
    <w:rsid w:val="00120B13"/>
    <w:rsid w:val="00125EA5"/>
    <w:rsid w:val="001267BA"/>
    <w:rsid w:val="001301A4"/>
    <w:rsid w:val="00130718"/>
    <w:rsid w:val="001467CF"/>
    <w:rsid w:val="00152D4D"/>
    <w:rsid w:val="001570B2"/>
    <w:rsid w:val="001572AD"/>
    <w:rsid w:val="00165D9B"/>
    <w:rsid w:val="00173324"/>
    <w:rsid w:val="00173AC2"/>
    <w:rsid w:val="00175AB8"/>
    <w:rsid w:val="00185CB5"/>
    <w:rsid w:val="00190ADA"/>
    <w:rsid w:val="001B0AE9"/>
    <w:rsid w:val="001B1C9D"/>
    <w:rsid w:val="001B5A52"/>
    <w:rsid w:val="001C03E2"/>
    <w:rsid w:val="001C1D6C"/>
    <w:rsid w:val="001C5508"/>
    <w:rsid w:val="001D02BE"/>
    <w:rsid w:val="001D361B"/>
    <w:rsid w:val="001E39DE"/>
    <w:rsid w:val="002115BC"/>
    <w:rsid w:val="00217F19"/>
    <w:rsid w:val="002313A6"/>
    <w:rsid w:val="002322EF"/>
    <w:rsid w:val="00234186"/>
    <w:rsid w:val="00261C5E"/>
    <w:rsid w:val="00281DB8"/>
    <w:rsid w:val="00287E81"/>
    <w:rsid w:val="002913AC"/>
    <w:rsid w:val="002B6003"/>
    <w:rsid w:val="002D1206"/>
    <w:rsid w:val="002D36A2"/>
    <w:rsid w:val="002D5A07"/>
    <w:rsid w:val="002E1FDC"/>
    <w:rsid w:val="002E5485"/>
    <w:rsid w:val="00314D40"/>
    <w:rsid w:val="00342E07"/>
    <w:rsid w:val="00342E91"/>
    <w:rsid w:val="0034376D"/>
    <w:rsid w:val="00374DF2"/>
    <w:rsid w:val="003765BD"/>
    <w:rsid w:val="00377726"/>
    <w:rsid w:val="00396542"/>
    <w:rsid w:val="00397619"/>
    <w:rsid w:val="003A100A"/>
    <w:rsid w:val="003A77F5"/>
    <w:rsid w:val="003A7D5B"/>
    <w:rsid w:val="003E43C8"/>
    <w:rsid w:val="003E7D96"/>
    <w:rsid w:val="00401F97"/>
    <w:rsid w:val="00417C68"/>
    <w:rsid w:val="00422DE1"/>
    <w:rsid w:val="00426295"/>
    <w:rsid w:val="00437149"/>
    <w:rsid w:val="00465A1F"/>
    <w:rsid w:val="00472620"/>
    <w:rsid w:val="00480973"/>
    <w:rsid w:val="00484C9C"/>
    <w:rsid w:val="00491FF8"/>
    <w:rsid w:val="00493189"/>
    <w:rsid w:val="004A4BA9"/>
    <w:rsid w:val="004B294F"/>
    <w:rsid w:val="004B4A9F"/>
    <w:rsid w:val="004B5D68"/>
    <w:rsid w:val="004E70EF"/>
    <w:rsid w:val="004F29DF"/>
    <w:rsid w:val="004F4138"/>
    <w:rsid w:val="004F6AC2"/>
    <w:rsid w:val="004F7EBA"/>
    <w:rsid w:val="005211ED"/>
    <w:rsid w:val="00526FA1"/>
    <w:rsid w:val="00527467"/>
    <w:rsid w:val="005316C6"/>
    <w:rsid w:val="0053252F"/>
    <w:rsid w:val="00533B00"/>
    <w:rsid w:val="00544968"/>
    <w:rsid w:val="00546AF5"/>
    <w:rsid w:val="00547868"/>
    <w:rsid w:val="005521A1"/>
    <w:rsid w:val="00560019"/>
    <w:rsid w:val="005A71CC"/>
    <w:rsid w:val="005B1D6B"/>
    <w:rsid w:val="005B33CD"/>
    <w:rsid w:val="005B534F"/>
    <w:rsid w:val="005D0EAB"/>
    <w:rsid w:val="005D1958"/>
    <w:rsid w:val="005D2B2B"/>
    <w:rsid w:val="005D4509"/>
    <w:rsid w:val="005D7F41"/>
    <w:rsid w:val="005E1D19"/>
    <w:rsid w:val="005F6EAA"/>
    <w:rsid w:val="00602731"/>
    <w:rsid w:val="00616092"/>
    <w:rsid w:val="0061651E"/>
    <w:rsid w:val="00626761"/>
    <w:rsid w:val="006346CF"/>
    <w:rsid w:val="00636ECE"/>
    <w:rsid w:val="00637F19"/>
    <w:rsid w:val="00652EB3"/>
    <w:rsid w:val="00653695"/>
    <w:rsid w:val="006540E2"/>
    <w:rsid w:val="00660C88"/>
    <w:rsid w:val="00662711"/>
    <w:rsid w:val="00663C2C"/>
    <w:rsid w:val="00671733"/>
    <w:rsid w:val="00674200"/>
    <w:rsid w:val="006834D1"/>
    <w:rsid w:val="00685D57"/>
    <w:rsid w:val="00696111"/>
    <w:rsid w:val="006A0C7E"/>
    <w:rsid w:val="006B2E8C"/>
    <w:rsid w:val="006B4B8F"/>
    <w:rsid w:val="006B5904"/>
    <w:rsid w:val="006E5056"/>
    <w:rsid w:val="00703803"/>
    <w:rsid w:val="007335A4"/>
    <w:rsid w:val="00741A85"/>
    <w:rsid w:val="00742E94"/>
    <w:rsid w:val="00752F7B"/>
    <w:rsid w:val="007642FB"/>
    <w:rsid w:val="00791FA5"/>
    <w:rsid w:val="007924E9"/>
    <w:rsid w:val="00792BF3"/>
    <w:rsid w:val="007A484A"/>
    <w:rsid w:val="007A5C20"/>
    <w:rsid w:val="007B197B"/>
    <w:rsid w:val="007B313B"/>
    <w:rsid w:val="007C64BC"/>
    <w:rsid w:val="007D1222"/>
    <w:rsid w:val="007D5867"/>
    <w:rsid w:val="007D5ADA"/>
    <w:rsid w:val="007E3D88"/>
    <w:rsid w:val="007E6F43"/>
    <w:rsid w:val="007E7852"/>
    <w:rsid w:val="007E7E29"/>
    <w:rsid w:val="00802D4A"/>
    <w:rsid w:val="00810D14"/>
    <w:rsid w:val="00812A11"/>
    <w:rsid w:val="008233B2"/>
    <w:rsid w:val="0083400F"/>
    <w:rsid w:val="00835ADB"/>
    <w:rsid w:val="0083634A"/>
    <w:rsid w:val="00837FA3"/>
    <w:rsid w:val="00843613"/>
    <w:rsid w:val="00843B99"/>
    <w:rsid w:val="0084742D"/>
    <w:rsid w:val="0085688F"/>
    <w:rsid w:val="008576C6"/>
    <w:rsid w:val="00860796"/>
    <w:rsid w:val="008610A0"/>
    <w:rsid w:val="008663AE"/>
    <w:rsid w:val="008732CD"/>
    <w:rsid w:val="00874983"/>
    <w:rsid w:val="008955C8"/>
    <w:rsid w:val="008A0F02"/>
    <w:rsid w:val="008A712E"/>
    <w:rsid w:val="008A797B"/>
    <w:rsid w:val="008B17B8"/>
    <w:rsid w:val="008B5AC3"/>
    <w:rsid w:val="008D6710"/>
    <w:rsid w:val="008F3BB5"/>
    <w:rsid w:val="00901912"/>
    <w:rsid w:val="00917CB7"/>
    <w:rsid w:val="0093214A"/>
    <w:rsid w:val="00940270"/>
    <w:rsid w:val="00947B48"/>
    <w:rsid w:val="009539FE"/>
    <w:rsid w:val="009554EA"/>
    <w:rsid w:val="009615B6"/>
    <w:rsid w:val="0096251E"/>
    <w:rsid w:val="00973A3E"/>
    <w:rsid w:val="009772E4"/>
    <w:rsid w:val="00985DDD"/>
    <w:rsid w:val="00987FE2"/>
    <w:rsid w:val="009938D9"/>
    <w:rsid w:val="009B17A9"/>
    <w:rsid w:val="009B372D"/>
    <w:rsid w:val="009B3A50"/>
    <w:rsid w:val="009B3B4C"/>
    <w:rsid w:val="009D1855"/>
    <w:rsid w:val="009D54B4"/>
    <w:rsid w:val="009D6A84"/>
    <w:rsid w:val="009E558C"/>
    <w:rsid w:val="009F198E"/>
    <w:rsid w:val="00A03A08"/>
    <w:rsid w:val="00A03BE2"/>
    <w:rsid w:val="00A073F6"/>
    <w:rsid w:val="00A1507E"/>
    <w:rsid w:val="00A223CD"/>
    <w:rsid w:val="00A3238F"/>
    <w:rsid w:val="00A34AED"/>
    <w:rsid w:val="00A4668E"/>
    <w:rsid w:val="00A5437D"/>
    <w:rsid w:val="00A869CC"/>
    <w:rsid w:val="00A87FD2"/>
    <w:rsid w:val="00A94902"/>
    <w:rsid w:val="00AB0FAC"/>
    <w:rsid w:val="00AB21D0"/>
    <w:rsid w:val="00AB34AC"/>
    <w:rsid w:val="00AB3EBE"/>
    <w:rsid w:val="00AC5D53"/>
    <w:rsid w:val="00AD2B67"/>
    <w:rsid w:val="00AD4ED9"/>
    <w:rsid w:val="00AE06A6"/>
    <w:rsid w:val="00AE1961"/>
    <w:rsid w:val="00AE556E"/>
    <w:rsid w:val="00AF0C85"/>
    <w:rsid w:val="00AF3E55"/>
    <w:rsid w:val="00B07F73"/>
    <w:rsid w:val="00B25CAA"/>
    <w:rsid w:val="00B32ADC"/>
    <w:rsid w:val="00B43AE2"/>
    <w:rsid w:val="00B571E6"/>
    <w:rsid w:val="00B749BA"/>
    <w:rsid w:val="00B7643D"/>
    <w:rsid w:val="00B914B6"/>
    <w:rsid w:val="00B95CF4"/>
    <w:rsid w:val="00B96609"/>
    <w:rsid w:val="00BA6C52"/>
    <w:rsid w:val="00BA7337"/>
    <w:rsid w:val="00BB2EF3"/>
    <w:rsid w:val="00BD2CCC"/>
    <w:rsid w:val="00BD31A2"/>
    <w:rsid w:val="00BD6D39"/>
    <w:rsid w:val="00BD6EAB"/>
    <w:rsid w:val="00BE0D82"/>
    <w:rsid w:val="00BE3941"/>
    <w:rsid w:val="00BF2F9A"/>
    <w:rsid w:val="00BF6219"/>
    <w:rsid w:val="00C00195"/>
    <w:rsid w:val="00C04004"/>
    <w:rsid w:val="00C100B8"/>
    <w:rsid w:val="00C24019"/>
    <w:rsid w:val="00C265A6"/>
    <w:rsid w:val="00C2764D"/>
    <w:rsid w:val="00C35111"/>
    <w:rsid w:val="00C3689D"/>
    <w:rsid w:val="00C53E1B"/>
    <w:rsid w:val="00C555F5"/>
    <w:rsid w:val="00C61C9D"/>
    <w:rsid w:val="00C627CC"/>
    <w:rsid w:val="00C67BD7"/>
    <w:rsid w:val="00C867C5"/>
    <w:rsid w:val="00C949C2"/>
    <w:rsid w:val="00C95946"/>
    <w:rsid w:val="00C96AF3"/>
    <w:rsid w:val="00C97154"/>
    <w:rsid w:val="00CB148E"/>
    <w:rsid w:val="00CC0AAC"/>
    <w:rsid w:val="00CD1A89"/>
    <w:rsid w:val="00CD2DEC"/>
    <w:rsid w:val="00CD7297"/>
    <w:rsid w:val="00CE4F72"/>
    <w:rsid w:val="00CE59C7"/>
    <w:rsid w:val="00CF0C10"/>
    <w:rsid w:val="00CF10E4"/>
    <w:rsid w:val="00CF48E8"/>
    <w:rsid w:val="00CF57E8"/>
    <w:rsid w:val="00CF7F2A"/>
    <w:rsid w:val="00D020C4"/>
    <w:rsid w:val="00D11B78"/>
    <w:rsid w:val="00D13788"/>
    <w:rsid w:val="00D3612A"/>
    <w:rsid w:val="00D362F6"/>
    <w:rsid w:val="00D5454C"/>
    <w:rsid w:val="00D84581"/>
    <w:rsid w:val="00D85980"/>
    <w:rsid w:val="00D8617D"/>
    <w:rsid w:val="00D862E7"/>
    <w:rsid w:val="00D86846"/>
    <w:rsid w:val="00D938C0"/>
    <w:rsid w:val="00D96122"/>
    <w:rsid w:val="00D9734D"/>
    <w:rsid w:val="00DB1487"/>
    <w:rsid w:val="00DB304D"/>
    <w:rsid w:val="00DC2A8C"/>
    <w:rsid w:val="00DD0741"/>
    <w:rsid w:val="00DD203D"/>
    <w:rsid w:val="00DE7574"/>
    <w:rsid w:val="00DE7D31"/>
    <w:rsid w:val="00E022C3"/>
    <w:rsid w:val="00E059F5"/>
    <w:rsid w:val="00E05AB6"/>
    <w:rsid w:val="00E05FD2"/>
    <w:rsid w:val="00E12A18"/>
    <w:rsid w:val="00E14899"/>
    <w:rsid w:val="00E22358"/>
    <w:rsid w:val="00E23AC8"/>
    <w:rsid w:val="00E270BE"/>
    <w:rsid w:val="00E2736C"/>
    <w:rsid w:val="00E309C6"/>
    <w:rsid w:val="00E342FA"/>
    <w:rsid w:val="00E37405"/>
    <w:rsid w:val="00E44FF4"/>
    <w:rsid w:val="00E466D3"/>
    <w:rsid w:val="00E47B3E"/>
    <w:rsid w:val="00E665CF"/>
    <w:rsid w:val="00E82345"/>
    <w:rsid w:val="00EB00C9"/>
    <w:rsid w:val="00EC086E"/>
    <w:rsid w:val="00EC3CC7"/>
    <w:rsid w:val="00EC723D"/>
    <w:rsid w:val="00EE59C4"/>
    <w:rsid w:val="00EE5FE0"/>
    <w:rsid w:val="00EF1B6A"/>
    <w:rsid w:val="00F009E3"/>
    <w:rsid w:val="00F064BD"/>
    <w:rsid w:val="00F10682"/>
    <w:rsid w:val="00F22E50"/>
    <w:rsid w:val="00F234B8"/>
    <w:rsid w:val="00F32FF5"/>
    <w:rsid w:val="00F33BB9"/>
    <w:rsid w:val="00F5622A"/>
    <w:rsid w:val="00F60780"/>
    <w:rsid w:val="00F6112C"/>
    <w:rsid w:val="00F74575"/>
    <w:rsid w:val="00F9654D"/>
    <w:rsid w:val="00FB0A4F"/>
    <w:rsid w:val="00FD7CF2"/>
    <w:rsid w:val="00FE1BD8"/>
    <w:rsid w:val="00FE5FE4"/>
    <w:rsid w:val="00FF2B31"/>
    <w:rsid w:val="00FF61F3"/>
    <w:rsid w:val="78FD7FF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416CFD"/>
  <w15:docId w15:val="{E75199AB-6A97-4A85-9B31-BA8F22056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outlineLvl w:val="0"/>
    </w:pPr>
    <w:rPr>
      <w:rFonts w:ascii="Georgia" w:hAnsi="Georgia"/>
      <w:b/>
      <w:bCs/>
      <w:sz w:val="28"/>
    </w:rPr>
  </w:style>
  <w:style w:type="paragraph" w:styleId="Heading2">
    <w:name w:val="heading 2"/>
    <w:basedOn w:val="Normal"/>
    <w:next w:val="Normal"/>
    <w:qFormat/>
    <w:pPr>
      <w:keepNext/>
      <w:spacing w:before="240" w:after="60"/>
      <w:outlineLvl w:val="1"/>
    </w:pPr>
    <w:rPr>
      <w:rFonts w:ascii="Georgia" w:hAnsi="Georgia" w:cs="Arial"/>
      <w:b/>
      <w:bCs/>
      <w:i/>
      <w:iCs/>
      <w:szCs w:val="28"/>
      <w:u w:val="single"/>
    </w:rPr>
  </w:style>
  <w:style w:type="paragraph" w:styleId="Heading3">
    <w:name w:val="heading 3"/>
    <w:basedOn w:val="Normal"/>
    <w:next w:val="Normal"/>
    <w:qFormat/>
    <w:pPr>
      <w:keepNext/>
      <w:spacing w:before="240" w:after="60"/>
      <w:outlineLvl w:val="2"/>
    </w:pPr>
    <w:rPr>
      <w:rFonts w:ascii="Georgia" w:hAnsi="Georgia" w:cs="Arial"/>
      <w:b/>
      <w:bCs/>
      <w: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pPr>
      <w:numPr>
        <w:numId w:val="1"/>
      </w:numPr>
    </w:pPr>
    <w:rPr>
      <w:rFonts w:ascii="Georgia" w:hAnsi="Georgia"/>
      <w:sz w:val="20"/>
      <w:szCs w:val="20"/>
    </w:rPr>
  </w:style>
  <w:style w:type="paragraph" w:styleId="Header">
    <w:name w:val="header"/>
    <w:basedOn w:val="Normal"/>
    <w:link w:val="HeaderChar"/>
    <w:uiPriority w:val="99"/>
    <w:pPr>
      <w:tabs>
        <w:tab w:val="center" w:pos="4153"/>
        <w:tab w:val="right" w:pos="8306"/>
      </w:tabs>
    </w:pPr>
    <w:rPr>
      <w:rFonts w:ascii="Georgia" w:hAnsi="Georgia"/>
      <w:sz w:val="22"/>
    </w:rPr>
  </w:style>
  <w:style w:type="paragraph" w:styleId="TOC1">
    <w:name w:val="toc 1"/>
    <w:basedOn w:val="Normal"/>
    <w:next w:val="Normal"/>
    <w:autoRedefine/>
    <w:semiHidden/>
    <w:rsid w:val="00287E81"/>
    <w:pPr>
      <w:tabs>
        <w:tab w:val="right" w:leader="dot" w:pos="8296"/>
      </w:tabs>
    </w:pPr>
    <w:rPr>
      <w:rFonts w:asciiTheme="minorHAnsi" w:hAnsiTheme="minorHAnsi"/>
      <w:b/>
      <w:noProof/>
      <w:u w:val="single"/>
    </w:rPr>
  </w:style>
  <w:style w:type="character" w:styleId="Hyperlink">
    <w:name w:val="Hyperlink"/>
    <w:semiHidden/>
    <w:rPr>
      <w:color w:val="0000FF"/>
      <w:u w:val="single"/>
    </w:rPr>
  </w:style>
  <w:style w:type="paragraph" w:styleId="TOC2">
    <w:name w:val="toc 2"/>
    <w:basedOn w:val="Normal"/>
    <w:next w:val="Normal"/>
    <w:autoRedefine/>
    <w:semiHidden/>
    <w:rsid w:val="00CF0C10"/>
    <w:pPr>
      <w:tabs>
        <w:tab w:val="right" w:leader="dot" w:pos="8268"/>
      </w:tabs>
    </w:pPr>
    <w:rPr>
      <w:rFonts w:ascii="Verdana" w:hAnsi="Verdana"/>
      <w:noProof/>
      <w:sz w:val="22"/>
    </w:rPr>
  </w:style>
  <w:style w:type="paragraph" w:styleId="TOC3">
    <w:name w:val="toc 3"/>
    <w:basedOn w:val="Normal"/>
    <w:next w:val="Normal"/>
    <w:autoRedefine/>
    <w:semiHidden/>
    <w:pPr>
      <w:ind w:left="440"/>
    </w:pPr>
    <w:rPr>
      <w:rFonts w:ascii="Georgia" w:hAnsi="Georgia"/>
      <w:sz w:val="22"/>
    </w:rPr>
  </w:style>
  <w:style w:type="character" w:styleId="FootnoteReference">
    <w:name w:val="footnote reference"/>
    <w:semiHidden/>
    <w:rPr>
      <w:vertAlign w:val="superscript"/>
    </w:rPr>
  </w:style>
  <w:style w:type="paragraph" w:styleId="BodyText">
    <w:name w:val="Body Text"/>
    <w:basedOn w:val="Normal"/>
    <w:semiHidden/>
    <w:rPr>
      <w:rFonts w:ascii="Georgia" w:hAnsi="Georgia"/>
      <w:i/>
      <w:iCs/>
      <w:sz w:val="22"/>
    </w:rPr>
  </w:style>
  <w:style w:type="paragraph" w:styleId="NormalWeb">
    <w:name w:val="Normal (Web)"/>
    <w:basedOn w:val="Normal"/>
    <w:uiPriority w:val="99"/>
    <w:semiHidden/>
    <w:pPr>
      <w:spacing w:before="100" w:beforeAutospacing="1" w:after="100" w:afterAutospacing="1"/>
    </w:pPr>
    <w:rPr>
      <w:lang w:val="en-US"/>
    </w:rPr>
  </w:style>
  <w:style w:type="character" w:styleId="Strong">
    <w:name w:val="Strong"/>
    <w:qFormat/>
    <w:rPr>
      <w:b/>
      <w:bCs/>
    </w:rPr>
  </w:style>
  <w:style w:type="paragraph" w:styleId="FootnoteText">
    <w:name w:val="footnote text"/>
    <w:basedOn w:val="Normal"/>
    <w:semiHidden/>
    <w:rPr>
      <w:rFonts w:ascii="Georgia" w:hAnsi="Georgia"/>
      <w:sz w:val="18"/>
      <w:szCs w:val="20"/>
    </w:rPr>
  </w:style>
  <w:style w:type="character" w:styleId="PageNumber">
    <w:name w:val="page number"/>
    <w:basedOn w:val="DefaultParagraphFont"/>
    <w:semiHidden/>
  </w:style>
  <w:style w:type="paragraph" w:styleId="Footer">
    <w:name w:val="footer"/>
    <w:basedOn w:val="Normal"/>
    <w:link w:val="FooterChar"/>
    <w:uiPriority w:val="99"/>
    <w:pPr>
      <w:tabs>
        <w:tab w:val="center" w:pos="4153"/>
        <w:tab w:val="right" w:pos="8306"/>
      </w:tabs>
    </w:pPr>
    <w:rPr>
      <w:rFonts w:ascii="Georgia" w:hAnsi="Georgia"/>
      <w:sz w:val="22"/>
    </w:rPr>
  </w:style>
  <w:style w:type="paragraph" w:styleId="BalloonText">
    <w:name w:val="Balloon Text"/>
    <w:basedOn w:val="Normal"/>
    <w:link w:val="BalloonTextChar"/>
    <w:uiPriority w:val="99"/>
    <w:semiHidden/>
    <w:unhideWhenUsed/>
    <w:rsid w:val="00173324"/>
    <w:rPr>
      <w:rFonts w:ascii="Tahoma" w:hAnsi="Tahoma" w:cs="Tahoma"/>
      <w:sz w:val="16"/>
      <w:szCs w:val="16"/>
    </w:rPr>
  </w:style>
  <w:style w:type="character" w:customStyle="1" w:styleId="BalloonTextChar">
    <w:name w:val="Balloon Text Char"/>
    <w:link w:val="BalloonText"/>
    <w:uiPriority w:val="99"/>
    <w:semiHidden/>
    <w:rsid w:val="00173324"/>
    <w:rPr>
      <w:rFonts w:ascii="Tahoma" w:hAnsi="Tahoma" w:cs="Tahoma"/>
      <w:sz w:val="16"/>
      <w:szCs w:val="16"/>
      <w:lang w:val="en-GB" w:eastAsia="en-US"/>
    </w:rPr>
  </w:style>
  <w:style w:type="paragraph" w:customStyle="1" w:styleId="Default">
    <w:name w:val="Default"/>
    <w:rsid w:val="00AB34AC"/>
    <w:pPr>
      <w:autoSpaceDE w:val="0"/>
      <w:autoSpaceDN w:val="0"/>
      <w:adjustRightInd w:val="0"/>
    </w:pPr>
    <w:rPr>
      <w:rFonts w:ascii="Calibri" w:hAnsi="Calibri" w:cs="Calibri"/>
      <w:color w:val="000000"/>
      <w:sz w:val="24"/>
      <w:szCs w:val="24"/>
    </w:rPr>
  </w:style>
  <w:style w:type="paragraph" w:styleId="PlainText">
    <w:name w:val="Plain Text"/>
    <w:basedOn w:val="Normal"/>
    <w:link w:val="PlainTextChar"/>
    <w:uiPriority w:val="99"/>
    <w:unhideWhenUsed/>
    <w:rsid w:val="00E059F5"/>
    <w:rPr>
      <w:rFonts w:ascii="Calibri" w:eastAsiaTheme="minorHAnsi" w:hAnsi="Calibri" w:cs="Consolas"/>
      <w:sz w:val="22"/>
      <w:szCs w:val="21"/>
      <w:lang w:val="en-IE"/>
    </w:rPr>
  </w:style>
  <w:style w:type="character" w:customStyle="1" w:styleId="PlainTextChar">
    <w:name w:val="Plain Text Char"/>
    <w:basedOn w:val="DefaultParagraphFont"/>
    <w:link w:val="PlainText"/>
    <w:uiPriority w:val="99"/>
    <w:rsid w:val="00E059F5"/>
    <w:rPr>
      <w:rFonts w:ascii="Calibri" w:eastAsiaTheme="minorHAnsi" w:hAnsi="Calibri" w:cs="Consolas"/>
      <w:sz w:val="22"/>
      <w:szCs w:val="21"/>
      <w:lang w:eastAsia="en-US"/>
    </w:rPr>
  </w:style>
  <w:style w:type="paragraph" w:styleId="ListParagraph">
    <w:name w:val="List Paragraph"/>
    <w:basedOn w:val="Normal"/>
    <w:uiPriority w:val="34"/>
    <w:qFormat/>
    <w:rsid w:val="00E82345"/>
    <w:pPr>
      <w:ind w:left="720"/>
    </w:pPr>
    <w:rPr>
      <w:rFonts w:ascii="Calibri" w:eastAsiaTheme="minorHAnsi" w:hAnsi="Calibri"/>
      <w:sz w:val="22"/>
      <w:szCs w:val="22"/>
      <w:lang w:val="en-IE"/>
    </w:rPr>
  </w:style>
  <w:style w:type="paragraph" w:styleId="Revision">
    <w:name w:val="Revision"/>
    <w:hidden/>
    <w:uiPriority w:val="99"/>
    <w:semiHidden/>
    <w:rsid w:val="001C03E2"/>
    <w:rPr>
      <w:sz w:val="24"/>
      <w:szCs w:val="24"/>
      <w:lang w:val="en-GB" w:eastAsia="en-US"/>
    </w:rPr>
  </w:style>
  <w:style w:type="character" w:styleId="CommentReference">
    <w:name w:val="annotation reference"/>
    <w:basedOn w:val="DefaultParagraphFont"/>
    <w:uiPriority w:val="99"/>
    <w:semiHidden/>
    <w:unhideWhenUsed/>
    <w:rsid w:val="00E12A18"/>
    <w:rPr>
      <w:sz w:val="16"/>
      <w:szCs w:val="16"/>
    </w:rPr>
  </w:style>
  <w:style w:type="paragraph" w:styleId="CommentSubject">
    <w:name w:val="annotation subject"/>
    <w:basedOn w:val="CommentText"/>
    <w:next w:val="CommentText"/>
    <w:link w:val="CommentSubjectChar"/>
    <w:uiPriority w:val="99"/>
    <w:semiHidden/>
    <w:unhideWhenUsed/>
    <w:rsid w:val="00E12A18"/>
    <w:pPr>
      <w:numPr>
        <w:numId w:val="0"/>
      </w:numPr>
    </w:pPr>
    <w:rPr>
      <w:rFonts w:ascii="Times New Roman" w:hAnsi="Times New Roman"/>
      <w:b/>
      <w:bCs/>
    </w:rPr>
  </w:style>
  <w:style w:type="character" w:customStyle="1" w:styleId="CommentTextChar">
    <w:name w:val="Comment Text Char"/>
    <w:basedOn w:val="DefaultParagraphFont"/>
    <w:link w:val="CommentText"/>
    <w:semiHidden/>
    <w:rsid w:val="00E12A18"/>
    <w:rPr>
      <w:rFonts w:ascii="Georgia" w:hAnsi="Georgia"/>
      <w:lang w:val="en-GB" w:eastAsia="en-US"/>
    </w:rPr>
  </w:style>
  <w:style w:type="character" w:customStyle="1" w:styleId="CommentSubjectChar">
    <w:name w:val="Comment Subject Char"/>
    <w:basedOn w:val="CommentTextChar"/>
    <w:link w:val="CommentSubject"/>
    <w:uiPriority w:val="99"/>
    <w:semiHidden/>
    <w:rsid w:val="00E12A18"/>
    <w:rPr>
      <w:rFonts w:ascii="Georgia" w:hAnsi="Georgia"/>
      <w:b/>
      <w:bCs/>
      <w:lang w:val="en-GB" w:eastAsia="en-US"/>
    </w:rPr>
  </w:style>
  <w:style w:type="paragraph" w:styleId="NoSpacing">
    <w:name w:val="No Spacing"/>
    <w:uiPriority w:val="1"/>
    <w:qFormat/>
    <w:rsid w:val="00125EA5"/>
    <w:rPr>
      <w:rFonts w:asciiTheme="minorHAnsi" w:eastAsiaTheme="minorHAnsi" w:hAnsiTheme="minorHAnsi" w:cstheme="minorBidi"/>
      <w:sz w:val="22"/>
      <w:szCs w:val="22"/>
      <w:lang w:val="ga-IE" w:eastAsia="en-US"/>
    </w:rPr>
  </w:style>
  <w:style w:type="character" w:customStyle="1" w:styleId="HeaderChar">
    <w:name w:val="Header Char"/>
    <w:basedOn w:val="DefaultParagraphFont"/>
    <w:link w:val="Header"/>
    <w:uiPriority w:val="99"/>
    <w:rsid w:val="00BF6219"/>
    <w:rPr>
      <w:rFonts w:ascii="Georgia" w:hAnsi="Georgia"/>
      <w:sz w:val="22"/>
      <w:szCs w:val="24"/>
      <w:lang w:val="en-GB" w:eastAsia="en-US"/>
    </w:rPr>
  </w:style>
  <w:style w:type="character" w:customStyle="1" w:styleId="FooterChar">
    <w:name w:val="Footer Char"/>
    <w:basedOn w:val="DefaultParagraphFont"/>
    <w:link w:val="Footer"/>
    <w:uiPriority w:val="99"/>
    <w:rsid w:val="00BF6219"/>
    <w:rPr>
      <w:rFonts w:ascii="Georgia" w:hAnsi="Georgia"/>
      <w:sz w:val="22"/>
      <w:szCs w:val="24"/>
      <w:lang w:val="en-GB"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D5454C"/>
    <w:rPr>
      <w:color w:val="800080" w:themeColor="followedHyperlink"/>
      <w:u w:val="single"/>
    </w:rPr>
  </w:style>
  <w:style w:type="table" w:customStyle="1" w:styleId="TableGrid1">
    <w:name w:val="Table Grid1"/>
    <w:basedOn w:val="TableNormal"/>
    <w:next w:val="TableGrid"/>
    <w:uiPriority w:val="39"/>
    <w:rsid w:val="00F6078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11787">
      <w:bodyDiv w:val="1"/>
      <w:marLeft w:val="0"/>
      <w:marRight w:val="0"/>
      <w:marTop w:val="0"/>
      <w:marBottom w:val="0"/>
      <w:divBdr>
        <w:top w:val="none" w:sz="0" w:space="0" w:color="auto"/>
        <w:left w:val="none" w:sz="0" w:space="0" w:color="auto"/>
        <w:bottom w:val="none" w:sz="0" w:space="0" w:color="auto"/>
        <w:right w:val="none" w:sz="0" w:space="0" w:color="auto"/>
      </w:divBdr>
    </w:div>
    <w:div w:id="753009887">
      <w:bodyDiv w:val="1"/>
      <w:marLeft w:val="0"/>
      <w:marRight w:val="0"/>
      <w:marTop w:val="0"/>
      <w:marBottom w:val="0"/>
      <w:divBdr>
        <w:top w:val="none" w:sz="0" w:space="0" w:color="auto"/>
        <w:left w:val="none" w:sz="0" w:space="0" w:color="auto"/>
        <w:bottom w:val="none" w:sz="0" w:space="0" w:color="auto"/>
        <w:right w:val="none" w:sz="0" w:space="0" w:color="auto"/>
      </w:divBdr>
    </w:div>
    <w:div w:id="835264254">
      <w:bodyDiv w:val="1"/>
      <w:marLeft w:val="0"/>
      <w:marRight w:val="0"/>
      <w:marTop w:val="0"/>
      <w:marBottom w:val="0"/>
      <w:divBdr>
        <w:top w:val="none" w:sz="0" w:space="0" w:color="auto"/>
        <w:left w:val="none" w:sz="0" w:space="0" w:color="auto"/>
        <w:bottom w:val="none" w:sz="0" w:space="0" w:color="auto"/>
        <w:right w:val="none" w:sz="0" w:space="0" w:color="auto"/>
      </w:divBdr>
    </w:div>
    <w:div w:id="996418752">
      <w:bodyDiv w:val="1"/>
      <w:marLeft w:val="0"/>
      <w:marRight w:val="0"/>
      <w:marTop w:val="0"/>
      <w:marBottom w:val="0"/>
      <w:divBdr>
        <w:top w:val="none" w:sz="0" w:space="0" w:color="auto"/>
        <w:left w:val="none" w:sz="0" w:space="0" w:color="auto"/>
        <w:bottom w:val="none" w:sz="0" w:space="0" w:color="auto"/>
        <w:right w:val="none" w:sz="0" w:space="0" w:color="auto"/>
      </w:divBdr>
    </w:div>
    <w:div w:id="1702973121">
      <w:bodyDiv w:val="1"/>
      <w:marLeft w:val="0"/>
      <w:marRight w:val="0"/>
      <w:marTop w:val="0"/>
      <w:marBottom w:val="0"/>
      <w:divBdr>
        <w:top w:val="none" w:sz="0" w:space="0" w:color="auto"/>
        <w:left w:val="none" w:sz="0" w:space="0" w:color="auto"/>
        <w:bottom w:val="none" w:sz="0" w:space="0" w:color="auto"/>
        <w:right w:val="none" w:sz="0" w:space="0" w:color="auto"/>
      </w:divBdr>
    </w:div>
    <w:div w:id="183291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www.tusla.ie/uploads/content/Children_First_National_Guidance_2017.pdf" TargetMode="Externa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s://www.tusla.ie/uploads/content/Children_First_National_Guidance_2017.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usla.ie/" TargetMode="External"/><Relationship Id="rId25"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s://www.tusla.ie/uploads/content/Tusla_Child_Protection_Handbook2.pdf" TargetMode="External"/><Relationship Id="rId20" Type="http://schemas.openxmlformats.org/officeDocument/2006/relationships/hyperlink" Target="https://www.tusla.ie/uploads/content/Tusla_Child_Protection_Handbook2.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garda.ie/Controller.aspx?Page=3430&amp;Lang=1"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garda.ie/Stations/Default.aspx" TargetMode="External"/><Relationship Id="rId28" Type="http://schemas.openxmlformats.org/officeDocument/2006/relationships/fontTable" Target="fontTable.xml"/><Relationship Id="rId10" Type="http://schemas.openxmlformats.org/officeDocument/2006/relationships/hyperlink" Target="mailto:orla@thegalwaymusicresidency.ie" TargetMode="External"/><Relationship Id="rId19" Type="http://schemas.openxmlformats.org/officeDocument/2006/relationships/hyperlink" Target="https://www.tusla.ie/uploads/content/Children_First_National_Guidance_2017.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www.tusla.ie/services/child-protection-welfare/contact-a-social-worker/" TargetMode="External"/><Relationship Id="rId27"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www.tusla.ie/uploads/content/Children_First_National_Guidance_2017.pdf" TargetMode="External"/><Relationship Id="rId2" Type="http://schemas.openxmlformats.org/officeDocument/2006/relationships/hyperlink" Target="https://www.tusla.ie/uploads/content/Children_First_National_Guidance_2017.pdf" TargetMode="External"/><Relationship Id="rId1" Type="http://schemas.openxmlformats.org/officeDocument/2006/relationships/hyperlink" Target="https://www.tusla.ie/uploads/content/Children_First_National_Guidance_2017.pdf" TargetMode="External"/><Relationship Id="rId4" Type="http://schemas.openxmlformats.org/officeDocument/2006/relationships/hyperlink" Target="https://www.tusla.ie/uploads/content/Children_First_National_Guidance_201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9AA16-EEC3-4DBC-9F1D-8D2F0F62C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11081</Words>
  <Characters>63167</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Music Network</dc:creator>
  <cp:lastModifiedBy>Robbie Blake</cp:lastModifiedBy>
  <cp:revision>2</cp:revision>
  <cp:lastPrinted>2022-05-31T13:53:00Z</cp:lastPrinted>
  <dcterms:created xsi:type="dcterms:W3CDTF">2023-02-09T13:15:00Z</dcterms:created>
  <dcterms:modified xsi:type="dcterms:W3CDTF">2023-02-09T13:15:00Z</dcterms:modified>
</cp:coreProperties>
</file>